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E154" w14:textId="77777777" w:rsidR="00B65A78" w:rsidRPr="00887A94" w:rsidRDefault="00B65A78" w:rsidP="00B65A78">
      <w:pPr>
        <w:spacing w:line="400" w:lineRule="exact"/>
        <w:ind w:leftChars="-75" w:left="-180" w:firstLineChars="64" w:firstLine="179"/>
        <w:jc w:val="center"/>
        <w:rPr>
          <w:rFonts w:ascii="ヒラギノ角ゴ Pro W3" w:eastAsia="ヒラギノ角ゴ Pro W3" w:hAnsi="ヒラギノ角ゴ Pro W3"/>
          <w:sz w:val="28"/>
        </w:rPr>
      </w:pPr>
      <w:r w:rsidRPr="00887A94">
        <w:rPr>
          <w:rFonts w:ascii="ヒラギノ角ゴ Pro W3" w:eastAsia="ヒラギノ角ゴ Pro W3" w:hAnsi="ヒラギノ角ゴ Pro W3" w:hint="eastAsia"/>
          <w:sz w:val="28"/>
        </w:rPr>
        <w:t>杏林大学大学院医学研究科</w:t>
      </w:r>
    </w:p>
    <w:p w14:paraId="3D155CB6" w14:textId="77777777" w:rsidR="00B65A78" w:rsidRPr="00887A94" w:rsidRDefault="00B65A78" w:rsidP="00B65A78">
      <w:pPr>
        <w:spacing w:line="400" w:lineRule="exact"/>
        <w:ind w:leftChars="-75" w:left="-180" w:firstLineChars="64" w:firstLine="179"/>
        <w:jc w:val="center"/>
        <w:rPr>
          <w:rFonts w:ascii="ヒラギノ角ゴ Pro W3" w:eastAsia="ヒラギノ角ゴ Pro W3" w:hAnsi="ヒラギノ角ゴ Pro W3"/>
          <w:sz w:val="28"/>
        </w:rPr>
      </w:pPr>
      <w:r w:rsidRPr="00887A94">
        <w:rPr>
          <w:rFonts w:ascii="ヒラギノ角ゴ Pro W3" w:eastAsia="ヒラギノ角ゴ Pro W3" w:hAnsi="ヒラギノ角ゴ Pro W3" w:hint="eastAsia"/>
          <w:sz w:val="28"/>
        </w:rPr>
        <w:t>共同研究施設フローサイトメトリー部門技術講習申込書</w:t>
      </w:r>
    </w:p>
    <w:p w14:paraId="77927C11" w14:textId="77777777" w:rsidR="00B65A78" w:rsidRPr="00887A94" w:rsidRDefault="00B65A78" w:rsidP="00B65A78">
      <w:pPr>
        <w:spacing w:line="240" w:lineRule="exact"/>
        <w:ind w:firstLineChars="64" w:firstLine="102"/>
        <w:rPr>
          <w:rFonts w:ascii="ヒラギノ角ゴ Pro W3" w:eastAsia="ヒラギノ角ゴ Pro W3" w:hAnsi="ヒラギノ角ゴ Pro W3"/>
        </w:rPr>
      </w:pPr>
      <w:r w:rsidRPr="00887A94">
        <w:rPr>
          <w:rFonts w:ascii="ヒラギノ角ゴ Pro W3" w:eastAsia="ヒラギノ角ゴ Pro W3" w:hAnsi="ヒラギノ角ゴ Pro W3" w:hint="eastAsia"/>
          <w:sz w:val="16"/>
        </w:rPr>
        <w:t>利用者の</w:t>
      </w:r>
      <w:r w:rsidR="00DC4742" w:rsidRPr="00887A94">
        <w:rPr>
          <w:rFonts w:ascii="ヒラギノ角ゴ Pro W3" w:eastAsia="ヒラギノ角ゴ Pro W3" w:hAnsi="ヒラギノ角ゴ Pro W3" w:hint="eastAsia"/>
          <w:sz w:val="16"/>
        </w:rPr>
        <w:t>技術</w:t>
      </w:r>
      <w:r w:rsidRPr="00887A94">
        <w:rPr>
          <w:rFonts w:ascii="ヒラギノ角ゴ Pro W3" w:eastAsia="ヒラギノ角ゴ Pro W3" w:hAnsi="ヒラギノ角ゴ Pro W3" w:hint="eastAsia"/>
          <w:sz w:val="16"/>
        </w:rPr>
        <w:t>講習会は無料です</w:t>
      </w:r>
      <w:r w:rsidR="00DC4742" w:rsidRPr="00887A94">
        <w:rPr>
          <w:rFonts w:ascii="ヒラギノ角ゴ Pro W3" w:eastAsia="ヒラギノ角ゴ Pro W3" w:hAnsi="ヒラギノ角ゴ Pro W3" w:hint="eastAsia"/>
          <w:sz w:val="16"/>
        </w:rPr>
        <w:t>。</w:t>
      </w:r>
      <w:r w:rsidRPr="00887A94">
        <w:rPr>
          <w:rFonts w:ascii="ヒラギノ角ゴ Pro W3" w:eastAsia="ヒラギノ角ゴ Pro W3" w:hAnsi="ヒラギノ角ゴ Pro W3" w:hint="eastAsia"/>
          <w:sz w:val="16"/>
        </w:rPr>
        <w:t>講習会では研究者が使用する細胞でトレーニングを行います。各種染色方法、サンプルの調整方法を</w:t>
      </w:r>
      <w:r w:rsidRPr="00887A94">
        <w:rPr>
          <w:rFonts w:ascii="ヒラギノ角ゴ Pro W3" w:eastAsia="ヒラギノ角ゴ Pro W3" w:hAnsi="ヒラギノ角ゴ Pro W3"/>
          <w:sz w:val="16"/>
        </w:rPr>
        <w:t>FCM</w:t>
      </w:r>
      <w:r w:rsidRPr="00887A94">
        <w:rPr>
          <w:rFonts w:ascii="ヒラギノ角ゴ Pro W3" w:eastAsia="ヒラギノ角ゴ Pro W3" w:hAnsi="ヒラギノ角ゴ Pro W3" w:hint="eastAsia"/>
          <w:sz w:val="16"/>
        </w:rPr>
        <w:t>まで相談下さい・この講習会は当部門を使用する為のものであり、他の施設の機器を使用する為のトレーニングではありません。</w:t>
      </w:r>
    </w:p>
    <w:p w14:paraId="49AEA318" w14:textId="77777777" w:rsidR="00B65A78" w:rsidRPr="00887A94" w:rsidRDefault="00B65A78" w:rsidP="00B65A78">
      <w:pPr>
        <w:ind w:leftChars="-75" w:left="-180" w:firstLineChars="64" w:firstLine="154"/>
        <w:jc w:val="right"/>
        <w:rPr>
          <w:rFonts w:ascii="ヒラギノ角ゴ Pro W3" w:eastAsia="ヒラギノ角ゴ Pro W3" w:hAnsi="ヒラギノ角ゴ Pro W3"/>
          <w:color w:val="FF0000"/>
        </w:rPr>
        <w:sectPr w:rsidR="00B65A78" w:rsidRPr="00887A94" w:rsidSect="00B65A78">
          <w:headerReference w:type="default" r:id="rId7"/>
          <w:type w:val="continuous"/>
          <w:pgSz w:w="11906" w:h="16838"/>
          <w:pgMar w:top="800" w:right="926" w:bottom="800" w:left="1080" w:header="851" w:footer="992" w:gutter="0"/>
          <w:cols w:space="425"/>
          <w:docGrid w:type="lines" w:linePitch="400"/>
        </w:sectPr>
      </w:pPr>
      <w:r w:rsidRPr="00887A94">
        <w:rPr>
          <w:rFonts w:ascii="ヒラギノ角ゴ Pro W3" w:eastAsia="ヒラギノ角ゴ Pro W3" w:hAnsi="ヒラギノ角ゴ Pro W3" w:hint="eastAsia"/>
          <w:color w:val="FF0000"/>
        </w:rPr>
        <w:t>※太枠内全てに御記入下さい。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"/>
        <w:gridCol w:w="3159"/>
        <w:gridCol w:w="1989"/>
        <w:gridCol w:w="1269"/>
        <w:gridCol w:w="2160"/>
        <w:gridCol w:w="1422"/>
        <w:gridCol w:w="9"/>
      </w:tblGrid>
      <w:tr w:rsidR="00B65A78" w:rsidRPr="00887A94" w14:paraId="05C29E47" w14:textId="77777777">
        <w:trPr>
          <w:gridAfter w:val="1"/>
          <w:wAfter w:w="9" w:type="dxa"/>
          <w:trHeight w:val="312"/>
        </w:trPr>
        <w:tc>
          <w:tcPr>
            <w:tcW w:w="316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14:paraId="4BB3A091" w14:textId="77777777" w:rsidR="00B65A78" w:rsidRPr="00887A94" w:rsidRDefault="00B65A78" w:rsidP="00B65A78">
            <w:pPr>
              <w:ind w:left="150" w:hangingChars="75" w:hanging="150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申請者の情報</w:t>
            </w:r>
          </w:p>
        </w:tc>
        <w:tc>
          <w:tcPr>
            <w:tcW w:w="6840" w:type="dxa"/>
            <w:gridSpan w:val="4"/>
            <w:vMerge w:val="restar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14:paraId="4523B424" w14:textId="77777777" w:rsidR="00B65A78" w:rsidRPr="00887A94" w:rsidRDefault="00B65A78" w:rsidP="00B65A78">
            <w:pPr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講習内容等について</w:t>
            </w:r>
          </w:p>
        </w:tc>
      </w:tr>
      <w:tr w:rsidR="00B65A78" w:rsidRPr="00887A94" w14:paraId="0177959F" w14:textId="77777777">
        <w:trPr>
          <w:gridAfter w:val="1"/>
          <w:wAfter w:w="9" w:type="dxa"/>
          <w:trHeight w:val="287"/>
        </w:trPr>
        <w:tc>
          <w:tcPr>
            <w:tcW w:w="3168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163EAB10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684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D355129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</w:tr>
      <w:tr w:rsidR="00B65A78" w:rsidRPr="00887A94" w14:paraId="4C978043" w14:textId="77777777">
        <w:trPr>
          <w:gridAfter w:val="1"/>
          <w:wAfter w:w="9" w:type="dxa"/>
          <w:trHeight w:val="3844"/>
        </w:trPr>
        <w:tc>
          <w:tcPr>
            <w:tcW w:w="3168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63B3B4D3" w14:textId="77777777" w:rsidR="001C1FEF" w:rsidRPr="00A73646" w:rsidRDefault="001C1FEF" w:rsidP="001C1FEF">
            <w:pPr>
              <w:numPr>
                <w:ilvl w:val="0"/>
                <w:numId w:val="1"/>
              </w:numPr>
              <w:tabs>
                <w:tab w:val="clear" w:pos="480"/>
                <w:tab w:val="num" w:pos="142"/>
                <w:tab w:val="left" w:pos="284"/>
              </w:tabs>
              <w:ind w:left="142" w:hanging="142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所属</w:t>
            </w:r>
          </w:p>
          <w:p w14:paraId="002CE81C" w14:textId="77777777" w:rsidR="001C1FEF" w:rsidRPr="00A73646" w:rsidRDefault="001C1FEF" w:rsidP="001C1FEF">
            <w:pPr>
              <w:jc w:val="center"/>
              <w:rPr>
                <w:rFonts w:ascii="ヒラギノ角ゴ Pro W3" w:eastAsia="ヒラギノ角ゴ Pro W3" w:hAnsi="ヒラギノ角ゴ Pro W3"/>
                <w:sz w:val="18"/>
              </w:rPr>
            </w:pPr>
          </w:p>
          <w:p w14:paraId="55D136DD" w14:textId="77777777" w:rsidR="001C1FEF" w:rsidRPr="00A73646" w:rsidRDefault="001C1FEF" w:rsidP="001C1FEF">
            <w:pPr>
              <w:jc w:val="center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医学部・保健学部</w:t>
            </w:r>
          </w:p>
          <w:p w14:paraId="56329B12" w14:textId="77777777" w:rsidR="001C1FEF" w:rsidRPr="00A73646" w:rsidRDefault="001C1FEF" w:rsidP="001C1FEF">
            <w:pPr>
              <w:jc w:val="center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その他（　　　　　　　　）</w:t>
            </w:r>
          </w:p>
          <w:p w14:paraId="6E73E125" w14:textId="77777777" w:rsidR="001C1FEF" w:rsidRPr="00A73646" w:rsidRDefault="001C1FEF" w:rsidP="001C1FEF">
            <w:pPr>
              <w:jc w:val="center"/>
              <w:rPr>
                <w:rFonts w:ascii="ヒラギノ角ゴ Pro W3" w:eastAsia="ヒラギノ角ゴ Pro W3" w:hAnsi="ヒラギノ角ゴ Pro W3"/>
                <w:sz w:val="18"/>
              </w:rPr>
            </w:pPr>
          </w:p>
          <w:p w14:paraId="6E913FF3" w14:textId="77777777" w:rsidR="001C1FEF" w:rsidRPr="00A73646" w:rsidRDefault="001C1FEF" w:rsidP="001C1FEF">
            <w:pPr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教室・部門・研究グループ名</w:t>
            </w:r>
          </w:p>
          <w:p w14:paraId="554F42B0" w14:textId="77777777" w:rsidR="001C1FEF" w:rsidRPr="00A73646" w:rsidRDefault="001C1FEF" w:rsidP="001C1FEF">
            <w:pPr>
              <w:ind w:left="142" w:hanging="142"/>
              <w:rPr>
                <w:rFonts w:ascii="ヒラギノ角ゴ Pro W3" w:eastAsia="ヒラギノ角ゴ Pro W3" w:hAnsi="ヒラギノ角ゴ Pro W3"/>
                <w:sz w:val="18"/>
              </w:rPr>
            </w:pPr>
          </w:p>
          <w:p w14:paraId="5CBE4C0D" w14:textId="77777777" w:rsidR="00B65A78" w:rsidRPr="001C1FEF" w:rsidRDefault="00B65A78" w:rsidP="001C1FEF">
            <w:pPr>
              <w:rPr>
                <w:rFonts w:ascii="ヒラギノ角ゴ Pro W3" w:eastAsia="ヒラギノ角ゴ Pro W3" w:hAnsi="ヒラギノ角ゴ Pro W3"/>
                <w:sz w:val="20"/>
              </w:rPr>
            </w:pPr>
          </w:p>
          <w:p w14:paraId="0B788111" w14:textId="77777777" w:rsidR="00B65A78" w:rsidRPr="00887A94" w:rsidRDefault="00B65A78" w:rsidP="00B65A78">
            <w:pPr>
              <w:numPr>
                <w:ilvl w:val="0"/>
                <w:numId w:val="1"/>
              </w:num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所属上長名</w:t>
            </w:r>
          </w:p>
          <w:p w14:paraId="28FC23B2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</w:p>
          <w:p w14:paraId="6BF2382E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</w:p>
          <w:p w14:paraId="466238B8" w14:textId="77777777" w:rsidR="00B65A78" w:rsidRPr="00887A94" w:rsidRDefault="00360A84" w:rsidP="00B65A78">
            <w:pPr>
              <w:numPr>
                <w:ilvl w:val="0"/>
                <w:numId w:val="1"/>
              </w:num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受講者</w:t>
            </w:r>
            <w:r w:rsidR="00061B6B" w:rsidRPr="00887A94">
              <w:rPr>
                <w:rFonts w:ascii="ヒラギノ角ゴ Pro W3" w:eastAsia="ヒラギノ角ゴ Pro W3" w:hAnsi="ヒラギノ角ゴ Pro W3" w:hint="eastAsia"/>
                <w:sz w:val="20"/>
              </w:rPr>
              <w:t>代表者氏名</w:t>
            </w:r>
          </w:p>
          <w:p w14:paraId="4126B5FF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</w:p>
          <w:p w14:paraId="0520D899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</w:p>
          <w:p w14:paraId="58221AB4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</w:p>
          <w:p w14:paraId="2F676347" w14:textId="77777777" w:rsidR="00B65A78" w:rsidRPr="00887A94" w:rsidRDefault="00061B6B" w:rsidP="00B65A78">
            <w:pPr>
              <w:numPr>
                <w:ilvl w:val="0"/>
                <w:numId w:val="1"/>
              </w:num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上記</w:t>
            </w:r>
            <w:r w:rsidR="00B65A78" w:rsidRPr="00887A94">
              <w:rPr>
                <w:rFonts w:ascii="ヒラギノ角ゴ Pro W3" w:eastAsia="ヒラギノ角ゴ Pro W3" w:hAnsi="ヒラギノ角ゴ Pro W3" w:hint="eastAsia"/>
                <w:sz w:val="20"/>
              </w:rPr>
              <w:t>メールアドレス</w:t>
            </w:r>
          </w:p>
          <w:p w14:paraId="2C58663F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/>
                <w:sz w:val="20"/>
              </w:rPr>
              <w:t xml:space="preserve">           @</w:t>
            </w:r>
          </w:p>
          <w:p w14:paraId="5657555A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</w:p>
          <w:p w14:paraId="6F724F0F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</w:p>
          <w:p w14:paraId="0F4FEBD6" w14:textId="77777777" w:rsidR="00B65A78" w:rsidRPr="00887A94" w:rsidRDefault="00B65A78" w:rsidP="00B65A78">
            <w:pPr>
              <w:numPr>
                <w:ilvl w:val="0"/>
                <w:numId w:val="1"/>
              </w:num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連絡先電話番号</w:t>
            </w:r>
          </w:p>
          <w:p w14:paraId="08172E1D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</w:p>
          <w:p w14:paraId="7C50B8F1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</w:p>
          <w:p w14:paraId="3FD3EE69" w14:textId="77777777" w:rsidR="00B65A78" w:rsidRPr="00887A94" w:rsidRDefault="00B65A78" w:rsidP="00B65A78">
            <w:pPr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提出日：</w:t>
            </w:r>
          </w:p>
          <w:p w14:paraId="406E0B89" w14:textId="77777777" w:rsidR="00B65A78" w:rsidRPr="00887A94" w:rsidRDefault="0052226D" w:rsidP="00B65A78">
            <w:pPr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2</w:t>
            </w:r>
            <w:r w:rsidRPr="00887A94">
              <w:rPr>
                <w:rFonts w:ascii="ヒラギノ角ゴ Pro W3" w:eastAsia="ヒラギノ角ゴ Pro W3" w:hAnsi="ヒラギノ角ゴ Pro W3"/>
                <w:sz w:val="20"/>
              </w:rPr>
              <w:t xml:space="preserve">0  </w:t>
            </w:r>
            <w:r w:rsidR="00B65A78" w:rsidRPr="00887A94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　年　　月　　　日</w:t>
            </w:r>
          </w:p>
        </w:tc>
        <w:tc>
          <w:tcPr>
            <w:tcW w:w="6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58BD54FE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フローサイトメトリーの使用経験：</w:t>
            </w:r>
          </w:p>
          <w:p w14:paraId="72728663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　　　・なし</w:t>
            </w:r>
          </w:p>
          <w:p w14:paraId="2E9A764F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　　　・あり　（機種：　　　　　　　　　　　）</w:t>
            </w:r>
          </w:p>
          <w:p w14:paraId="76B96F5D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</w:p>
          <w:p w14:paraId="42F24B9B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講習希望機種：</w:t>
            </w:r>
          </w:p>
          <w:p w14:paraId="644B46DC" w14:textId="77777777" w:rsidR="00481204" w:rsidRPr="00887A94" w:rsidRDefault="00481204" w:rsidP="00481204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　　　・</w:t>
            </w:r>
            <w:r w:rsidRPr="00887A94">
              <w:rPr>
                <w:rFonts w:ascii="ヒラギノ角ゴ Pro W3" w:eastAsia="ヒラギノ角ゴ Pro W3" w:hAnsi="ヒラギノ角ゴ Pro W3"/>
                <w:sz w:val="20"/>
              </w:rPr>
              <w:t>FACSLyric</w:t>
            </w:r>
          </w:p>
          <w:p w14:paraId="36EA3FB0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　　　・</w:t>
            </w:r>
            <w:r w:rsidRPr="00887A94">
              <w:rPr>
                <w:rFonts w:ascii="ヒラギノ角ゴ Pro W3" w:eastAsia="ヒラギノ角ゴ Pro W3" w:hAnsi="ヒラギノ角ゴ Pro W3"/>
                <w:sz w:val="20"/>
              </w:rPr>
              <w:t>FACSCant II</w:t>
            </w:r>
          </w:p>
          <w:p w14:paraId="539A0DA4" w14:textId="09DEDED7" w:rsidR="00B65A78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　　　・</w:t>
            </w:r>
            <w:r w:rsidRPr="00887A94">
              <w:rPr>
                <w:rFonts w:ascii="ヒラギノ角ゴ Pro W3" w:eastAsia="ヒラギノ角ゴ Pro W3" w:hAnsi="ヒラギノ角ゴ Pro W3"/>
                <w:sz w:val="20"/>
              </w:rPr>
              <w:t>FACSAria</w:t>
            </w:r>
            <w:r w:rsidR="00E904AF" w:rsidRPr="00887A94">
              <w:rPr>
                <w:rFonts w:ascii="ヒラギノ角ゴ Pro W3" w:eastAsia="ヒラギノ角ゴ Pro W3" w:hAnsi="ヒラギノ角ゴ Pro W3"/>
                <w:sz w:val="20"/>
              </w:rPr>
              <w:t xml:space="preserve"> IIu</w:t>
            </w:r>
            <w:r w:rsidR="00976909">
              <w:rPr>
                <w:rFonts w:ascii="ヒラギノ角ゴ Pro W3" w:eastAsia="ヒラギノ角ゴ Pro W3" w:hAnsi="ヒラギノ角ゴ Pro W3"/>
                <w:sz w:val="20"/>
              </w:rPr>
              <w:t>*</w:t>
            </w:r>
          </w:p>
          <w:p w14:paraId="580A2A16" w14:textId="77777777" w:rsidR="0074174A" w:rsidRDefault="0074174A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</w:p>
          <w:p w14:paraId="1A43B24E" w14:textId="6343D97A" w:rsidR="00976909" w:rsidRDefault="00976909" w:rsidP="00976909">
            <w:pPr>
              <w:ind w:leftChars="40" w:left="150" w:hangingChars="27" w:hanging="54"/>
              <w:rPr>
                <w:rFonts w:ascii="ヒラギノ角ゴ Pro W3" w:eastAsia="ヒラギノ角ゴ Pro W3" w:hAnsi="ヒラギノ角ゴ Pro W3" w:hint="eastAsia"/>
                <w:sz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</w:rPr>
              <w:t>*FACS</w:t>
            </w:r>
            <w:r>
              <w:rPr>
                <w:rFonts w:ascii="ヒラギノ角ゴ Pro W3" w:eastAsia="ヒラギノ角ゴ Pro W3" w:hAnsi="ヒラギノ角ゴ Pro W3"/>
                <w:sz w:val="20"/>
              </w:rPr>
              <w:t>Aria IIu</w:t>
            </w:r>
            <w:r>
              <w:rPr>
                <w:rFonts w:ascii="ヒラギノ角ゴ Pro W3" w:eastAsia="ヒラギノ角ゴ Pro W3" w:hAnsi="ヒラギノ角ゴ Pro W3" w:hint="eastAsia"/>
                <w:sz w:val="20"/>
              </w:rPr>
              <w:t>の利用経験が無い場合は、</w:t>
            </w:r>
            <w:r w:rsidR="004533C4">
              <w:rPr>
                <w:rFonts w:ascii="ヒラギノ角ゴ Pro W3" w:eastAsia="ヒラギノ角ゴ Pro W3" w:hAnsi="ヒラギノ角ゴ Pro W3" w:hint="eastAsia"/>
                <w:sz w:val="20"/>
              </w:rPr>
              <w:t>最初に</w:t>
            </w:r>
            <w:r>
              <w:rPr>
                <w:rFonts w:ascii="ヒラギノ角ゴ Pro W3" w:eastAsia="ヒラギノ角ゴ Pro W3" w:hAnsi="ヒラギノ角ゴ Pro W3" w:hint="eastAsia"/>
                <w:sz w:val="20"/>
              </w:rPr>
              <w:t>日本BD社主催の有償講習会を受講する必要があります。</w:t>
            </w:r>
          </w:p>
          <w:p w14:paraId="789B5E1F" w14:textId="77777777" w:rsidR="00976909" w:rsidRPr="00976909" w:rsidRDefault="00976909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</w:rPr>
            </w:pPr>
          </w:p>
          <w:p w14:paraId="18FD8235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講習希望内容：</w:t>
            </w:r>
          </w:p>
          <w:p w14:paraId="5078FA87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□スタートアップ〜データー取り込み〜解析〜シャットダウン</w:t>
            </w:r>
          </w:p>
          <w:p w14:paraId="4C2FEDA0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□ソーティング</w:t>
            </w:r>
          </w:p>
          <w:p w14:paraId="65BBF222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□</w:t>
            </w:r>
            <w:r w:rsidRPr="00887A94">
              <w:rPr>
                <w:rFonts w:ascii="ヒラギノ角ゴ Pro W3" w:eastAsia="ヒラギノ角ゴ Pro W3" w:hAnsi="ヒラギノ角ゴ Pro W3"/>
                <w:sz w:val="20"/>
              </w:rPr>
              <w:t>FlowJo</w:t>
            </w: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データー解析</w:t>
            </w:r>
          </w:p>
          <w:p w14:paraId="7644E87A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□その他（　　　　　　　　　　　　　　　　　　　　　　　　　　　）</w:t>
            </w:r>
          </w:p>
        </w:tc>
      </w:tr>
      <w:tr w:rsidR="00B65A78" w:rsidRPr="00887A94" w14:paraId="790DE417" w14:textId="77777777">
        <w:trPr>
          <w:gridAfter w:val="1"/>
          <w:wAfter w:w="9" w:type="dxa"/>
          <w:trHeight w:val="3920"/>
        </w:trPr>
        <w:tc>
          <w:tcPr>
            <w:tcW w:w="3168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</w:tcPr>
          <w:p w14:paraId="6B207290" w14:textId="77777777" w:rsidR="00B65A78" w:rsidRPr="00887A94" w:rsidRDefault="00B65A78" w:rsidP="00B65A78">
            <w:pPr>
              <w:numPr>
                <w:ilvl w:val="0"/>
                <w:numId w:val="1"/>
              </w:num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6840" w:type="dxa"/>
            <w:gridSpan w:val="4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14:paraId="56D7F18D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使用する細胞の情報：</w:t>
            </w:r>
          </w:p>
          <w:p w14:paraId="355A9626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</w:p>
          <w:p w14:paraId="6F3F072B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・細胞名称：</w:t>
            </w:r>
          </w:p>
          <w:p w14:paraId="6002F4E1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・大きさ　　　　　　　　　　㎛</w:t>
            </w:r>
          </w:p>
          <w:p w14:paraId="6C794A1B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・蛍光色素：</w:t>
            </w:r>
          </w:p>
          <w:p w14:paraId="041CDD02" w14:textId="77777777" w:rsidR="00B65A78" w:rsidRPr="00887A94" w:rsidRDefault="00B65A78" w:rsidP="00B65A78">
            <w:pPr>
              <w:ind w:left="150" w:hangingChars="75" w:hanging="150"/>
              <w:jc w:val="left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・感染性物質の有無</w:t>
            </w:r>
          </w:p>
          <w:p w14:paraId="6257381E" w14:textId="77777777" w:rsidR="00B65A78" w:rsidRPr="00887A94" w:rsidRDefault="00B65A78" w:rsidP="00286945">
            <w:pPr>
              <w:ind w:left="150" w:hangingChars="75" w:hanging="150"/>
              <w:jc w:val="left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（「あり」の場合、感染防御措置について記述して下さい。）</w:t>
            </w:r>
          </w:p>
          <w:p w14:paraId="4710BF0C" w14:textId="77777777" w:rsidR="00B65A78" w:rsidRPr="00887A94" w:rsidRDefault="00B65A78" w:rsidP="00B65A78">
            <w:pPr>
              <w:ind w:left="150" w:hangingChars="75" w:hanging="150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あり　・　なし</w:t>
            </w:r>
          </w:p>
          <w:p w14:paraId="687E1BA1" w14:textId="77777777" w:rsidR="00B65A78" w:rsidRPr="00887A94" w:rsidRDefault="00B65A78" w:rsidP="00B65A78">
            <w:pPr>
              <w:ind w:left="150" w:hangingChars="75" w:hanging="150"/>
              <w:jc w:val="left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感染性物質の詳細：</w:t>
            </w:r>
          </w:p>
          <w:p w14:paraId="48F6DB63" w14:textId="77777777" w:rsidR="00B65A78" w:rsidRPr="00887A94" w:rsidRDefault="00B65A78" w:rsidP="00B65A78">
            <w:pPr>
              <w:ind w:left="150" w:hangingChars="75" w:hanging="150"/>
              <w:jc w:val="left"/>
              <w:rPr>
                <w:rFonts w:ascii="ヒラギノ角ゴ Pro W3" w:eastAsia="ヒラギノ角ゴ Pro W3" w:hAnsi="ヒラギノ角ゴ Pro W3"/>
                <w:sz w:val="20"/>
              </w:rPr>
            </w:pPr>
          </w:p>
          <w:p w14:paraId="414B2E05" w14:textId="77777777" w:rsidR="00B65A78" w:rsidRPr="00887A94" w:rsidRDefault="00B65A78" w:rsidP="00B65A78">
            <w:pPr>
              <w:ind w:left="150" w:hangingChars="75" w:hanging="150"/>
              <w:jc w:val="left"/>
              <w:rPr>
                <w:rFonts w:ascii="ヒラギノ角ゴ Pro W3" w:eastAsia="ヒラギノ角ゴ Pro W3" w:hAnsi="ヒラギノ角ゴ Pro W3"/>
                <w:sz w:val="20"/>
              </w:rPr>
            </w:pPr>
          </w:p>
          <w:p w14:paraId="7C315379" w14:textId="77777777" w:rsidR="00B65A78" w:rsidRPr="00887A94" w:rsidRDefault="00B65A78" w:rsidP="00B65A78">
            <w:pPr>
              <w:ind w:left="150" w:hangingChars="75" w:hanging="150"/>
              <w:jc w:val="left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感染防御措置：</w:t>
            </w:r>
          </w:p>
          <w:p w14:paraId="0B5C4B1C" w14:textId="77777777" w:rsidR="00B65A78" w:rsidRPr="00887A94" w:rsidRDefault="00B65A78" w:rsidP="00B65A78">
            <w:pPr>
              <w:ind w:left="150" w:hangingChars="75" w:hanging="150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  <w:p w14:paraId="6EBA3847" w14:textId="77777777" w:rsidR="00B65A78" w:rsidRPr="00887A94" w:rsidRDefault="00B65A78" w:rsidP="00B65A78">
            <w:pPr>
              <w:ind w:left="150" w:hangingChars="75" w:hanging="150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</w:tr>
      <w:tr w:rsidR="00B65A78" w:rsidRPr="00887A94" w14:paraId="22303A3F" w14:textId="77777777">
        <w:trPr>
          <w:gridAfter w:val="1"/>
          <w:wAfter w:w="9" w:type="dxa"/>
          <w:trHeight w:val="309"/>
        </w:trPr>
        <w:tc>
          <w:tcPr>
            <w:tcW w:w="3168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</w:tcPr>
          <w:p w14:paraId="24F44091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DB80B" w14:textId="77777777" w:rsidR="00B65A78" w:rsidRPr="00887A94" w:rsidRDefault="00B65A78" w:rsidP="00B65A78">
            <w:pPr>
              <w:ind w:leftChars="75" w:left="180" w:firstLineChars="30" w:firstLine="60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講習希望者名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A4EC5" w14:textId="77777777" w:rsidR="00B65A78" w:rsidRPr="00887A94" w:rsidRDefault="00B65A78" w:rsidP="00B65A78">
            <w:pPr>
              <w:ind w:leftChars="27" w:left="65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職　種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CAE10" w14:textId="77777777" w:rsidR="00B65A78" w:rsidRPr="00887A94" w:rsidRDefault="00B65A78" w:rsidP="00B65A78">
            <w:pPr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メールアドレス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068E7521" w14:textId="77777777" w:rsidR="00B65A78" w:rsidRPr="00887A94" w:rsidRDefault="00B65A78" w:rsidP="00B65A78">
            <w:pPr>
              <w:ind w:leftChars="-11" w:left="-6" w:hangingChars="10" w:hanging="20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内線番号</w:t>
            </w:r>
          </w:p>
        </w:tc>
      </w:tr>
      <w:tr w:rsidR="00B65A78" w:rsidRPr="00887A94" w14:paraId="5F00A2CB" w14:textId="77777777" w:rsidTr="00103C83">
        <w:trPr>
          <w:gridAfter w:val="1"/>
          <w:wAfter w:w="9" w:type="dxa"/>
          <w:trHeight w:val="478"/>
        </w:trPr>
        <w:tc>
          <w:tcPr>
            <w:tcW w:w="3168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</w:tcPr>
          <w:p w14:paraId="2F3752C3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ECE70" w14:textId="77777777" w:rsidR="00B65A78" w:rsidRPr="00887A94" w:rsidRDefault="00B65A78" w:rsidP="00B65A78">
            <w:pPr>
              <w:ind w:left="150" w:hangingChars="75" w:hanging="150"/>
              <w:jc w:val="left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１）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2A974" w14:textId="77777777" w:rsidR="00B65A78" w:rsidRPr="00887A94" w:rsidRDefault="00B65A78" w:rsidP="00B65A78">
            <w:pPr>
              <w:jc w:val="left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BB043" w14:textId="77777777" w:rsidR="00B65A78" w:rsidRPr="00887A94" w:rsidRDefault="00B65A78" w:rsidP="00B65A78">
            <w:pPr>
              <w:jc w:val="left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6585F479" w14:textId="77777777" w:rsidR="00B65A78" w:rsidRPr="00887A94" w:rsidRDefault="00B65A78" w:rsidP="00B65A78">
            <w:pPr>
              <w:jc w:val="left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</w:tr>
      <w:tr w:rsidR="00B65A78" w:rsidRPr="00887A94" w14:paraId="44F5494B" w14:textId="77777777" w:rsidTr="00103C83">
        <w:trPr>
          <w:gridAfter w:val="1"/>
          <w:wAfter w:w="9" w:type="dxa"/>
          <w:trHeight w:val="414"/>
        </w:trPr>
        <w:tc>
          <w:tcPr>
            <w:tcW w:w="3168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</w:tcPr>
          <w:p w14:paraId="3672219C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02BAC" w14:textId="77777777" w:rsidR="00B65A78" w:rsidRPr="00887A94" w:rsidRDefault="00B65A78" w:rsidP="00B65A78">
            <w:pPr>
              <w:ind w:left="150" w:hangingChars="75" w:hanging="150"/>
              <w:jc w:val="left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２）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842B1" w14:textId="77777777" w:rsidR="00B65A78" w:rsidRPr="00887A94" w:rsidRDefault="00B65A78" w:rsidP="00B65A78">
            <w:pPr>
              <w:jc w:val="left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37F00" w14:textId="77777777" w:rsidR="00B65A78" w:rsidRPr="00887A94" w:rsidRDefault="00B65A78" w:rsidP="00B65A78">
            <w:pPr>
              <w:jc w:val="left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EEC2931" w14:textId="77777777" w:rsidR="00B65A78" w:rsidRPr="00887A94" w:rsidRDefault="00B65A78" w:rsidP="00B65A78">
            <w:pPr>
              <w:jc w:val="left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</w:tr>
      <w:tr w:rsidR="00B65A78" w:rsidRPr="00887A94" w14:paraId="488D2995" w14:textId="77777777">
        <w:trPr>
          <w:gridAfter w:val="1"/>
          <w:wAfter w:w="9" w:type="dxa"/>
          <w:trHeight w:val="394"/>
        </w:trPr>
        <w:tc>
          <w:tcPr>
            <w:tcW w:w="3168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</w:tcPr>
          <w:p w14:paraId="11098BE7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8E599" w14:textId="77777777" w:rsidR="00B65A78" w:rsidRPr="00887A94" w:rsidRDefault="00B65A78" w:rsidP="00B65A78">
            <w:pPr>
              <w:ind w:left="150" w:hangingChars="75" w:hanging="150"/>
              <w:jc w:val="left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３）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CFFC4" w14:textId="77777777" w:rsidR="00B65A78" w:rsidRPr="00887A94" w:rsidRDefault="00B65A78" w:rsidP="00B65A78">
            <w:pPr>
              <w:jc w:val="left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CCC3C" w14:textId="77777777" w:rsidR="00B65A78" w:rsidRPr="00887A94" w:rsidRDefault="00B65A78" w:rsidP="00B65A78">
            <w:pPr>
              <w:jc w:val="left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6D03DEF4" w14:textId="77777777" w:rsidR="00B65A78" w:rsidRPr="00887A94" w:rsidRDefault="00B65A78" w:rsidP="00B65A78">
            <w:pPr>
              <w:jc w:val="left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</w:tr>
      <w:tr w:rsidR="00B65A78" w:rsidRPr="00887A94" w14:paraId="0221D794" w14:textId="77777777">
        <w:trPr>
          <w:gridAfter w:val="1"/>
          <w:wAfter w:w="9" w:type="dxa"/>
          <w:trHeight w:val="378"/>
        </w:trPr>
        <w:tc>
          <w:tcPr>
            <w:tcW w:w="3168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</w:tcPr>
          <w:p w14:paraId="6A81052E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09D8F" w14:textId="77777777" w:rsidR="00B65A78" w:rsidRPr="00887A94" w:rsidRDefault="00B65A78" w:rsidP="00B65A78">
            <w:pPr>
              <w:ind w:left="150" w:hangingChars="75" w:hanging="150"/>
              <w:jc w:val="left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４）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96DB5" w14:textId="77777777" w:rsidR="00B65A78" w:rsidRPr="00887A94" w:rsidRDefault="00B65A78" w:rsidP="00B65A78">
            <w:pPr>
              <w:jc w:val="left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2B536" w14:textId="77777777" w:rsidR="00B65A78" w:rsidRPr="00887A94" w:rsidRDefault="00B65A78" w:rsidP="00B65A78">
            <w:pPr>
              <w:jc w:val="left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59BEA737" w14:textId="77777777" w:rsidR="00B65A78" w:rsidRPr="00887A94" w:rsidRDefault="00B65A78" w:rsidP="00B65A78">
            <w:pPr>
              <w:jc w:val="left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</w:tr>
      <w:tr w:rsidR="00B65A78" w:rsidRPr="00887A94" w14:paraId="007BC7CB" w14:textId="77777777">
        <w:trPr>
          <w:gridAfter w:val="1"/>
          <w:wAfter w:w="9" w:type="dxa"/>
          <w:trHeight w:val="319"/>
        </w:trPr>
        <w:tc>
          <w:tcPr>
            <w:tcW w:w="3168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67580023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360A2179" w14:textId="77777777" w:rsidR="00B65A78" w:rsidRPr="00887A94" w:rsidRDefault="00B65A78" w:rsidP="00B65A78">
            <w:pPr>
              <w:ind w:left="150" w:hangingChars="75" w:hanging="150"/>
              <w:jc w:val="left"/>
              <w:rPr>
                <w:rFonts w:ascii="ヒラギノ角ゴ Pro W3" w:eastAsia="ヒラギノ角ゴ Pro W3" w:hAnsi="ヒラギノ角ゴ Pro W3"/>
                <w:sz w:val="20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</w:rPr>
              <w:t>５）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3DB2F8DF" w14:textId="77777777" w:rsidR="00B65A78" w:rsidRPr="00887A94" w:rsidRDefault="00B65A78" w:rsidP="00B65A78">
            <w:pPr>
              <w:jc w:val="left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16025BA8" w14:textId="77777777" w:rsidR="00B65A78" w:rsidRPr="00887A94" w:rsidRDefault="00B65A78" w:rsidP="00B65A78">
            <w:pPr>
              <w:jc w:val="left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7382EAEF" w14:textId="77777777" w:rsidR="00B65A78" w:rsidRPr="00887A94" w:rsidRDefault="00B65A78" w:rsidP="00B65A78">
            <w:pPr>
              <w:jc w:val="left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</w:tr>
      <w:tr w:rsidR="00B65A78" w:rsidRPr="00887A94" w14:paraId="7EEB01DC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697"/>
        </w:trPr>
        <w:tc>
          <w:tcPr>
            <w:tcW w:w="10008" w:type="dxa"/>
            <w:gridSpan w:val="6"/>
            <w:tcBorders>
              <w:top w:val="single" w:sz="24" w:space="0" w:color="auto"/>
              <w:right w:val="single" w:sz="2" w:space="0" w:color="auto"/>
            </w:tcBorders>
          </w:tcPr>
          <w:p w14:paraId="27AC58B1" w14:textId="77777777" w:rsidR="00B65A78" w:rsidRPr="00887A94" w:rsidRDefault="00EA6E22" w:rsidP="00B65A78">
            <w:pPr>
              <w:ind w:left="1" w:hanging="1"/>
              <w:rPr>
                <w:rFonts w:ascii="ヒラギノ角ゴ Pro W3" w:eastAsia="ヒラギノ角ゴ Pro W3" w:hAnsi="ヒラギノ角ゴ Pro W3"/>
                <w:sz w:val="16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8"/>
              </w:rPr>
              <w:t>技術講習</w:t>
            </w:r>
            <w:r w:rsidR="00B65A78" w:rsidRPr="00887A94">
              <w:rPr>
                <w:rFonts w:ascii="ヒラギノ角ゴ Pro W3" w:eastAsia="ヒラギノ角ゴ Pro W3" w:hAnsi="ヒラギノ角ゴ Pro W3" w:hint="eastAsia"/>
                <w:sz w:val="28"/>
              </w:rPr>
              <w:t xml:space="preserve">　</w:t>
            </w:r>
            <w:r w:rsidR="00B65A78" w:rsidRPr="00887A94">
              <w:rPr>
                <w:rFonts w:ascii="ヒラギノ角ゴ Pro W3" w:eastAsia="ヒラギノ角ゴ Pro W3" w:hAnsi="ヒラギノ角ゴ Pro W3" w:hint="eastAsia"/>
                <w:sz w:val="16"/>
              </w:rPr>
              <w:t>＜下記のようにFCM講習会を実施しました＞　　担当者：</w:t>
            </w:r>
          </w:p>
          <w:p w14:paraId="19D33CA5" w14:textId="77777777" w:rsidR="00B65A78" w:rsidRPr="00887A94" w:rsidRDefault="00B65A78" w:rsidP="00B65A78">
            <w:pPr>
              <w:ind w:left="1" w:hanging="1"/>
              <w:rPr>
                <w:rFonts w:ascii="ヒラギノ角ゴ Pro W3" w:eastAsia="ヒラギノ角ゴ Pro W3" w:hAnsi="ヒラギノ角ゴ Pro W3"/>
                <w:sz w:val="16"/>
              </w:rPr>
            </w:pPr>
          </w:p>
          <w:p w14:paraId="57CA49B7" w14:textId="77777777" w:rsidR="00B65A78" w:rsidRPr="00887A94" w:rsidRDefault="00B65A78" w:rsidP="00B65A78">
            <w:pPr>
              <w:ind w:left="1" w:hanging="1"/>
              <w:rPr>
                <w:rFonts w:ascii="ヒラギノ角ゴ Pro W3" w:eastAsia="ヒラギノ角ゴ Pro W3" w:hAnsi="ヒラギノ角ゴ Pro W3"/>
                <w:sz w:val="16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16"/>
              </w:rPr>
              <w:t>日時：　　　　年　　月　　日　　　開始時刻　　：　　　〜終了時刻　　：　　　　合計　　　　時間</w:t>
            </w:r>
          </w:p>
          <w:p w14:paraId="067AC36B" w14:textId="77777777" w:rsidR="00B65A78" w:rsidRDefault="00B65A78" w:rsidP="00B65A78">
            <w:pPr>
              <w:ind w:left="1" w:hanging="1"/>
              <w:rPr>
                <w:rFonts w:ascii="ヒラギノ角ゴ Pro W3" w:eastAsia="ヒラギノ角ゴ Pro W3" w:hAnsi="ヒラギノ角ゴ Pro W3"/>
                <w:sz w:val="16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16"/>
              </w:rPr>
              <w:t>使用機種：</w:t>
            </w:r>
            <w:r w:rsidR="00714837">
              <w:rPr>
                <w:rFonts w:ascii="ヒラギノ角ゴ Pro W3" w:eastAsia="ヒラギノ角ゴ Pro W3" w:hAnsi="ヒラギノ角ゴ Pro W3" w:hint="eastAsia"/>
                <w:sz w:val="16"/>
              </w:rPr>
              <w:t>F</w:t>
            </w:r>
            <w:r w:rsidR="00714837">
              <w:rPr>
                <w:rFonts w:ascii="ヒラギノ角ゴ Pro W3" w:eastAsia="ヒラギノ角ゴ Pro W3" w:hAnsi="ヒラギノ角ゴ Pro W3"/>
                <w:sz w:val="16"/>
              </w:rPr>
              <w:t xml:space="preserve">ACSLyric  FACSCanto II  FACSAria IIu  FlowJo  </w:t>
            </w:r>
          </w:p>
          <w:p w14:paraId="2EA79812" w14:textId="77777777" w:rsidR="00714837" w:rsidRPr="00887A94" w:rsidRDefault="00714837" w:rsidP="00B65A78">
            <w:pPr>
              <w:ind w:left="1" w:hanging="1"/>
              <w:rPr>
                <w:rFonts w:ascii="ヒラギノ角ゴ Pro W3" w:eastAsia="ヒラギノ角ゴ Pro W3" w:hAnsi="ヒラギノ角ゴ Pro W3"/>
                <w:sz w:val="16"/>
              </w:rPr>
            </w:pPr>
          </w:p>
          <w:p w14:paraId="6E81A6DB" w14:textId="77777777" w:rsidR="00B65A78" w:rsidRPr="00887A94" w:rsidRDefault="00B65A78" w:rsidP="00253ECB">
            <w:pPr>
              <w:ind w:left="1" w:hanging="1"/>
              <w:rPr>
                <w:rFonts w:ascii="ヒラギノ角ゴ Pro W3" w:eastAsia="ヒラギノ角ゴ Pro W3" w:hAnsi="ヒラギノ角ゴ Pro W3"/>
                <w:sz w:val="16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16"/>
              </w:rPr>
              <w:t>講習会回数：　初回・　　　　回目</w:t>
            </w:r>
          </w:p>
        </w:tc>
      </w:tr>
    </w:tbl>
    <w:p w14:paraId="18B3611E" w14:textId="77777777" w:rsidR="00B65A78" w:rsidRPr="00887A94" w:rsidRDefault="00B65A78" w:rsidP="00B65A78">
      <w:pPr>
        <w:jc w:val="left"/>
        <w:rPr>
          <w:rFonts w:ascii="ヒラギノ角ゴ Pro W3" w:eastAsia="ヒラギノ角ゴ Pro W3" w:hAnsi="ヒラギノ角ゴ Pro W3"/>
        </w:rPr>
      </w:pPr>
    </w:p>
    <w:sectPr w:rsidR="00B65A78" w:rsidRPr="00887A94" w:rsidSect="00B65A78">
      <w:type w:val="continuous"/>
      <w:pgSz w:w="11906" w:h="16838"/>
      <w:pgMar w:top="600" w:right="926" w:bottom="60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789C" w14:textId="77777777" w:rsidR="00003ABE" w:rsidRDefault="00003ABE" w:rsidP="001D48DF">
      <w:r>
        <w:separator/>
      </w:r>
    </w:p>
  </w:endnote>
  <w:endnote w:type="continuationSeparator" w:id="0">
    <w:p w14:paraId="2A2293A7" w14:textId="77777777" w:rsidR="00003ABE" w:rsidRDefault="00003ABE" w:rsidP="001D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7AF6" w14:textId="77777777" w:rsidR="00003ABE" w:rsidRDefault="00003ABE" w:rsidP="001D48DF">
      <w:r>
        <w:separator/>
      </w:r>
    </w:p>
  </w:footnote>
  <w:footnote w:type="continuationSeparator" w:id="0">
    <w:p w14:paraId="7B36C386" w14:textId="77777777" w:rsidR="00003ABE" w:rsidRDefault="00003ABE" w:rsidP="001D4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972A" w14:textId="1C053249" w:rsidR="001D48DF" w:rsidRPr="001D48DF" w:rsidRDefault="001D48DF" w:rsidP="001D48DF">
    <w:pPr>
      <w:pStyle w:val="a4"/>
      <w:jc w:val="right"/>
      <w:rPr>
        <w:rFonts w:ascii="ヒラギノ角ゴ Pro W3" w:eastAsia="ヒラギノ角ゴ Pro W3" w:hAnsi="ヒラギノ角ゴ Pro W3"/>
        <w:sz w:val="20"/>
        <w:szCs w:val="15"/>
      </w:rPr>
    </w:pPr>
    <w:r w:rsidRPr="001D48DF">
      <w:rPr>
        <w:rFonts w:ascii="ヒラギノ角ゴ Pro W3" w:eastAsia="ヒラギノ角ゴ Pro W3" w:hAnsi="ヒラギノ角ゴ Pro W3" w:hint="eastAsia"/>
        <w:sz w:val="20"/>
        <w:szCs w:val="15"/>
      </w:rPr>
      <w:t>V</w:t>
    </w:r>
    <w:r w:rsidRPr="001D48DF">
      <w:rPr>
        <w:rFonts w:ascii="ヒラギノ角ゴ Pro W3" w:eastAsia="ヒラギノ角ゴ Pro W3" w:hAnsi="ヒラギノ角ゴ Pro W3"/>
        <w:sz w:val="20"/>
        <w:szCs w:val="15"/>
      </w:rPr>
      <w:t>er 202</w:t>
    </w:r>
    <w:r w:rsidR="00987003">
      <w:rPr>
        <w:rFonts w:ascii="ヒラギノ角ゴ Pro W3" w:eastAsia="ヒラギノ角ゴ Pro W3" w:hAnsi="ヒラギノ角ゴ Pro W3"/>
        <w:sz w:val="20"/>
        <w:szCs w:val="15"/>
      </w:rPr>
      <w:t>3</w:t>
    </w:r>
    <w:r w:rsidRPr="001D48DF">
      <w:rPr>
        <w:rFonts w:ascii="ヒラギノ角ゴ Pro W3" w:eastAsia="ヒラギノ角ゴ Pro W3" w:hAnsi="ヒラギノ角ゴ Pro W3" w:hint="eastAsia"/>
        <w:sz w:val="20"/>
        <w:szCs w:val="15"/>
      </w:rPr>
      <w:t xml:space="preserve"> </w:t>
    </w:r>
    <w:proofErr w:type="spellStart"/>
    <w:r w:rsidR="00103C83">
      <w:rPr>
        <w:rFonts w:ascii="ヒラギノ角ゴ Pro W3" w:eastAsia="ヒラギノ角ゴ Pro W3" w:hAnsi="ヒラギノ角ゴ Pro W3"/>
        <w:sz w:val="20"/>
        <w:szCs w:val="15"/>
      </w:rPr>
      <w:t>Rev</w:t>
    </w:r>
    <w:r w:rsidR="00987003">
      <w:rPr>
        <w:rFonts w:ascii="ヒラギノ角ゴ Pro W3" w:eastAsia="ヒラギノ角ゴ Pro W3" w:hAnsi="ヒラギノ角ゴ Pro W3"/>
        <w:sz w:val="20"/>
        <w:szCs w:val="15"/>
      </w:rPr>
      <w:t>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251C4"/>
    <w:multiLevelType w:val="hybridMultilevel"/>
    <w:tmpl w:val="9C748A46"/>
    <w:lvl w:ilvl="0" w:tplc="C80E5E0E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66E588C"/>
    <w:multiLevelType w:val="multilevel"/>
    <w:tmpl w:val="8A705582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962034768">
    <w:abstractNumId w:val="0"/>
  </w:num>
  <w:num w:numId="2" w16cid:durableId="462817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38"/>
    <w:rsid w:val="00003ABE"/>
    <w:rsid w:val="00061B6B"/>
    <w:rsid w:val="000D7C77"/>
    <w:rsid w:val="00103C83"/>
    <w:rsid w:val="00167C68"/>
    <w:rsid w:val="001B22D9"/>
    <w:rsid w:val="001B7220"/>
    <w:rsid w:val="001C1FEF"/>
    <w:rsid w:val="001D48DF"/>
    <w:rsid w:val="00253ECB"/>
    <w:rsid w:val="00286945"/>
    <w:rsid w:val="00360A84"/>
    <w:rsid w:val="003E689B"/>
    <w:rsid w:val="004533C4"/>
    <w:rsid w:val="00481204"/>
    <w:rsid w:val="00513363"/>
    <w:rsid w:val="0052226D"/>
    <w:rsid w:val="00714837"/>
    <w:rsid w:val="0074174A"/>
    <w:rsid w:val="00887A94"/>
    <w:rsid w:val="008D6C6A"/>
    <w:rsid w:val="00904D51"/>
    <w:rsid w:val="00976909"/>
    <w:rsid w:val="00987003"/>
    <w:rsid w:val="00B004AC"/>
    <w:rsid w:val="00B65A78"/>
    <w:rsid w:val="00DC4742"/>
    <w:rsid w:val="00E06895"/>
    <w:rsid w:val="00E476A5"/>
    <w:rsid w:val="00E76101"/>
    <w:rsid w:val="00E904AF"/>
    <w:rsid w:val="00EA6E22"/>
    <w:rsid w:val="00EC5938"/>
    <w:rsid w:val="00F94A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FD37A5F"/>
  <w14:defaultImageDpi w14:val="300"/>
  <w15:chartTrackingRefBased/>
  <w15:docId w15:val="{2019192C-D6D6-244F-BB7F-A8097A06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9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48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48DF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1D4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48D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年度杏林大学医学部共同研究施設フローサイトメトリー部門</vt:lpstr>
    </vt:vector>
  </TitlesOfParts>
  <Company>杏林大学医学部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年度杏林大学医学部共同研究施設フローサイトメトリー部門</dc:title>
  <dc:subject/>
  <dc:creator>高橋 良</dc:creator>
  <cp:keywords/>
  <cp:lastModifiedBy>高橋良</cp:lastModifiedBy>
  <cp:revision>6</cp:revision>
  <dcterms:created xsi:type="dcterms:W3CDTF">2020-10-15T06:58:00Z</dcterms:created>
  <dcterms:modified xsi:type="dcterms:W3CDTF">2023-04-01T04:32:00Z</dcterms:modified>
</cp:coreProperties>
</file>