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3151E" w:rsidRPr="00CD5DAB" w:rsidRDefault="00A417EE" w:rsidP="00CD5DAB">
      <w:pPr>
        <w:pStyle w:val="a3"/>
        <w:ind w:leftChars="270" w:left="567"/>
        <w:rPr>
          <w:rFonts w:asciiTheme="majorEastAsia" w:eastAsiaTheme="majorEastAsia" w:hAnsiTheme="majorEastAsia"/>
          <w:color w:val="000000"/>
          <w:sz w:val="32"/>
          <w:szCs w:val="32"/>
        </w:rPr>
      </w:pPr>
      <w:r w:rsidRPr="00094D6C">
        <w:rPr>
          <w:rFonts w:asciiTheme="majorEastAsia" w:eastAsiaTheme="majorEastAsia" w:hAnsiTheme="majorEastAsia" w:hint="eastAsia"/>
          <w:color w:val="000000"/>
          <w:sz w:val="32"/>
          <w:szCs w:val="32"/>
        </w:rPr>
        <w:t>資料</w:t>
      </w:r>
      <w:r>
        <w:rPr>
          <w:rFonts w:asciiTheme="majorEastAsia" w:eastAsiaTheme="majorEastAsia" w:hAnsiTheme="majorEastAsia"/>
          <w:color w:val="000000"/>
          <w:sz w:val="32"/>
          <w:szCs w:val="32"/>
        </w:rPr>
        <w:t>4.</w:t>
      </w:r>
      <w:r w:rsidRPr="00094D6C">
        <w:rPr>
          <w:rFonts w:asciiTheme="majorEastAsia" w:eastAsiaTheme="majorEastAsia" w:hAnsiTheme="majorEastAsia" w:hint="eastAsia"/>
          <w:color w:val="000000"/>
          <w:sz w:val="32"/>
          <w:szCs w:val="32"/>
        </w:rPr>
        <w:t xml:space="preserve">　</w:t>
      </w:r>
      <w:r w:rsidR="00010613">
        <w:rPr>
          <w:rFonts w:asciiTheme="majorEastAsia" w:eastAsiaTheme="majorEastAsia" w:hAnsiTheme="majorEastAsia" w:hint="eastAsia"/>
          <w:color w:val="000000"/>
          <w:sz w:val="32"/>
          <w:szCs w:val="32"/>
        </w:rPr>
        <w:t>杏林</w:t>
      </w:r>
      <w:r>
        <w:rPr>
          <w:rFonts w:asciiTheme="majorEastAsia" w:eastAsiaTheme="majorEastAsia" w:hAnsiTheme="majorEastAsia" w:hint="eastAsia"/>
          <w:color w:val="000000"/>
          <w:sz w:val="32"/>
          <w:szCs w:val="32"/>
        </w:rPr>
        <w:t>大学専門</w:t>
      </w:r>
      <w:r w:rsidRPr="00094D6C">
        <w:rPr>
          <w:rFonts w:asciiTheme="majorEastAsia" w:eastAsiaTheme="majorEastAsia" w:hAnsiTheme="majorEastAsia"/>
          <w:color w:val="000000"/>
          <w:sz w:val="32"/>
          <w:szCs w:val="32"/>
        </w:rPr>
        <w:t>研修</w:t>
      </w:r>
      <w:r>
        <w:rPr>
          <w:rFonts w:asciiTheme="majorEastAsia" w:eastAsiaTheme="majorEastAsia" w:hAnsiTheme="majorEastAsia" w:hint="eastAsia"/>
          <w:color w:val="000000"/>
          <w:sz w:val="32"/>
          <w:szCs w:val="32"/>
        </w:rPr>
        <w:t>連携施設群</w:t>
      </w:r>
    </w:p>
    <w:p w:rsidR="00A417EE" w:rsidRPr="000E1B34" w:rsidRDefault="000E1B34" w:rsidP="000E1B34">
      <w:pPr>
        <w:rPr>
          <w:rFonts w:ascii="ＭＳ 明朝" w:hAnsi="ＭＳ 明朝"/>
          <w:color w:val="000000"/>
          <w:sz w:val="24"/>
          <w:szCs w:val="24"/>
        </w:rPr>
      </w:pPr>
      <w:r>
        <w:rPr>
          <w:rFonts w:asciiTheme="majorEastAsia" w:eastAsiaTheme="majorEastAsia" w:hAnsiTheme="majorEastAsia" w:hint="eastAsia"/>
          <w:color w:val="000000"/>
          <w:sz w:val="32"/>
          <w:szCs w:val="32"/>
        </w:rPr>
        <w:t>１）</w:t>
      </w:r>
      <w:r w:rsidR="00A417EE" w:rsidRPr="000E1B34">
        <w:rPr>
          <w:rFonts w:ascii="ＭＳ 明朝" w:hAnsi="ＭＳ 明朝" w:hint="eastAsia"/>
          <w:color w:val="000000"/>
          <w:sz w:val="24"/>
          <w:szCs w:val="24"/>
        </w:rPr>
        <w:t>総合型研修病院</w:t>
      </w:r>
    </w:p>
    <w:tbl>
      <w:tblPr>
        <w:tblW w:w="9880" w:type="dxa"/>
        <w:tblCellMar>
          <w:left w:w="99" w:type="dxa"/>
          <w:right w:w="99" w:type="dxa"/>
        </w:tblCellMar>
        <w:tblLook w:val="04A0" w:firstRow="1" w:lastRow="0" w:firstColumn="1" w:lastColumn="0" w:noHBand="0" w:noVBand="1"/>
      </w:tblPr>
      <w:tblGrid>
        <w:gridCol w:w="2268"/>
        <w:gridCol w:w="7612"/>
      </w:tblGrid>
      <w:tr w:rsidR="000072C5" w:rsidRPr="00065963" w:rsidTr="004A7F36">
        <w:trPr>
          <w:trHeight w:val="454"/>
        </w:trPr>
        <w:tc>
          <w:tcPr>
            <w:tcW w:w="9880" w:type="dxa"/>
            <w:gridSpan w:val="2"/>
            <w:tcBorders>
              <w:top w:val="single" w:sz="4" w:space="0" w:color="auto"/>
              <w:left w:val="single" w:sz="4" w:space="0" w:color="auto"/>
              <w:bottom w:val="single" w:sz="8" w:space="0" w:color="999999"/>
              <w:right w:val="single" w:sz="4" w:space="0" w:color="auto"/>
            </w:tcBorders>
            <w:shd w:val="clear" w:color="auto" w:fill="auto"/>
            <w:vAlign w:val="center"/>
          </w:tcPr>
          <w:p w:rsidR="000072C5" w:rsidRPr="000072C5" w:rsidRDefault="000072C5" w:rsidP="000072C5">
            <w:pPr>
              <w:pStyle w:val="a3"/>
              <w:ind w:leftChars="0" w:left="1260"/>
              <w:jc w:val="left"/>
              <w:rPr>
                <w:rFonts w:ascii="ＭＳ 明朝" w:hAnsi="ＭＳ 明朝" w:cs="ＭＳ Ｐゴシック"/>
                <w:color w:val="333333"/>
                <w:kern w:val="0"/>
                <w:sz w:val="18"/>
                <w:szCs w:val="18"/>
              </w:rPr>
            </w:pPr>
            <w:r w:rsidRPr="000072C5">
              <w:rPr>
                <w:rFonts w:ascii="ＭＳ 明朝" w:hAnsi="ＭＳ 明朝" w:cs="ＭＳ Ｐゴシック" w:hint="eastAsia"/>
                <w:b/>
                <w:bCs/>
                <w:color w:val="333333"/>
                <w:kern w:val="0"/>
                <w:sz w:val="18"/>
                <w:szCs w:val="18"/>
              </w:rPr>
              <w:t>杏林大学医学部付属病院</w:t>
            </w:r>
          </w:p>
        </w:tc>
      </w:tr>
      <w:tr w:rsidR="000072C5" w:rsidRPr="00065963" w:rsidTr="004A7F36">
        <w:trPr>
          <w:trHeight w:val="454"/>
        </w:trPr>
        <w:tc>
          <w:tcPr>
            <w:tcW w:w="2268" w:type="dxa"/>
            <w:tcBorders>
              <w:top w:val="single" w:sz="4" w:space="0" w:color="auto"/>
              <w:left w:val="single" w:sz="4" w:space="0" w:color="auto"/>
              <w:bottom w:val="single" w:sz="8" w:space="0" w:color="999999"/>
              <w:right w:val="single" w:sz="8" w:space="0" w:color="999999"/>
            </w:tcBorders>
            <w:shd w:val="clear" w:color="auto" w:fill="auto"/>
            <w:vAlign w:val="center"/>
          </w:tcPr>
          <w:p w:rsidR="000072C5" w:rsidRPr="00065963" w:rsidRDefault="000072C5" w:rsidP="00982936">
            <w:pPr>
              <w:jc w:val="left"/>
              <w:rPr>
                <w:rFonts w:ascii="ＭＳ 明朝" w:hAnsi="ＭＳ 明朝"/>
                <w:b/>
                <w:bCs/>
                <w:color w:val="333333"/>
                <w:sz w:val="18"/>
                <w:szCs w:val="18"/>
              </w:rPr>
            </w:pPr>
            <w:r w:rsidRPr="00065963">
              <w:rPr>
                <w:rFonts w:ascii="ＭＳ 明朝" w:hAnsi="ＭＳ 明朝" w:hint="eastAsia"/>
                <w:b/>
                <w:bCs/>
                <w:color w:val="333333"/>
                <w:sz w:val="18"/>
                <w:szCs w:val="18"/>
              </w:rPr>
              <w:t>指導医</w:t>
            </w:r>
          </w:p>
        </w:tc>
        <w:tc>
          <w:tcPr>
            <w:tcW w:w="7612" w:type="dxa"/>
            <w:tcBorders>
              <w:top w:val="single" w:sz="4" w:space="0" w:color="auto"/>
              <w:left w:val="nil"/>
              <w:bottom w:val="single" w:sz="8" w:space="0" w:color="999999"/>
              <w:right w:val="single" w:sz="4" w:space="0" w:color="auto"/>
            </w:tcBorders>
            <w:shd w:val="clear" w:color="000000" w:fill="FFFFFF"/>
            <w:vAlign w:val="center"/>
          </w:tcPr>
          <w:p w:rsidR="000072C5" w:rsidRPr="00754B8C" w:rsidRDefault="003D39EF" w:rsidP="00982936">
            <w:pPr>
              <w:ind w:firstLineChars="100" w:firstLine="180"/>
              <w:jc w:val="left"/>
              <w:rPr>
                <w:rFonts w:ascii="ＭＳ 明朝" w:hAnsi="ＭＳ 明朝"/>
                <w:sz w:val="18"/>
                <w:szCs w:val="18"/>
              </w:rPr>
            </w:pPr>
            <w:r>
              <w:rPr>
                <w:rFonts w:ascii="ＭＳ 明朝" w:hAnsi="ＭＳ 明朝" w:hint="eastAsia"/>
                <w:sz w:val="18"/>
                <w:szCs w:val="18"/>
              </w:rPr>
              <w:t>岩下光利、他8</w:t>
            </w:r>
            <w:r w:rsidR="000072C5" w:rsidRPr="00754B8C">
              <w:rPr>
                <w:rFonts w:ascii="ＭＳ 明朝" w:hAnsi="ＭＳ 明朝" w:hint="eastAsia"/>
                <w:sz w:val="18"/>
                <w:szCs w:val="18"/>
              </w:rPr>
              <w:t>名</w:t>
            </w:r>
          </w:p>
        </w:tc>
      </w:tr>
      <w:tr w:rsidR="000072C5" w:rsidRPr="00065963" w:rsidTr="004A7F36">
        <w:trPr>
          <w:trHeight w:val="454"/>
        </w:trPr>
        <w:tc>
          <w:tcPr>
            <w:tcW w:w="2268" w:type="dxa"/>
            <w:tcBorders>
              <w:top w:val="nil"/>
              <w:left w:val="single" w:sz="4" w:space="0" w:color="auto"/>
              <w:bottom w:val="single" w:sz="8" w:space="0" w:color="999999"/>
              <w:right w:val="single" w:sz="8" w:space="0" w:color="999999"/>
            </w:tcBorders>
            <w:shd w:val="clear" w:color="auto" w:fill="auto"/>
            <w:vAlign w:val="center"/>
          </w:tcPr>
          <w:p w:rsidR="000072C5" w:rsidRPr="00065963" w:rsidRDefault="000072C5" w:rsidP="00982936">
            <w:pPr>
              <w:rPr>
                <w:rFonts w:ascii="ＭＳ 明朝" w:hAnsi="ＭＳ 明朝"/>
                <w:b/>
                <w:bCs/>
                <w:color w:val="333333"/>
                <w:sz w:val="18"/>
                <w:szCs w:val="18"/>
              </w:rPr>
            </w:pPr>
            <w:r w:rsidRPr="00065963">
              <w:rPr>
                <w:rFonts w:ascii="ＭＳ 明朝" w:hAnsi="ＭＳ 明朝" w:hint="eastAsia"/>
                <w:b/>
                <w:bCs/>
                <w:color w:val="333333"/>
                <w:sz w:val="18"/>
                <w:szCs w:val="18"/>
              </w:rPr>
              <w:t>疾患の比率</w:t>
            </w:r>
          </w:p>
        </w:tc>
        <w:tc>
          <w:tcPr>
            <w:tcW w:w="7612" w:type="dxa"/>
            <w:tcBorders>
              <w:top w:val="nil"/>
              <w:left w:val="nil"/>
              <w:bottom w:val="single" w:sz="8" w:space="0" w:color="999999"/>
              <w:right w:val="single" w:sz="4" w:space="0" w:color="auto"/>
            </w:tcBorders>
            <w:shd w:val="clear" w:color="000000" w:fill="FFFFFF"/>
            <w:vAlign w:val="center"/>
          </w:tcPr>
          <w:p w:rsidR="000072C5" w:rsidRPr="00754B8C" w:rsidRDefault="000072C5" w:rsidP="00982936">
            <w:pPr>
              <w:ind w:firstLineChars="100" w:firstLine="180"/>
              <w:rPr>
                <w:rFonts w:ascii="ＭＳ 明朝" w:hAnsi="ＭＳ 明朝"/>
                <w:sz w:val="18"/>
                <w:szCs w:val="18"/>
              </w:rPr>
            </w:pPr>
            <w:r w:rsidRPr="00754B8C">
              <w:rPr>
                <w:rFonts w:ascii="ＭＳ 明朝" w:hAnsi="ＭＳ 明朝" w:hint="eastAsia"/>
                <w:sz w:val="18"/>
                <w:szCs w:val="18"/>
              </w:rPr>
              <w:t>婦人科腫瘍　35％，周産期　40％，生殖・内分泌・女性ヘルスケア　25％</w:t>
            </w:r>
          </w:p>
        </w:tc>
      </w:tr>
      <w:tr w:rsidR="000072C5" w:rsidRPr="00065963" w:rsidTr="004A7F36">
        <w:trPr>
          <w:trHeight w:val="454"/>
        </w:trPr>
        <w:tc>
          <w:tcPr>
            <w:tcW w:w="2268" w:type="dxa"/>
            <w:tcBorders>
              <w:top w:val="nil"/>
              <w:left w:val="single" w:sz="4" w:space="0" w:color="auto"/>
              <w:bottom w:val="single" w:sz="8" w:space="0" w:color="999999"/>
              <w:right w:val="single" w:sz="8" w:space="0" w:color="999999"/>
            </w:tcBorders>
            <w:shd w:val="clear" w:color="auto" w:fill="auto"/>
            <w:vAlign w:val="center"/>
          </w:tcPr>
          <w:p w:rsidR="000072C5" w:rsidRPr="00065963" w:rsidRDefault="000072C5" w:rsidP="00982936">
            <w:pPr>
              <w:rPr>
                <w:rFonts w:ascii="ＭＳ 明朝" w:hAnsi="ＭＳ 明朝"/>
                <w:b/>
                <w:bCs/>
                <w:color w:val="333333"/>
                <w:sz w:val="18"/>
                <w:szCs w:val="18"/>
              </w:rPr>
            </w:pPr>
            <w:r w:rsidRPr="00065963">
              <w:rPr>
                <w:rFonts w:ascii="ＭＳ 明朝" w:hAnsi="ＭＳ 明朝" w:hint="eastAsia"/>
                <w:b/>
                <w:bCs/>
                <w:color w:val="333333"/>
                <w:sz w:val="18"/>
                <w:szCs w:val="18"/>
              </w:rPr>
              <w:t>医師数</w:t>
            </w:r>
          </w:p>
        </w:tc>
        <w:tc>
          <w:tcPr>
            <w:tcW w:w="7612" w:type="dxa"/>
            <w:tcBorders>
              <w:top w:val="nil"/>
              <w:left w:val="nil"/>
              <w:bottom w:val="single" w:sz="8" w:space="0" w:color="999999"/>
              <w:right w:val="single" w:sz="4" w:space="0" w:color="auto"/>
            </w:tcBorders>
            <w:shd w:val="clear" w:color="000000" w:fill="FFFFFF"/>
            <w:vAlign w:val="center"/>
          </w:tcPr>
          <w:p w:rsidR="000072C5" w:rsidRPr="00754B8C" w:rsidRDefault="000072C5" w:rsidP="00982936">
            <w:pPr>
              <w:ind w:firstLineChars="100" w:firstLine="180"/>
              <w:rPr>
                <w:rFonts w:ascii="ＭＳ 明朝" w:hAnsi="ＭＳ 明朝"/>
                <w:sz w:val="18"/>
                <w:szCs w:val="18"/>
              </w:rPr>
            </w:pPr>
            <w:r w:rsidRPr="00754B8C">
              <w:rPr>
                <w:rFonts w:ascii="ＭＳ 明朝" w:hAnsi="ＭＳ 明朝" w:hint="eastAsia"/>
                <w:sz w:val="18"/>
                <w:szCs w:val="18"/>
              </w:rPr>
              <w:t>常勤：30名　　　非常勤：</w:t>
            </w:r>
            <w:r w:rsidR="00FA10C9">
              <w:rPr>
                <w:rFonts w:ascii="ＭＳ 明朝" w:hAnsi="ＭＳ 明朝" w:hint="eastAsia"/>
                <w:sz w:val="18"/>
                <w:szCs w:val="18"/>
              </w:rPr>
              <w:t>3</w:t>
            </w:r>
            <w:r w:rsidRPr="00754B8C">
              <w:rPr>
                <w:rFonts w:ascii="ＭＳ 明朝" w:hAnsi="ＭＳ 明朝" w:hint="eastAsia"/>
                <w:sz w:val="18"/>
                <w:szCs w:val="18"/>
              </w:rPr>
              <w:t>名　　　　計：</w:t>
            </w:r>
            <w:r w:rsidR="00FA10C9">
              <w:rPr>
                <w:rFonts w:ascii="ＭＳ 明朝" w:hAnsi="ＭＳ 明朝" w:hint="eastAsia"/>
                <w:sz w:val="18"/>
                <w:szCs w:val="18"/>
              </w:rPr>
              <w:t>33</w:t>
            </w:r>
            <w:r w:rsidRPr="00754B8C">
              <w:rPr>
                <w:rFonts w:ascii="ＭＳ 明朝" w:hAnsi="ＭＳ 明朝" w:hint="eastAsia"/>
                <w:sz w:val="18"/>
                <w:szCs w:val="18"/>
              </w:rPr>
              <w:t xml:space="preserve">名　</w:t>
            </w:r>
          </w:p>
        </w:tc>
      </w:tr>
      <w:tr w:rsidR="000072C5" w:rsidRPr="00065963" w:rsidTr="004A7F36">
        <w:trPr>
          <w:trHeight w:val="454"/>
        </w:trPr>
        <w:tc>
          <w:tcPr>
            <w:tcW w:w="2268" w:type="dxa"/>
            <w:vMerge w:val="restart"/>
            <w:tcBorders>
              <w:top w:val="nil"/>
              <w:left w:val="single" w:sz="4" w:space="0" w:color="auto"/>
              <w:bottom w:val="single" w:sz="8" w:space="0" w:color="999999"/>
              <w:right w:val="single" w:sz="8" w:space="0" w:color="999999"/>
            </w:tcBorders>
            <w:shd w:val="clear" w:color="auto" w:fill="auto"/>
            <w:vAlign w:val="center"/>
          </w:tcPr>
          <w:p w:rsidR="000072C5" w:rsidRPr="00065963" w:rsidRDefault="000072C5" w:rsidP="00982936">
            <w:pPr>
              <w:rPr>
                <w:rFonts w:ascii="ＭＳ 明朝" w:hAnsi="ＭＳ 明朝"/>
                <w:b/>
                <w:bCs/>
                <w:color w:val="333333"/>
                <w:sz w:val="18"/>
                <w:szCs w:val="18"/>
              </w:rPr>
            </w:pPr>
            <w:r w:rsidRPr="00065963">
              <w:rPr>
                <w:rFonts w:ascii="ＭＳ 明朝" w:hAnsi="ＭＳ 明朝" w:hint="eastAsia"/>
                <w:b/>
                <w:bCs/>
                <w:color w:val="333333"/>
                <w:sz w:val="18"/>
                <w:szCs w:val="18"/>
              </w:rPr>
              <w:t>病床・患者数</w:t>
            </w:r>
          </w:p>
        </w:tc>
        <w:tc>
          <w:tcPr>
            <w:tcW w:w="7612" w:type="dxa"/>
            <w:tcBorders>
              <w:top w:val="nil"/>
              <w:left w:val="nil"/>
              <w:bottom w:val="nil"/>
              <w:right w:val="single" w:sz="4" w:space="0" w:color="auto"/>
            </w:tcBorders>
            <w:shd w:val="clear" w:color="000000" w:fill="FFFFFF"/>
            <w:vAlign w:val="center"/>
          </w:tcPr>
          <w:p w:rsidR="000072C5" w:rsidRPr="00754B8C" w:rsidRDefault="000072C5" w:rsidP="003D39EF">
            <w:pPr>
              <w:ind w:firstLineChars="100" w:firstLine="180"/>
              <w:rPr>
                <w:rFonts w:ascii="ＭＳ 明朝" w:hAnsi="ＭＳ 明朝"/>
                <w:sz w:val="18"/>
                <w:szCs w:val="18"/>
              </w:rPr>
            </w:pPr>
            <w:r w:rsidRPr="00754B8C">
              <w:rPr>
                <w:rFonts w:ascii="ＭＳ 明朝" w:hAnsi="ＭＳ 明朝" w:hint="eastAsia"/>
                <w:sz w:val="18"/>
                <w:szCs w:val="18"/>
              </w:rPr>
              <w:t>病床数　1153床　（産</w:t>
            </w:r>
            <w:r w:rsidR="00FA10C9">
              <w:rPr>
                <w:rFonts w:ascii="ＭＳ 明朝" w:hAnsi="ＭＳ 明朝" w:hint="eastAsia"/>
                <w:sz w:val="18"/>
                <w:szCs w:val="18"/>
              </w:rPr>
              <w:t>科　24</w:t>
            </w:r>
            <w:r w:rsidR="003D39EF">
              <w:rPr>
                <w:rFonts w:ascii="ＭＳ 明朝" w:hAnsi="ＭＳ 明朝" w:hint="eastAsia"/>
                <w:sz w:val="18"/>
                <w:szCs w:val="18"/>
              </w:rPr>
              <w:t>床</w:t>
            </w:r>
            <w:r w:rsidR="003D39EF">
              <w:rPr>
                <w:rFonts w:ascii="Damascus" w:hAnsi="Damascus" w:cs="Damascus" w:hint="eastAsia"/>
                <w:sz w:val="18"/>
                <w:szCs w:val="18"/>
              </w:rPr>
              <w:t>、</w:t>
            </w:r>
            <w:r w:rsidRPr="00754B8C">
              <w:rPr>
                <w:rFonts w:ascii="ＭＳ 明朝" w:hAnsi="ＭＳ 明朝" w:hint="eastAsia"/>
                <w:sz w:val="18"/>
                <w:szCs w:val="18"/>
              </w:rPr>
              <w:t xml:space="preserve">婦人科　</w:t>
            </w:r>
            <w:r w:rsidR="00FA10C9">
              <w:rPr>
                <w:rFonts w:ascii="ＭＳ 明朝" w:hAnsi="ＭＳ 明朝" w:hint="eastAsia"/>
                <w:sz w:val="18"/>
                <w:szCs w:val="18"/>
              </w:rPr>
              <w:t>40</w:t>
            </w:r>
            <w:r w:rsidRPr="00754B8C">
              <w:rPr>
                <w:rFonts w:ascii="ＭＳ 明朝" w:hAnsi="ＭＳ 明朝" w:hint="eastAsia"/>
                <w:sz w:val="18"/>
                <w:szCs w:val="18"/>
              </w:rPr>
              <w:t>床</w:t>
            </w:r>
            <w:r w:rsidR="003D39EF">
              <w:rPr>
                <w:rFonts w:ascii="ＭＳ 明朝" w:hAnsi="ＭＳ 明朝" w:hint="eastAsia"/>
                <w:sz w:val="18"/>
                <w:szCs w:val="18"/>
              </w:rPr>
              <w:t>、</w:t>
            </w:r>
            <w:r w:rsidR="003D39EF">
              <w:rPr>
                <w:rFonts w:ascii="ＭＳ 明朝" w:hAnsi="ＭＳ 明朝"/>
                <w:sz w:val="18"/>
                <w:szCs w:val="18"/>
              </w:rPr>
              <w:t>NICU 15</w:t>
            </w:r>
            <w:r w:rsidR="003D39EF">
              <w:rPr>
                <w:rFonts w:ascii="ＭＳ 明朝" w:hAnsi="ＭＳ 明朝" w:hint="eastAsia"/>
                <w:sz w:val="18"/>
                <w:szCs w:val="18"/>
              </w:rPr>
              <w:t>床</w:t>
            </w:r>
            <w:r w:rsidR="003D39EF">
              <w:rPr>
                <w:rFonts w:ascii="Damascus" w:hAnsi="Damascus" w:cs="Damascus" w:hint="eastAsia"/>
                <w:sz w:val="18"/>
                <w:szCs w:val="18"/>
              </w:rPr>
              <w:t>、</w:t>
            </w:r>
            <w:r w:rsidR="00FA10C9">
              <w:rPr>
                <w:rFonts w:ascii="Tamil Sangam MN" w:hAnsi="Tamil Sangam MN" w:cs="Tamil Sangam MN"/>
                <w:sz w:val="18"/>
                <w:szCs w:val="18"/>
              </w:rPr>
              <w:t>MF-ICU 1</w:t>
            </w:r>
            <w:r w:rsidR="00FA10C9">
              <w:rPr>
                <w:rFonts w:ascii="Tamil Sangam MN" w:hAnsi="Tamil Sangam MN" w:cs="Tamil Sangam MN" w:hint="eastAsia"/>
                <w:sz w:val="18"/>
                <w:szCs w:val="18"/>
              </w:rPr>
              <w:t>2</w:t>
            </w:r>
            <w:r w:rsidR="003D39EF">
              <w:rPr>
                <w:rFonts w:ascii="Tamil Sangam MN" w:hAnsi="Tamil Sangam MN" w:cs="Tamil Sangam MN" w:hint="eastAsia"/>
                <w:sz w:val="18"/>
                <w:szCs w:val="18"/>
              </w:rPr>
              <w:t>床</w:t>
            </w:r>
            <w:r w:rsidR="00FA10C9">
              <w:rPr>
                <w:rFonts w:ascii="Tamil Sangam MN" w:hAnsi="Tamil Sangam MN" w:cs="Tamil Sangam MN" w:hint="eastAsia"/>
                <w:sz w:val="18"/>
                <w:szCs w:val="18"/>
              </w:rPr>
              <w:t>、</w:t>
            </w:r>
            <w:r w:rsidR="00FA10C9">
              <w:rPr>
                <w:rFonts w:ascii="Tamil Sangam MN" w:hAnsi="Tamil Sangam MN" w:cs="Tamil Sangam MN" w:hint="eastAsia"/>
                <w:sz w:val="18"/>
                <w:szCs w:val="18"/>
              </w:rPr>
              <w:t>LDR</w:t>
            </w:r>
            <w:r w:rsidR="00FA10C9">
              <w:rPr>
                <w:rFonts w:ascii="Tamil Sangam MN" w:hAnsi="Tamil Sangam MN" w:cs="Tamil Sangam MN" w:hint="eastAsia"/>
                <w:sz w:val="18"/>
                <w:szCs w:val="18"/>
              </w:rPr>
              <w:t>３床</w:t>
            </w:r>
            <w:r w:rsidRPr="00754B8C">
              <w:rPr>
                <w:rFonts w:ascii="ＭＳ 明朝" w:hAnsi="ＭＳ 明朝" w:hint="eastAsia"/>
                <w:sz w:val="18"/>
                <w:szCs w:val="18"/>
              </w:rPr>
              <w:t xml:space="preserve">）　</w:t>
            </w:r>
          </w:p>
        </w:tc>
      </w:tr>
      <w:tr w:rsidR="000072C5" w:rsidRPr="00065963" w:rsidTr="004A7F36">
        <w:trPr>
          <w:trHeight w:val="454"/>
        </w:trPr>
        <w:tc>
          <w:tcPr>
            <w:tcW w:w="2268" w:type="dxa"/>
            <w:vMerge/>
            <w:tcBorders>
              <w:top w:val="nil"/>
              <w:left w:val="single" w:sz="4" w:space="0" w:color="auto"/>
              <w:bottom w:val="single" w:sz="8" w:space="0" w:color="999999"/>
              <w:right w:val="single" w:sz="8" w:space="0" w:color="999999"/>
            </w:tcBorders>
            <w:vAlign w:val="center"/>
          </w:tcPr>
          <w:p w:rsidR="000072C5" w:rsidRPr="009D7E50" w:rsidRDefault="000072C5" w:rsidP="00982936">
            <w:pPr>
              <w:jc w:val="left"/>
              <w:rPr>
                <w:rFonts w:ascii="ＭＳ 明朝" w:hAnsi="ＭＳ 明朝" w:cs="ＭＳ Ｐゴシック"/>
                <w:b/>
                <w:bCs/>
                <w:color w:val="333333"/>
                <w:kern w:val="0"/>
                <w:sz w:val="18"/>
                <w:szCs w:val="18"/>
              </w:rPr>
            </w:pPr>
          </w:p>
        </w:tc>
        <w:tc>
          <w:tcPr>
            <w:tcW w:w="7612" w:type="dxa"/>
            <w:tcBorders>
              <w:top w:val="nil"/>
              <w:left w:val="nil"/>
              <w:bottom w:val="nil"/>
              <w:right w:val="single" w:sz="4" w:space="0" w:color="auto"/>
            </w:tcBorders>
            <w:shd w:val="clear" w:color="000000" w:fill="FFFFFF"/>
            <w:vAlign w:val="center"/>
          </w:tcPr>
          <w:p w:rsidR="000072C5" w:rsidRPr="00754B8C" w:rsidRDefault="000072C5" w:rsidP="00982936">
            <w:pPr>
              <w:ind w:firstLineChars="100" w:firstLine="180"/>
              <w:rPr>
                <w:rFonts w:ascii="ＭＳ 明朝" w:hAnsi="ＭＳ 明朝"/>
                <w:sz w:val="18"/>
                <w:szCs w:val="18"/>
              </w:rPr>
            </w:pPr>
            <w:r w:rsidRPr="00754B8C">
              <w:rPr>
                <w:rFonts w:ascii="ＭＳ 明朝" w:hAnsi="ＭＳ 明朝" w:hint="eastAsia"/>
                <w:sz w:val="18"/>
                <w:szCs w:val="18"/>
              </w:rPr>
              <w:t>婦人科手術　約　750件／年　分娩　約　900例／年</w:t>
            </w:r>
          </w:p>
        </w:tc>
      </w:tr>
      <w:tr w:rsidR="000072C5" w:rsidRPr="00065963" w:rsidTr="004A7F36">
        <w:trPr>
          <w:trHeight w:val="454"/>
        </w:trPr>
        <w:tc>
          <w:tcPr>
            <w:tcW w:w="2268" w:type="dxa"/>
            <w:vMerge/>
            <w:tcBorders>
              <w:top w:val="nil"/>
              <w:left w:val="single" w:sz="4" w:space="0" w:color="auto"/>
              <w:bottom w:val="single" w:sz="8" w:space="0" w:color="999999"/>
              <w:right w:val="single" w:sz="8" w:space="0" w:color="999999"/>
            </w:tcBorders>
            <w:vAlign w:val="center"/>
          </w:tcPr>
          <w:p w:rsidR="000072C5" w:rsidRPr="009D7E50" w:rsidRDefault="000072C5" w:rsidP="00982936">
            <w:pPr>
              <w:jc w:val="left"/>
              <w:rPr>
                <w:rFonts w:ascii="ＭＳ 明朝" w:hAnsi="ＭＳ 明朝" w:cs="ＭＳ Ｐゴシック"/>
                <w:b/>
                <w:bCs/>
                <w:color w:val="333333"/>
                <w:kern w:val="0"/>
                <w:sz w:val="18"/>
                <w:szCs w:val="18"/>
              </w:rPr>
            </w:pPr>
          </w:p>
        </w:tc>
        <w:tc>
          <w:tcPr>
            <w:tcW w:w="7612" w:type="dxa"/>
            <w:tcBorders>
              <w:top w:val="nil"/>
              <w:left w:val="nil"/>
              <w:bottom w:val="single" w:sz="8" w:space="0" w:color="999999"/>
              <w:right w:val="single" w:sz="4" w:space="0" w:color="auto"/>
            </w:tcBorders>
            <w:shd w:val="clear" w:color="000000" w:fill="FFFFFF"/>
            <w:vAlign w:val="center"/>
          </w:tcPr>
          <w:p w:rsidR="000072C5" w:rsidRPr="00754B8C" w:rsidRDefault="000072C5" w:rsidP="00982936">
            <w:pPr>
              <w:ind w:firstLineChars="100" w:firstLine="180"/>
              <w:rPr>
                <w:rFonts w:ascii="ＭＳ 明朝" w:hAnsi="ＭＳ 明朝"/>
                <w:sz w:val="18"/>
                <w:szCs w:val="18"/>
              </w:rPr>
            </w:pPr>
            <w:r w:rsidRPr="00754B8C">
              <w:rPr>
                <w:rFonts w:ascii="ＭＳ 明朝" w:hAnsi="ＭＳ 明朝" w:hint="eastAsia"/>
                <w:sz w:val="18"/>
                <w:szCs w:val="18"/>
              </w:rPr>
              <w:t>１日当たりの平均外来患者数　90名</w:t>
            </w:r>
          </w:p>
        </w:tc>
      </w:tr>
      <w:tr w:rsidR="000072C5" w:rsidRPr="00065963" w:rsidTr="004A7F36">
        <w:trPr>
          <w:trHeight w:val="454"/>
        </w:trPr>
        <w:tc>
          <w:tcPr>
            <w:tcW w:w="2268" w:type="dxa"/>
            <w:tcBorders>
              <w:top w:val="nil"/>
              <w:left w:val="single" w:sz="4" w:space="0" w:color="auto"/>
              <w:bottom w:val="single" w:sz="8" w:space="0" w:color="999999"/>
              <w:right w:val="single" w:sz="8" w:space="0" w:color="999999"/>
            </w:tcBorders>
            <w:shd w:val="clear" w:color="auto" w:fill="auto"/>
            <w:vAlign w:val="center"/>
          </w:tcPr>
          <w:p w:rsidR="000072C5" w:rsidRPr="00065963" w:rsidRDefault="000072C5" w:rsidP="00982936">
            <w:pPr>
              <w:rPr>
                <w:rFonts w:ascii="ＭＳ 明朝" w:hAnsi="ＭＳ 明朝"/>
                <w:b/>
                <w:bCs/>
                <w:color w:val="333333"/>
                <w:sz w:val="18"/>
                <w:szCs w:val="18"/>
              </w:rPr>
            </w:pPr>
            <w:r w:rsidRPr="00065963">
              <w:rPr>
                <w:rFonts w:ascii="ＭＳ 明朝" w:hAnsi="ＭＳ 明朝" w:hint="eastAsia"/>
                <w:b/>
                <w:bCs/>
                <w:color w:val="333333"/>
                <w:sz w:val="18"/>
                <w:szCs w:val="18"/>
              </w:rPr>
              <w:t>単年度専攻医受け入れ  可能人数</w:t>
            </w:r>
          </w:p>
        </w:tc>
        <w:tc>
          <w:tcPr>
            <w:tcW w:w="7612" w:type="dxa"/>
            <w:tcBorders>
              <w:top w:val="nil"/>
              <w:left w:val="nil"/>
              <w:bottom w:val="single" w:sz="8" w:space="0" w:color="999999"/>
              <w:right w:val="single" w:sz="4" w:space="0" w:color="auto"/>
            </w:tcBorders>
            <w:shd w:val="clear" w:color="000000" w:fill="FFFFFF"/>
            <w:vAlign w:val="center"/>
          </w:tcPr>
          <w:p w:rsidR="000072C5" w:rsidRPr="00065963" w:rsidRDefault="000072C5" w:rsidP="00982936">
            <w:pPr>
              <w:ind w:firstLineChars="100" w:firstLine="180"/>
              <w:rPr>
                <w:rFonts w:ascii="ＭＳ 明朝" w:hAnsi="ＭＳ 明朝"/>
                <w:color w:val="333333"/>
                <w:sz w:val="18"/>
                <w:szCs w:val="18"/>
              </w:rPr>
            </w:pPr>
            <w:r w:rsidRPr="00754B8C">
              <w:rPr>
                <w:rFonts w:ascii="ＭＳ 明朝" w:hAnsi="ＭＳ 明朝" w:hint="eastAsia"/>
                <w:sz w:val="18"/>
                <w:szCs w:val="18"/>
              </w:rPr>
              <w:t>8</w:t>
            </w:r>
            <w:r w:rsidRPr="00065963">
              <w:rPr>
                <w:rFonts w:ascii="ＭＳ 明朝" w:hAnsi="ＭＳ 明朝" w:hint="eastAsia"/>
                <w:color w:val="333333"/>
                <w:sz w:val="18"/>
                <w:szCs w:val="18"/>
              </w:rPr>
              <w:t>名</w:t>
            </w:r>
          </w:p>
        </w:tc>
      </w:tr>
      <w:tr w:rsidR="000072C5" w:rsidRPr="00065963" w:rsidTr="004A7F36">
        <w:trPr>
          <w:trHeight w:val="400"/>
        </w:trPr>
        <w:tc>
          <w:tcPr>
            <w:tcW w:w="9880" w:type="dxa"/>
            <w:gridSpan w:val="2"/>
            <w:tcBorders>
              <w:top w:val="single" w:sz="8" w:space="0" w:color="999999"/>
              <w:left w:val="single" w:sz="4" w:space="0" w:color="auto"/>
              <w:bottom w:val="single" w:sz="8" w:space="0" w:color="999999"/>
              <w:right w:val="single" w:sz="4" w:space="0" w:color="000000"/>
            </w:tcBorders>
            <w:shd w:val="clear" w:color="auto" w:fill="auto"/>
            <w:vAlign w:val="center"/>
          </w:tcPr>
          <w:p w:rsidR="000072C5" w:rsidRPr="009D7E50" w:rsidRDefault="000072C5" w:rsidP="00982936">
            <w:pPr>
              <w:jc w:val="left"/>
              <w:rPr>
                <w:rFonts w:ascii="ＭＳ 明朝" w:hAnsi="ＭＳ 明朝" w:cs="ＭＳ Ｐゴシック"/>
                <w:b/>
                <w:bCs/>
                <w:color w:val="333333"/>
                <w:kern w:val="0"/>
                <w:sz w:val="18"/>
                <w:szCs w:val="18"/>
              </w:rPr>
            </w:pPr>
            <w:r w:rsidRPr="009D7E50">
              <w:rPr>
                <w:rFonts w:ascii="ＭＳ 明朝" w:hAnsi="ＭＳ 明朝" w:cs="ＭＳ Ｐゴシック" w:hint="eastAsia"/>
                <w:b/>
                <w:bCs/>
                <w:color w:val="333333"/>
                <w:kern w:val="0"/>
                <w:sz w:val="18"/>
                <w:szCs w:val="18"/>
              </w:rPr>
              <w:t>病院の特徴</w:t>
            </w:r>
          </w:p>
        </w:tc>
      </w:tr>
      <w:tr w:rsidR="000072C5" w:rsidRPr="00065963" w:rsidTr="004A7F36">
        <w:trPr>
          <w:trHeight w:val="2177"/>
        </w:trPr>
        <w:tc>
          <w:tcPr>
            <w:tcW w:w="9880" w:type="dxa"/>
            <w:gridSpan w:val="2"/>
            <w:tcBorders>
              <w:top w:val="single" w:sz="8" w:space="0" w:color="999999"/>
              <w:left w:val="single" w:sz="4" w:space="0" w:color="auto"/>
              <w:bottom w:val="single" w:sz="8" w:space="0" w:color="999999"/>
              <w:right w:val="single" w:sz="4" w:space="0" w:color="000000"/>
            </w:tcBorders>
            <w:shd w:val="clear" w:color="auto" w:fill="auto"/>
          </w:tcPr>
          <w:p w:rsidR="000072C5" w:rsidRDefault="000072C5" w:rsidP="00982936">
            <w:pPr>
              <w:rPr>
                <w:rFonts w:ascii="ＭＳ 明朝" w:hAnsi="ＭＳ 明朝"/>
                <w:color w:val="333333"/>
                <w:sz w:val="18"/>
                <w:szCs w:val="18"/>
              </w:rPr>
            </w:pPr>
            <w:r w:rsidRPr="00065963">
              <w:rPr>
                <w:rFonts w:ascii="ＭＳ 明朝" w:hAnsi="ＭＳ 明朝" w:hint="eastAsia"/>
                <w:color w:val="333333"/>
                <w:sz w:val="18"/>
                <w:szCs w:val="18"/>
              </w:rPr>
              <w:t xml:space="preserve">　</w:t>
            </w:r>
            <w:r>
              <w:rPr>
                <w:rFonts w:ascii="ＭＳ 明朝" w:hAnsi="ＭＳ 明朝" w:hint="eastAsia"/>
                <w:color w:val="333333"/>
                <w:sz w:val="18"/>
                <w:szCs w:val="18"/>
              </w:rPr>
              <w:t>当院は高度医療の提供・技術開発・研修を担う特定機能病院の承認を受け、東京西部地区三多摩の中核的医療センターの役割を果たしています。1次・2次以外に3次救急医療をカバーする高度救命救急センターを持つことは当院の最大の特徴と言えます。そのほかにも、総合周産期母子医療センター、がんセンター、腎・透析センター、脳卒中センター、造血細胞治療センターなどの施設を持ち、さまざまな分野で最先端の医療を行っており、大学病院として臨床医学の教育・研究の場であるとともに、地域の基幹病院として地域医療機関との緊密な連携のもとに高度医療を実践しております。</w:t>
            </w:r>
          </w:p>
          <w:p w:rsidR="000072C5" w:rsidRPr="009D7E50" w:rsidRDefault="000072C5" w:rsidP="00754B8C">
            <w:pPr>
              <w:rPr>
                <w:rFonts w:ascii="ＭＳ 明朝" w:hAnsi="ＭＳ 明朝"/>
                <w:color w:val="333333"/>
                <w:sz w:val="18"/>
                <w:szCs w:val="18"/>
              </w:rPr>
            </w:pPr>
            <w:r w:rsidRPr="00065963">
              <w:rPr>
                <w:rFonts w:ascii="ＭＳ 明朝" w:hAnsi="ＭＳ 明朝" w:hint="eastAsia"/>
                <w:color w:val="333333"/>
                <w:sz w:val="18"/>
                <w:szCs w:val="18"/>
              </w:rPr>
              <w:t>研修施設認定としては、</w:t>
            </w:r>
            <w:r>
              <w:rPr>
                <w:rFonts w:ascii="ＭＳ 明朝" w:hAnsi="ＭＳ 明朝" w:hint="eastAsia"/>
                <w:color w:val="333333"/>
                <w:sz w:val="18"/>
                <w:szCs w:val="18"/>
              </w:rPr>
              <w:t>日本産科婦人科学会専門医制度専攻医指導施設のほか、</w:t>
            </w:r>
            <w:r w:rsidRPr="00065963">
              <w:rPr>
                <w:rFonts w:ascii="ＭＳ 明朝" w:hAnsi="ＭＳ 明朝" w:hint="eastAsia"/>
                <w:color w:val="333333"/>
                <w:sz w:val="18"/>
                <w:szCs w:val="18"/>
              </w:rPr>
              <w:t>日本周産期・新生児医学会暫定研修施設、</w:t>
            </w:r>
            <w:r>
              <w:rPr>
                <w:rFonts w:ascii="ＭＳ 明朝" w:hAnsi="ＭＳ 明朝" w:hint="eastAsia"/>
                <w:color w:val="333333"/>
                <w:sz w:val="18"/>
                <w:szCs w:val="18"/>
              </w:rPr>
              <w:t>日本生殖医学会生殖医療専門医制度認定研修施設</w:t>
            </w:r>
            <w:r w:rsidRPr="00065963">
              <w:rPr>
                <w:rFonts w:ascii="ＭＳ 明朝" w:hAnsi="ＭＳ 明朝" w:hint="eastAsia"/>
                <w:color w:val="333333"/>
                <w:sz w:val="18"/>
                <w:szCs w:val="18"/>
              </w:rPr>
              <w:t>、</w:t>
            </w:r>
            <w:r>
              <w:rPr>
                <w:rFonts w:ascii="ＭＳ 明朝" w:hAnsi="ＭＳ 明朝" w:hint="eastAsia"/>
                <w:color w:val="333333"/>
                <w:sz w:val="18"/>
                <w:szCs w:val="18"/>
              </w:rPr>
              <w:t>日本婦人科腫瘍学会専門医制度規則指定修練施設、日本産科婦人科内視鏡学会認定研修施設、</w:t>
            </w:r>
            <w:r w:rsidRPr="00065963">
              <w:rPr>
                <w:rFonts w:ascii="ＭＳ 明朝" w:hAnsi="ＭＳ 明朝" w:hint="eastAsia"/>
                <w:color w:val="333333"/>
                <w:sz w:val="18"/>
                <w:szCs w:val="18"/>
              </w:rPr>
              <w:t>婦人科悪性腫瘍化学療法研究機構登録参加施設</w:t>
            </w:r>
            <w:r>
              <w:rPr>
                <w:rFonts w:ascii="ＭＳ 明朝" w:hAnsi="ＭＳ 明朝" w:hint="eastAsia"/>
                <w:color w:val="333333"/>
                <w:sz w:val="18"/>
                <w:szCs w:val="18"/>
              </w:rPr>
              <w:t>の認定を受けています</w:t>
            </w:r>
            <w:r w:rsidRPr="00065963">
              <w:rPr>
                <w:rFonts w:ascii="ＭＳ 明朝" w:hAnsi="ＭＳ 明朝" w:hint="eastAsia"/>
                <w:color w:val="333333"/>
                <w:sz w:val="18"/>
                <w:szCs w:val="18"/>
              </w:rPr>
              <w:t>。</w:t>
            </w:r>
          </w:p>
        </w:tc>
      </w:tr>
      <w:tr w:rsidR="000072C5" w:rsidRPr="00BD1323" w:rsidTr="004A7F36">
        <w:trPr>
          <w:trHeight w:val="400"/>
        </w:trPr>
        <w:tc>
          <w:tcPr>
            <w:tcW w:w="9880" w:type="dxa"/>
            <w:gridSpan w:val="2"/>
            <w:tcBorders>
              <w:top w:val="single" w:sz="8" w:space="0" w:color="999999"/>
              <w:left w:val="single" w:sz="4" w:space="0" w:color="auto"/>
              <w:bottom w:val="nil"/>
              <w:right w:val="single" w:sz="4" w:space="0" w:color="000000"/>
            </w:tcBorders>
            <w:shd w:val="clear" w:color="auto" w:fill="auto"/>
            <w:vAlign w:val="center"/>
          </w:tcPr>
          <w:p w:rsidR="000072C5" w:rsidRPr="00273C6E" w:rsidRDefault="000072C5" w:rsidP="00982936">
            <w:pPr>
              <w:jc w:val="left"/>
              <w:rPr>
                <w:rFonts w:ascii="ＭＳ 明朝" w:hAnsi="ＭＳ 明朝" w:cs="ＭＳ Ｐゴシック"/>
                <w:b/>
                <w:bCs/>
                <w:color w:val="333333"/>
                <w:kern w:val="0"/>
                <w:sz w:val="18"/>
                <w:szCs w:val="18"/>
              </w:rPr>
            </w:pPr>
            <w:r w:rsidRPr="009D7E50">
              <w:rPr>
                <w:rFonts w:ascii="ＭＳ 明朝" w:hAnsi="ＭＳ 明朝" w:cs="ＭＳ Ｐゴシック" w:hint="eastAsia"/>
                <w:b/>
                <w:bCs/>
                <w:color w:val="333333"/>
                <w:kern w:val="0"/>
                <w:sz w:val="18"/>
                <w:szCs w:val="18"/>
              </w:rPr>
              <w:t>研修の特徴</w:t>
            </w:r>
          </w:p>
        </w:tc>
      </w:tr>
      <w:tr w:rsidR="000072C5" w:rsidRPr="00BD1323" w:rsidTr="004A7F36">
        <w:trPr>
          <w:trHeight w:val="400"/>
        </w:trPr>
        <w:tc>
          <w:tcPr>
            <w:tcW w:w="9880" w:type="dxa"/>
            <w:gridSpan w:val="2"/>
            <w:tcBorders>
              <w:top w:val="single" w:sz="8" w:space="0" w:color="999999"/>
              <w:left w:val="single" w:sz="4" w:space="0" w:color="auto"/>
              <w:bottom w:val="nil"/>
              <w:right w:val="single" w:sz="4" w:space="0" w:color="000000"/>
            </w:tcBorders>
            <w:shd w:val="clear" w:color="auto" w:fill="auto"/>
            <w:vAlign w:val="center"/>
          </w:tcPr>
          <w:p w:rsidR="000072C5" w:rsidRPr="00754B8C" w:rsidRDefault="000072C5" w:rsidP="00982936">
            <w:pPr>
              <w:jc w:val="left"/>
              <w:rPr>
                <w:rFonts w:ascii="ＭＳ 明朝" w:hAnsi="ＭＳ 明朝" w:cs="ＭＳ Ｐゴシック"/>
                <w:bCs/>
                <w:kern w:val="0"/>
                <w:sz w:val="18"/>
                <w:szCs w:val="18"/>
              </w:rPr>
            </w:pPr>
            <w:r w:rsidRPr="00FC7CE2">
              <w:rPr>
                <w:rFonts w:ascii="ＭＳ 明朝" w:hAnsi="ＭＳ 明朝" w:cs="ＭＳ Ｐゴシック" w:hint="eastAsia"/>
                <w:b/>
                <w:bCs/>
                <w:color w:val="333333"/>
                <w:kern w:val="0"/>
                <w:sz w:val="18"/>
                <w:szCs w:val="18"/>
              </w:rPr>
              <w:t xml:space="preserve">　</w:t>
            </w:r>
            <w:r w:rsidRPr="00FC7CE2">
              <w:rPr>
                <w:rFonts w:ascii="ＭＳ 明朝" w:hAnsi="ＭＳ 明朝" w:cs="ＭＳ Ｐゴシック" w:hint="eastAsia"/>
                <w:bCs/>
                <w:color w:val="333333"/>
                <w:kern w:val="0"/>
                <w:sz w:val="18"/>
                <w:szCs w:val="18"/>
              </w:rPr>
              <w:t>われわれ</w:t>
            </w:r>
            <w:r>
              <w:rPr>
                <w:rFonts w:ascii="ＭＳ 明朝" w:hAnsi="ＭＳ 明朝" w:cs="ＭＳ Ｐゴシック" w:hint="eastAsia"/>
                <w:bCs/>
                <w:color w:val="333333"/>
                <w:kern w:val="0"/>
                <w:sz w:val="18"/>
                <w:szCs w:val="18"/>
              </w:rPr>
              <w:t>杏林大学</w:t>
            </w:r>
            <w:r w:rsidRPr="00FC7CE2">
              <w:rPr>
                <w:rFonts w:ascii="ＭＳ 明朝" w:hAnsi="ＭＳ 明朝" w:cs="ＭＳ Ｐゴシック" w:hint="eastAsia"/>
                <w:bCs/>
                <w:color w:val="333333"/>
                <w:kern w:val="0"/>
                <w:sz w:val="18"/>
                <w:szCs w:val="18"/>
              </w:rPr>
              <w:t>の産婦人科医局は、</w:t>
            </w:r>
            <w:r>
              <w:rPr>
                <w:rFonts w:ascii="ＭＳ 明朝" w:hAnsi="ＭＳ 明朝" w:cs="ＭＳ Ｐゴシック" w:hint="eastAsia"/>
                <w:bCs/>
                <w:color w:val="333333"/>
                <w:kern w:val="0"/>
                <w:sz w:val="18"/>
                <w:szCs w:val="18"/>
              </w:rPr>
              <w:t>多摩地区の拠点病院として産婦人科の大きな領域である周産期医療・婦人科腫瘍・生殖医療において高度な医療提供体制を整えております。外来においては、通常の外来の他に、各専門医（指導医）が中心となって臨床遺伝外来、腫瘍外来、不妊・内分泌外来といった特殊外来を行っています。</w:t>
            </w:r>
            <w:r w:rsidRPr="00754B8C">
              <w:rPr>
                <w:rFonts w:ascii="ＭＳ 明朝" w:hAnsi="ＭＳ 明朝" w:cs="ＭＳ Ｐゴシック" w:hint="eastAsia"/>
                <w:bCs/>
                <w:kern w:val="0"/>
                <w:sz w:val="18"/>
                <w:szCs w:val="18"/>
              </w:rPr>
              <w:t>杏林大学のみならず他大学出身の専攻医も多く、雰囲気のよい医局です。</w:t>
            </w:r>
          </w:p>
          <w:p w:rsidR="000072C5" w:rsidRPr="00776B81" w:rsidRDefault="000072C5" w:rsidP="00982936">
            <w:pPr>
              <w:ind w:left="270" w:hangingChars="150" w:hanging="270"/>
              <w:jc w:val="left"/>
              <w:rPr>
                <w:rFonts w:ascii="ＭＳ 明朝" w:hAnsi="ＭＳ 明朝" w:cs="ＭＳ Ｐゴシック"/>
                <w:bCs/>
                <w:color w:val="333333"/>
                <w:kern w:val="0"/>
                <w:sz w:val="18"/>
                <w:szCs w:val="18"/>
              </w:rPr>
            </w:pPr>
            <w:r w:rsidRPr="00776B81">
              <w:rPr>
                <w:rFonts w:ascii="ＭＳ 明朝" w:hAnsi="ＭＳ 明朝" w:cs="ＭＳ Ｐゴシック" w:hint="eastAsia"/>
                <w:bCs/>
                <w:color w:val="333333"/>
                <w:kern w:val="0"/>
                <w:sz w:val="18"/>
                <w:szCs w:val="18"/>
              </w:rPr>
              <w:t xml:space="preserve">1. </w:t>
            </w:r>
            <w:r>
              <w:rPr>
                <w:rFonts w:ascii="ＭＳ 明朝" w:hAnsi="ＭＳ 明朝" w:cs="ＭＳ Ｐゴシック" w:hint="eastAsia"/>
                <w:bCs/>
                <w:color w:val="333333"/>
                <w:kern w:val="0"/>
                <w:sz w:val="18"/>
                <w:szCs w:val="18"/>
              </w:rPr>
              <w:t>一般外来：各外来を担当して、医師としての基本姿勢</w:t>
            </w:r>
            <w:r w:rsidRPr="00776B81">
              <w:rPr>
                <w:rFonts w:ascii="ＭＳ 明朝" w:hAnsi="ＭＳ 明朝" w:cs="ＭＳ Ｐゴシック" w:hint="eastAsia"/>
                <w:bCs/>
                <w:color w:val="333333"/>
                <w:kern w:val="0"/>
                <w:sz w:val="18"/>
                <w:szCs w:val="18"/>
              </w:rPr>
              <w:t>、産婦人科</w:t>
            </w:r>
            <w:r>
              <w:rPr>
                <w:rFonts w:ascii="ＭＳ 明朝" w:hAnsi="ＭＳ 明朝" w:cs="ＭＳ Ｐゴシック" w:hint="eastAsia"/>
                <w:bCs/>
                <w:color w:val="333333"/>
                <w:kern w:val="0"/>
                <w:sz w:val="18"/>
                <w:szCs w:val="18"/>
              </w:rPr>
              <w:t>医としての基本的な診療技術の習得を目指しております</w:t>
            </w:r>
            <w:r w:rsidRPr="00776B81">
              <w:rPr>
                <w:rFonts w:ascii="ＭＳ 明朝" w:hAnsi="ＭＳ 明朝" w:cs="ＭＳ Ｐゴシック" w:hint="eastAsia"/>
                <w:bCs/>
                <w:color w:val="333333"/>
                <w:kern w:val="0"/>
                <w:sz w:val="18"/>
                <w:szCs w:val="18"/>
              </w:rPr>
              <w:t>。</w:t>
            </w:r>
          </w:p>
          <w:p w:rsidR="000072C5" w:rsidRPr="00776B81" w:rsidRDefault="000072C5" w:rsidP="00982936">
            <w:pPr>
              <w:ind w:left="270" w:hangingChars="150" w:hanging="270"/>
              <w:jc w:val="left"/>
              <w:rPr>
                <w:rFonts w:ascii="ＭＳ 明朝" w:hAnsi="ＭＳ 明朝" w:cs="ＭＳ Ｐゴシック"/>
                <w:bCs/>
                <w:color w:val="333333"/>
                <w:kern w:val="0"/>
                <w:sz w:val="18"/>
                <w:szCs w:val="18"/>
              </w:rPr>
            </w:pPr>
            <w:r w:rsidRPr="00776B81">
              <w:rPr>
                <w:rFonts w:ascii="ＭＳ 明朝" w:hAnsi="ＭＳ 明朝" w:cs="ＭＳ Ｐゴシック" w:hint="eastAsia"/>
                <w:bCs/>
                <w:color w:val="333333"/>
                <w:kern w:val="0"/>
                <w:sz w:val="18"/>
                <w:szCs w:val="18"/>
              </w:rPr>
              <w:t xml:space="preserve">2. </w:t>
            </w:r>
            <w:r>
              <w:rPr>
                <w:rFonts w:ascii="ＭＳ 明朝" w:hAnsi="ＭＳ 明朝" w:cs="ＭＳ Ｐゴシック" w:hint="eastAsia"/>
                <w:bCs/>
                <w:color w:val="333333"/>
                <w:kern w:val="0"/>
                <w:sz w:val="18"/>
                <w:szCs w:val="18"/>
              </w:rPr>
              <w:t>周産期医療：東京都西部（多摩地域）には総合周産期母子医療センターは2施設のみであり、そのうちの一つのセンターとして、日々母体搬送等の受け入れを行っており、様々な症例を経験することができます。</w:t>
            </w:r>
            <w:r w:rsidRPr="00776B81">
              <w:rPr>
                <w:rFonts w:ascii="ＭＳ 明朝" w:hAnsi="ＭＳ 明朝" w:cs="ＭＳ Ｐゴシック" w:hint="eastAsia"/>
                <w:bCs/>
                <w:color w:val="333333"/>
                <w:kern w:val="0"/>
                <w:sz w:val="18"/>
                <w:szCs w:val="18"/>
              </w:rPr>
              <w:t>合併症妊娠や多胎妊</w:t>
            </w:r>
            <w:r w:rsidRPr="00776B81">
              <w:rPr>
                <w:rFonts w:ascii="ＭＳ 明朝" w:hAnsi="ＭＳ 明朝" w:cs="ＭＳ Ｐゴシック" w:hint="eastAsia"/>
                <w:bCs/>
                <w:color w:val="333333"/>
                <w:kern w:val="0"/>
                <w:sz w:val="18"/>
                <w:szCs w:val="18"/>
              </w:rPr>
              <w:lastRenderedPageBreak/>
              <w:t>娠の管理を関連各科と連携して</w:t>
            </w:r>
            <w:r>
              <w:rPr>
                <w:rFonts w:ascii="ＭＳ 明朝" w:hAnsi="ＭＳ 明朝" w:cs="ＭＳ Ｐゴシック" w:hint="eastAsia"/>
                <w:bCs/>
                <w:color w:val="333333"/>
                <w:kern w:val="0"/>
                <w:sz w:val="18"/>
                <w:szCs w:val="18"/>
              </w:rPr>
              <w:t>周産期全般の管理を習得し、ALSOも受講することができます。</w:t>
            </w:r>
          </w:p>
          <w:p w:rsidR="000072C5" w:rsidRPr="00776B81" w:rsidRDefault="000072C5" w:rsidP="00982936">
            <w:pPr>
              <w:ind w:left="270" w:hangingChars="150" w:hanging="270"/>
              <w:jc w:val="left"/>
              <w:rPr>
                <w:rFonts w:ascii="ＭＳ 明朝" w:hAnsi="ＭＳ 明朝" w:cs="ＭＳ Ｐゴシック"/>
                <w:bCs/>
                <w:color w:val="333333"/>
                <w:kern w:val="0"/>
                <w:sz w:val="18"/>
                <w:szCs w:val="18"/>
              </w:rPr>
            </w:pPr>
            <w:r w:rsidRPr="00776B81">
              <w:rPr>
                <w:rFonts w:ascii="ＭＳ 明朝" w:hAnsi="ＭＳ 明朝" w:cs="ＭＳ Ｐゴシック" w:hint="eastAsia"/>
                <w:bCs/>
                <w:color w:val="333333"/>
                <w:kern w:val="0"/>
                <w:sz w:val="18"/>
                <w:szCs w:val="18"/>
              </w:rPr>
              <w:t>3. 婦人科腫瘍</w:t>
            </w:r>
            <w:r w:rsidR="00754B8C">
              <w:rPr>
                <w:rFonts w:ascii="ＭＳ 明朝" w:hAnsi="ＭＳ 明朝" w:cs="ＭＳ Ｐゴシック" w:hint="eastAsia"/>
                <w:bCs/>
                <w:color w:val="333333"/>
                <w:kern w:val="0"/>
                <w:sz w:val="18"/>
                <w:szCs w:val="18"/>
              </w:rPr>
              <w:t>・腹腔鏡</w:t>
            </w:r>
            <w:r w:rsidRPr="00776B81">
              <w:rPr>
                <w:rFonts w:ascii="ＭＳ 明朝" w:hAnsi="ＭＳ 明朝" w:cs="ＭＳ Ｐゴシック" w:hint="eastAsia"/>
                <w:bCs/>
                <w:color w:val="333333"/>
                <w:kern w:val="0"/>
                <w:sz w:val="18"/>
                <w:szCs w:val="18"/>
              </w:rPr>
              <w:t xml:space="preserve">　　開腹による良性・悪性腫瘍手術及</w:t>
            </w:r>
            <w:r>
              <w:rPr>
                <w:rFonts w:ascii="ＭＳ 明朝" w:hAnsi="ＭＳ 明朝" w:cs="ＭＳ Ｐゴシック" w:hint="eastAsia"/>
                <w:bCs/>
                <w:color w:val="333333"/>
                <w:kern w:val="0"/>
                <w:sz w:val="18"/>
                <w:szCs w:val="18"/>
              </w:rPr>
              <w:t>び良性腫瘍に対しては可能な限り</w:t>
            </w:r>
            <w:r w:rsidRPr="00776B81">
              <w:rPr>
                <w:rFonts w:ascii="ＭＳ 明朝" w:hAnsi="ＭＳ 明朝" w:cs="ＭＳ Ｐゴシック" w:hint="eastAsia"/>
                <w:bCs/>
                <w:color w:val="333333"/>
                <w:kern w:val="0"/>
                <w:sz w:val="18"/>
                <w:szCs w:val="18"/>
              </w:rPr>
              <w:t>内視鏡手術</w:t>
            </w:r>
            <w:r>
              <w:rPr>
                <w:rFonts w:ascii="ＭＳ 明朝" w:hAnsi="ＭＳ 明朝" w:cs="ＭＳ Ｐゴシック" w:hint="eastAsia"/>
                <w:bCs/>
                <w:color w:val="333333"/>
                <w:kern w:val="0"/>
                <w:sz w:val="18"/>
                <w:szCs w:val="18"/>
              </w:rPr>
              <w:t>を考慮してその技術習得をめざし、</w:t>
            </w:r>
            <w:r w:rsidRPr="00776B81">
              <w:rPr>
                <w:rFonts w:ascii="ＭＳ 明朝" w:hAnsi="ＭＳ 明朝" w:cs="ＭＳ Ｐゴシック" w:hint="eastAsia"/>
                <w:bCs/>
                <w:color w:val="333333"/>
                <w:kern w:val="0"/>
                <w:sz w:val="18"/>
                <w:szCs w:val="18"/>
              </w:rPr>
              <w:t>基本</w:t>
            </w:r>
            <w:r>
              <w:rPr>
                <w:rFonts w:ascii="ＭＳ 明朝" w:hAnsi="ＭＳ 明朝" w:cs="ＭＳ Ｐゴシック" w:hint="eastAsia"/>
                <w:bCs/>
                <w:color w:val="333333"/>
                <w:kern w:val="0"/>
                <w:sz w:val="18"/>
                <w:szCs w:val="18"/>
              </w:rPr>
              <w:t>術式を執刀医として完遂できます</w:t>
            </w:r>
            <w:r w:rsidRPr="00776B81">
              <w:rPr>
                <w:rFonts w:ascii="ＭＳ 明朝" w:hAnsi="ＭＳ 明朝" w:cs="ＭＳ Ｐゴシック" w:hint="eastAsia"/>
                <w:bCs/>
                <w:color w:val="333333"/>
                <w:kern w:val="0"/>
                <w:sz w:val="18"/>
                <w:szCs w:val="18"/>
              </w:rPr>
              <w:t>。</w:t>
            </w:r>
            <w:r>
              <w:rPr>
                <w:rFonts w:ascii="ＭＳ 明朝" w:hAnsi="ＭＳ 明朝" w:cs="ＭＳ Ｐゴシック" w:hint="eastAsia"/>
                <w:bCs/>
                <w:color w:val="333333"/>
                <w:kern w:val="0"/>
                <w:sz w:val="18"/>
                <w:szCs w:val="18"/>
              </w:rPr>
              <w:t>また化学療法や放射線治療の管理についても習得できます。</w:t>
            </w:r>
          </w:p>
          <w:p w:rsidR="000072C5" w:rsidRPr="00776B81" w:rsidRDefault="000072C5" w:rsidP="00982936">
            <w:pPr>
              <w:ind w:left="270" w:hangingChars="150" w:hanging="270"/>
              <w:jc w:val="left"/>
              <w:rPr>
                <w:rFonts w:ascii="ＭＳ 明朝" w:hAnsi="ＭＳ 明朝" w:cs="ＭＳ Ｐゴシック"/>
                <w:bCs/>
                <w:color w:val="333333"/>
                <w:kern w:val="0"/>
                <w:sz w:val="18"/>
                <w:szCs w:val="18"/>
              </w:rPr>
            </w:pPr>
            <w:r w:rsidRPr="00776B81">
              <w:rPr>
                <w:rFonts w:ascii="ＭＳ 明朝" w:hAnsi="ＭＳ 明朝" w:cs="ＭＳ Ｐゴシック" w:hint="eastAsia"/>
                <w:bCs/>
                <w:color w:val="333333"/>
                <w:kern w:val="0"/>
                <w:sz w:val="18"/>
                <w:szCs w:val="18"/>
              </w:rPr>
              <w:t>4. 新生児管理　　新生児蘇生法（NCPR）Aコース受</w:t>
            </w:r>
            <w:r>
              <w:rPr>
                <w:rFonts w:ascii="ＭＳ 明朝" w:hAnsi="ＭＳ 明朝" w:cs="ＭＳ Ｐゴシック" w:hint="eastAsia"/>
                <w:bCs/>
                <w:color w:val="333333"/>
                <w:kern w:val="0"/>
                <w:sz w:val="18"/>
                <w:szCs w:val="18"/>
              </w:rPr>
              <w:t>講を推奨し、新生児のトラブル発生時の対応ができることを目指します。</w:t>
            </w:r>
          </w:p>
          <w:p w:rsidR="000072C5" w:rsidRDefault="000072C5" w:rsidP="00982936">
            <w:pPr>
              <w:ind w:left="270" w:hangingChars="150" w:hanging="270"/>
              <w:jc w:val="left"/>
              <w:rPr>
                <w:rFonts w:ascii="ＭＳ 明朝" w:hAnsi="ＭＳ 明朝" w:cs="ＭＳ Ｐゴシック"/>
                <w:bCs/>
                <w:color w:val="333333"/>
                <w:kern w:val="0"/>
                <w:sz w:val="18"/>
                <w:szCs w:val="18"/>
              </w:rPr>
            </w:pPr>
            <w:r w:rsidRPr="00776B81">
              <w:rPr>
                <w:rFonts w:ascii="ＭＳ 明朝" w:hAnsi="ＭＳ 明朝" w:cs="ＭＳ Ｐゴシック" w:hint="eastAsia"/>
                <w:bCs/>
                <w:color w:val="333333"/>
                <w:kern w:val="0"/>
                <w:sz w:val="18"/>
                <w:szCs w:val="18"/>
              </w:rPr>
              <w:t xml:space="preserve">5. </w:t>
            </w:r>
            <w:r>
              <w:rPr>
                <w:rFonts w:ascii="ＭＳ 明朝" w:hAnsi="ＭＳ 明朝" w:cs="ＭＳ Ｐゴシック" w:hint="eastAsia"/>
                <w:bCs/>
                <w:color w:val="333333"/>
                <w:kern w:val="0"/>
                <w:sz w:val="18"/>
                <w:szCs w:val="18"/>
              </w:rPr>
              <w:t xml:space="preserve">終末期医療　　</w:t>
            </w:r>
            <w:r w:rsidRPr="00776B81">
              <w:rPr>
                <w:rFonts w:ascii="ＭＳ 明朝" w:hAnsi="ＭＳ 明朝" w:cs="ＭＳ Ｐゴシック" w:hint="eastAsia"/>
                <w:bCs/>
                <w:color w:val="333333"/>
                <w:kern w:val="0"/>
                <w:sz w:val="18"/>
                <w:szCs w:val="18"/>
              </w:rPr>
              <w:t>緩和</w:t>
            </w:r>
            <w:r>
              <w:rPr>
                <w:rFonts w:ascii="ＭＳ 明朝" w:hAnsi="ＭＳ 明朝" w:cs="ＭＳ Ｐゴシック" w:hint="eastAsia"/>
                <w:bCs/>
                <w:color w:val="333333"/>
                <w:kern w:val="0"/>
                <w:sz w:val="18"/>
                <w:szCs w:val="18"/>
              </w:rPr>
              <w:t>ケア講習会受講を推奨と終末期の疼痛管理・心理的サポートなどを院内緩和ケアチームや地域医療機関と連携して行います</w:t>
            </w:r>
            <w:r w:rsidRPr="00776B81">
              <w:rPr>
                <w:rFonts w:ascii="ＭＳ 明朝" w:hAnsi="ＭＳ 明朝" w:cs="ＭＳ Ｐゴシック" w:hint="eastAsia"/>
                <w:bCs/>
                <w:color w:val="333333"/>
                <w:kern w:val="0"/>
                <w:sz w:val="18"/>
                <w:szCs w:val="18"/>
              </w:rPr>
              <w:t>。</w:t>
            </w:r>
          </w:p>
          <w:p w:rsidR="000072C5" w:rsidRPr="00776B81" w:rsidRDefault="000072C5" w:rsidP="00982936">
            <w:pPr>
              <w:ind w:left="270" w:hangingChars="150" w:hanging="270"/>
              <w:jc w:val="left"/>
              <w:rPr>
                <w:rFonts w:ascii="ＭＳ 明朝" w:hAnsi="ＭＳ 明朝" w:cs="ＭＳ Ｐゴシック"/>
                <w:bCs/>
                <w:color w:val="333333"/>
                <w:kern w:val="0"/>
                <w:sz w:val="18"/>
                <w:szCs w:val="18"/>
              </w:rPr>
            </w:pPr>
            <w:r>
              <w:rPr>
                <w:rFonts w:ascii="ＭＳ 明朝" w:hAnsi="ＭＳ 明朝" w:cs="ＭＳ Ｐゴシック" w:hint="eastAsia"/>
                <w:bCs/>
                <w:color w:val="333333"/>
                <w:kern w:val="0"/>
                <w:sz w:val="18"/>
                <w:szCs w:val="18"/>
              </w:rPr>
              <w:t>6</w:t>
            </w:r>
            <w:r w:rsidRPr="00776B81">
              <w:rPr>
                <w:rFonts w:ascii="ＭＳ 明朝" w:hAnsi="ＭＳ 明朝" w:cs="ＭＳ Ｐゴシック" w:hint="eastAsia"/>
                <w:bCs/>
                <w:color w:val="333333"/>
                <w:kern w:val="0"/>
                <w:sz w:val="18"/>
                <w:szCs w:val="18"/>
              </w:rPr>
              <w:t xml:space="preserve">. </w:t>
            </w:r>
            <w:r>
              <w:rPr>
                <w:rFonts w:ascii="ＭＳ 明朝" w:hAnsi="ＭＳ 明朝" w:cs="ＭＳ Ｐゴシック" w:hint="eastAsia"/>
                <w:bCs/>
                <w:color w:val="333333"/>
                <w:kern w:val="0"/>
                <w:sz w:val="18"/>
                <w:szCs w:val="18"/>
              </w:rPr>
              <w:t>不妊症・内分泌</w:t>
            </w:r>
            <w:r w:rsidRPr="00776B81">
              <w:rPr>
                <w:rFonts w:ascii="ＭＳ 明朝" w:hAnsi="ＭＳ 明朝" w:cs="ＭＳ Ｐゴシック" w:hint="eastAsia"/>
                <w:bCs/>
                <w:color w:val="333333"/>
                <w:kern w:val="0"/>
                <w:sz w:val="18"/>
                <w:szCs w:val="18"/>
              </w:rPr>
              <w:t>治療　　基礎的な不妊症検査とAID</w:t>
            </w:r>
            <w:r>
              <w:rPr>
                <w:rFonts w:ascii="ＭＳ 明朝" w:hAnsi="ＭＳ 明朝" w:cs="ＭＳ Ｐゴシック" w:hint="eastAsia"/>
                <w:bCs/>
                <w:color w:val="333333"/>
                <w:kern w:val="0"/>
                <w:sz w:val="18"/>
                <w:szCs w:val="18"/>
              </w:rPr>
              <w:t>（非配偶者間人工授精）を除く、あらゆる検査・治療に応需しています</w:t>
            </w:r>
            <w:r w:rsidRPr="00776B81">
              <w:rPr>
                <w:rFonts w:ascii="ＭＳ 明朝" w:hAnsi="ＭＳ 明朝" w:cs="ＭＳ Ｐゴシック" w:hint="eastAsia"/>
                <w:bCs/>
                <w:color w:val="333333"/>
                <w:kern w:val="0"/>
                <w:sz w:val="18"/>
                <w:szCs w:val="18"/>
              </w:rPr>
              <w:t>。</w:t>
            </w:r>
            <w:r>
              <w:rPr>
                <w:rFonts w:ascii="ＭＳ 明朝" w:hAnsi="ＭＳ 明朝" w:cs="ＭＳ Ｐゴシック" w:hint="eastAsia"/>
                <w:bCs/>
                <w:color w:val="333333"/>
                <w:kern w:val="0"/>
                <w:sz w:val="18"/>
                <w:szCs w:val="18"/>
              </w:rPr>
              <w:t>また、体外受精</w:t>
            </w:r>
            <w:r w:rsidRPr="00776B81">
              <w:rPr>
                <w:rFonts w:ascii="ＭＳ 明朝" w:hAnsi="ＭＳ 明朝" w:cs="ＭＳ Ｐゴシック" w:hint="eastAsia"/>
                <w:bCs/>
                <w:color w:val="333333"/>
                <w:kern w:val="0"/>
                <w:sz w:val="18"/>
                <w:szCs w:val="18"/>
              </w:rPr>
              <w:t>（採卵・胚移植）</w:t>
            </w:r>
            <w:r>
              <w:rPr>
                <w:rFonts w:ascii="ＭＳ 明朝" w:hAnsi="ＭＳ 明朝" w:cs="ＭＳ Ｐゴシック" w:hint="eastAsia"/>
                <w:bCs/>
                <w:color w:val="333333"/>
                <w:kern w:val="0"/>
                <w:sz w:val="18"/>
                <w:szCs w:val="18"/>
              </w:rPr>
              <w:t>にも参加することが可能です</w:t>
            </w:r>
            <w:r w:rsidRPr="00776B81">
              <w:rPr>
                <w:rFonts w:ascii="ＭＳ 明朝" w:hAnsi="ＭＳ 明朝" w:cs="ＭＳ Ｐゴシック" w:hint="eastAsia"/>
                <w:bCs/>
                <w:color w:val="333333"/>
                <w:kern w:val="0"/>
                <w:sz w:val="18"/>
                <w:szCs w:val="18"/>
              </w:rPr>
              <w:t>。</w:t>
            </w:r>
          </w:p>
          <w:p w:rsidR="000072C5" w:rsidRDefault="000072C5" w:rsidP="00982936">
            <w:pPr>
              <w:ind w:left="270" w:hangingChars="150" w:hanging="270"/>
              <w:jc w:val="left"/>
              <w:rPr>
                <w:rFonts w:ascii="ＭＳ 明朝" w:hAnsi="ＭＳ 明朝" w:cs="ＭＳ Ｐゴシック"/>
                <w:bCs/>
                <w:color w:val="333333"/>
                <w:kern w:val="0"/>
                <w:sz w:val="18"/>
                <w:szCs w:val="18"/>
              </w:rPr>
            </w:pPr>
            <w:r>
              <w:rPr>
                <w:rFonts w:ascii="ＭＳ 明朝" w:hAnsi="ＭＳ 明朝" w:cs="ＭＳ Ｐゴシック" w:hint="eastAsia"/>
                <w:bCs/>
                <w:color w:val="333333"/>
                <w:kern w:val="0"/>
                <w:sz w:val="18"/>
                <w:szCs w:val="18"/>
              </w:rPr>
              <w:t>7</w:t>
            </w:r>
            <w:r w:rsidRPr="00776B81">
              <w:rPr>
                <w:rFonts w:ascii="ＭＳ 明朝" w:hAnsi="ＭＳ 明朝" w:cs="ＭＳ Ｐゴシック" w:hint="eastAsia"/>
                <w:bCs/>
                <w:color w:val="333333"/>
                <w:kern w:val="0"/>
                <w:sz w:val="18"/>
                <w:szCs w:val="18"/>
              </w:rPr>
              <w:t xml:space="preserve">. </w:t>
            </w:r>
            <w:r>
              <w:rPr>
                <w:rFonts w:ascii="ＭＳ 明朝" w:hAnsi="ＭＳ 明朝" w:cs="ＭＳ Ｐゴシック" w:hint="eastAsia"/>
                <w:bCs/>
                <w:color w:val="333333"/>
                <w:kern w:val="0"/>
                <w:sz w:val="18"/>
                <w:szCs w:val="18"/>
              </w:rPr>
              <w:t xml:space="preserve">画像診断と放射線治療　</w:t>
            </w:r>
            <w:r w:rsidRPr="00776B81">
              <w:rPr>
                <w:rFonts w:ascii="ＭＳ 明朝" w:hAnsi="ＭＳ 明朝" w:cs="ＭＳ Ｐゴシック" w:hint="eastAsia"/>
                <w:bCs/>
                <w:color w:val="333333"/>
                <w:kern w:val="0"/>
                <w:sz w:val="18"/>
                <w:szCs w:val="18"/>
              </w:rPr>
              <w:t>MRI・CT</w:t>
            </w:r>
            <w:r>
              <w:rPr>
                <w:rFonts w:ascii="ＭＳ 明朝" w:hAnsi="ＭＳ 明朝" w:cs="ＭＳ Ｐゴシック" w:hint="eastAsia"/>
                <w:bCs/>
                <w:color w:val="333333"/>
                <w:kern w:val="0"/>
                <w:sz w:val="18"/>
                <w:szCs w:val="18"/>
              </w:rPr>
              <w:t>などの読影力の養い、</w:t>
            </w:r>
            <w:r w:rsidRPr="00776B81">
              <w:rPr>
                <w:rFonts w:ascii="ＭＳ 明朝" w:hAnsi="ＭＳ 明朝" w:cs="ＭＳ Ｐゴシック" w:hint="eastAsia"/>
                <w:bCs/>
                <w:color w:val="333333"/>
                <w:kern w:val="0"/>
                <w:sz w:val="18"/>
                <w:szCs w:val="18"/>
              </w:rPr>
              <w:t>産科出血</w:t>
            </w:r>
            <w:r>
              <w:rPr>
                <w:rFonts w:ascii="ＭＳ 明朝" w:hAnsi="ＭＳ 明朝" w:cs="ＭＳ Ｐゴシック" w:hint="eastAsia"/>
                <w:bCs/>
                <w:color w:val="333333"/>
                <w:kern w:val="0"/>
                <w:sz w:val="18"/>
                <w:szCs w:val="18"/>
              </w:rPr>
              <w:t>等</w:t>
            </w:r>
            <w:r w:rsidRPr="00776B81">
              <w:rPr>
                <w:rFonts w:ascii="ＭＳ 明朝" w:hAnsi="ＭＳ 明朝" w:cs="ＭＳ Ｐゴシック" w:hint="eastAsia"/>
                <w:bCs/>
                <w:color w:val="333333"/>
                <w:kern w:val="0"/>
                <w:sz w:val="18"/>
                <w:szCs w:val="18"/>
              </w:rPr>
              <w:t>に対するIVR</w:t>
            </w:r>
            <w:r>
              <w:rPr>
                <w:rFonts w:ascii="ＭＳ 明朝" w:hAnsi="ＭＳ 明朝" w:cs="ＭＳ Ｐゴシック" w:hint="eastAsia"/>
                <w:bCs/>
                <w:color w:val="333333"/>
                <w:kern w:val="0"/>
                <w:sz w:val="18"/>
                <w:szCs w:val="18"/>
              </w:rPr>
              <w:t>の症例を経験することができます</w:t>
            </w:r>
            <w:r w:rsidRPr="00776B81">
              <w:rPr>
                <w:rFonts w:ascii="ＭＳ 明朝" w:hAnsi="ＭＳ 明朝" w:cs="ＭＳ Ｐゴシック" w:hint="eastAsia"/>
                <w:bCs/>
                <w:color w:val="333333"/>
                <w:kern w:val="0"/>
                <w:sz w:val="18"/>
                <w:szCs w:val="18"/>
              </w:rPr>
              <w:t>。</w:t>
            </w:r>
          </w:p>
          <w:p w:rsidR="000072C5" w:rsidRPr="00273C6E" w:rsidRDefault="000072C5" w:rsidP="00982936">
            <w:pPr>
              <w:ind w:left="270" w:hangingChars="150" w:hanging="270"/>
              <w:jc w:val="left"/>
              <w:rPr>
                <w:rFonts w:ascii="ＭＳ 明朝" w:hAnsi="ＭＳ 明朝" w:cs="ＭＳ Ｐゴシック"/>
                <w:bCs/>
                <w:color w:val="333333"/>
                <w:kern w:val="0"/>
                <w:sz w:val="18"/>
                <w:szCs w:val="18"/>
              </w:rPr>
            </w:pPr>
            <w:r>
              <w:rPr>
                <w:rFonts w:ascii="ＭＳ 明朝" w:hAnsi="ＭＳ 明朝" w:cs="ＭＳ Ｐゴシック" w:hint="eastAsia"/>
                <w:bCs/>
                <w:color w:val="333333"/>
                <w:kern w:val="0"/>
                <w:sz w:val="18"/>
                <w:szCs w:val="18"/>
              </w:rPr>
              <w:t>8. 学会発表・論文作成：各専門医が在籍しており、指導体制が充実しております。</w:t>
            </w:r>
          </w:p>
        </w:tc>
      </w:tr>
      <w:tr w:rsidR="000072C5" w:rsidRPr="00065963" w:rsidTr="004A7F36">
        <w:trPr>
          <w:trHeight w:val="403"/>
        </w:trPr>
        <w:tc>
          <w:tcPr>
            <w:tcW w:w="9880" w:type="dxa"/>
            <w:gridSpan w:val="2"/>
            <w:tcBorders>
              <w:top w:val="single" w:sz="4" w:space="0" w:color="auto"/>
              <w:left w:val="single" w:sz="4" w:space="0" w:color="auto"/>
              <w:bottom w:val="single" w:sz="8" w:space="0" w:color="999999"/>
              <w:right w:val="single" w:sz="4" w:space="0" w:color="000000"/>
            </w:tcBorders>
            <w:shd w:val="clear" w:color="auto" w:fill="auto"/>
            <w:vAlign w:val="center"/>
          </w:tcPr>
          <w:p w:rsidR="000072C5" w:rsidRPr="00BD1323" w:rsidRDefault="000072C5" w:rsidP="00982936">
            <w:pPr>
              <w:jc w:val="left"/>
              <w:rPr>
                <w:rFonts w:ascii="ＭＳ 明朝" w:hAnsi="ＭＳ 明朝" w:cs="ＭＳ Ｐゴシック"/>
                <w:b/>
                <w:bCs/>
                <w:color w:val="333333"/>
                <w:kern w:val="0"/>
                <w:sz w:val="18"/>
                <w:szCs w:val="18"/>
              </w:rPr>
            </w:pPr>
            <w:r w:rsidRPr="009D7E50">
              <w:rPr>
                <w:rFonts w:ascii="ＭＳ 明朝" w:hAnsi="ＭＳ 明朝" w:cs="ＭＳ Ｐゴシック" w:hint="eastAsia"/>
                <w:b/>
                <w:bCs/>
                <w:color w:val="333333"/>
                <w:kern w:val="0"/>
                <w:sz w:val="18"/>
                <w:szCs w:val="18"/>
              </w:rPr>
              <w:lastRenderedPageBreak/>
              <w:t>写真・ＨＰ</w:t>
            </w:r>
            <w:r>
              <w:rPr>
                <w:rFonts w:ascii="ＭＳ 明朝" w:hAnsi="ＭＳ 明朝" w:cs="ＭＳ Ｐゴシック" w:hint="eastAsia"/>
                <w:b/>
                <w:bCs/>
                <w:color w:val="333333"/>
                <w:kern w:val="0"/>
                <w:sz w:val="18"/>
                <w:szCs w:val="18"/>
              </w:rPr>
              <w:t xml:space="preserve">　</w:t>
            </w:r>
            <w:hyperlink r:id="rId7" w:history="1">
              <w:r w:rsidRPr="005B1268">
                <w:rPr>
                  <w:rStyle w:val="aa"/>
                  <w:rFonts w:ascii="ＭＳ 明朝" w:hAnsi="ＭＳ 明朝" w:cs="ＭＳ Ｐゴシック"/>
                  <w:bCs/>
                  <w:kern w:val="0"/>
                </w:rPr>
                <w:t>http://www.kyorin-u.ac.jp/</w:t>
              </w:r>
            </w:hyperlink>
            <w:r w:rsidRPr="00273C6E">
              <w:rPr>
                <w:rFonts w:ascii="ＭＳ 明朝" w:hAnsi="ＭＳ 明朝" w:cs="ＭＳ Ｐゴシック" w:hint="eastAsia"/>
                <w:bCs/>
                <w:color w:val="333333"/>
                <w:kern w:val="0"/>
                <w:sz w:val="18"/>
                <w:szCs w:val="18"/>
              </w:rPr>
              <w:t xml:space="preserve">　</w:t>
            </w:r>
          </w:p>
        </w:tc>
      </w:tr>
      <w:tr w:rsidR="000072C5" w:rsidRPr="00065963" w:rsidTr="004A7F36">
        <w:trPr>
          <w:trHeight w:val="2034"/>
        </w:trPr>
        <w:tc>
          <w:tcPr>
            <w:tcW w:w="9880" w:type="dxa"/>
            <w:gridSpan w:val="2"/>
            <w:tcBorders>
              <w:top w:val="single" w:sz="8" w:space="0" w:color="999999"/>
              <w:left w:val="single" w:sz="4" w:space="0" w:color="auto"/>
              <w:bottom w:val="single" w:sz="4" w:space="0" w:color="auto"/>
              <w:right w:val="single" w:sz="4" w:space="0" w:color="000000"/>
            </w:tcBorders>
            <w:shd w:val="clear" w:color="000000" w:fill="FFFFFF"/>
          </w:tcPr>
          <w:p w:rsidR="000072C5" w:rsidRDefault="000072C5" w:rsidP="00982936">
            <w:pPr>
              <w:rPr>
                <w:noProof/>
              </w:rPr>
            </w:pPr>
            <w:r>
              <w:t xml:space="preserve"> </w:t>
            </w:r>
          </w:p>
          <w:p w:rsidR="000072C5" w:rsidRPr="003B55A0" w:rsidRDefault="000072C5" w:rsidP="00982936">
            <w:pPr>
              <w:rPr>
                <w:rFonts w:ascii="ＭＳ 明朝" w:hAnsi="ＭＳ 明朝" w:cs="ＭＳ Ｐゴシック"/>
                <w:bCs/>
                <w:color w:val="333333"/>
                <w:kern w:val="0"/>
                <w:sz w:val="18"/>
                <w:szCs w:val="18"/>
              </w:rPr>
            </w:pPr>
            <w:r>
              <w:rPr>
                <w:noProof/>
              </w:rPr>
              <w:drawing>
                <wp:inline distT="0" distB="0" distL="0" distR="0" wp14:anchorId="5AFB10DB" wp14:editId="6CC2757A">
                  <wp:extent cx="3309265" cy="904875"/>
                  <wp:effectExtent l="0" t="0" r="5715" b="0"/>
                  <wp:docPr id="5" name="図 5" descr="http://www.kyorin-u.ac.jp/hospital/common/images/top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kyorin-u.ac.jp/hospital/common/images/top_0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318685" cy="907451"/>
                          </a:xfrm>
                          <a:prstGeom prst="rect">
                            <a:avLst/>
                          </a:prstGeom>
                          <a:noFill/>
                          <a:ln>
                            <a:noFill/>
                          </a:ln>
                        </pic:spPr>
                      </pic:pic>
                    </a:graphicData>
                  </a:graphic>
                </wp:inline>
              </w:drawing>
            </w:r>
          </w:p>
          <w:p w:rsidR="000072C5" w:rsidRPr="00273C6E" w:rsidRDefault="000072C5" w:rsidP="00982936">
            <w:pPr>
              <w:rPr>
                <w:rFonts w:ascii="ＭＳ 明朝" w:hAnsi="ＭＳ 明朝" w:cs="ＭＳ Ｐゴシック"/>
                <w:bCs/>
                <w:color w:val="333333"/>
                <w:kern w:val="0"/>
                <w:sz w:val="18"/>
                <w:szCs w:val="18"/>
              </w:rPr>
            </w:pPr>
            <w:r w:rsidRPr="00273C6E">
              <w:rPr>
                <w:rFonts w:ascii="ＭＳ 明朝" w:hAnsi="ＭＳ 明朝" w:cs="ＭＳ Ｐゴシック" w:hint="eastAsia"/>
                <w:bCs/>
                <w:color w:val="333333"/>
                <w:kern w:val="0"/>
                <w:sz w:val="18"/>
                <w:szCs w:val="18"/>
              </w:rPr>
              <w:t xml:space="preserve">　　　　　　　　　　　　　　　　　　　　</w:t>
            </w:r>
          </w:p>
        </w:tc>
      </w:tr>
    </w:tbl>
    <w:p w:rsidR="000072C5" w:rsidRDefault="000072C5" w:rsidP="000072C5"/>
    <w:p w:rsidR="00C96790" w:rsidRDefault="00C96790" w:rsidP="00C96790">
      <w:pPr>
        <w:rPr>
          <w:rFonts w:ascii="ＭＳ 明朝" w:hAnsi="ＭＳ 明朝"/>
          <w:color w:val="000000"/>
          <w:sz w:val="24"/>
          <w:szCs w:val="24"/>
        </w:rPr>
      </w:pPr>
    </w:p>
    <w:p w:rsidR="00754B8C" w:rsidRDefault="00754B8C" w:rsidP="00C96790">
      <w:pPr>
        <w:rPr>
          <w:rFonts w:ascii="ＭＳ 明朝" w:hAnsi="ＭＳ 明朝"/>
          <w:color w:val="000000"/>
          <w:sz w:val="24"/>
          <w:szCs w:val="24"/>
        </w:rPr>
      </w:pPr>
    </w:p>
    <w:p w:rsidR="00754B8C" w:rsidRDefault="00754B8C" w:rsidP="00C96790">
      <w:pPr>
        <w:rPr>
          <w:rFonts w:ascii="ＭＳ 明朝" w:hAnsi="ＭＳ 明朝"/>
          <w:color w:val="000000"/>
          <w:sz w:val="24"/>
          <w:szCs w:val="24"/>
        </w:rPr>
      </w:pPr>
    </w:p>
    <w:p w:rsidR="00754B8C" w:rsidRDefault="00754B8C" w:rsidP="00C96790">
      <w:pPr>
        <w:rPr>
          <w:rFonts w:ascii="ＭＳ 明朝" w:hAnsi="ＭＳ 明朝"/>
          <w:color w:val="000000"/>
          <w:sz w:val="24"/>
          <w:szCs w:val="24"/>
        </w:rPr>
      </w:pPr>
    </w:p>
    <w:p w:rsidR="00754B8C" w:rsidRDefault="00754B8C" w:rsidP="00C96790">
      <w:pPr>
        <w:rPr>
          <w:rFonts w:ascii="ＭＳ 明朝" w:hAnsi="ＭＳ 明朝"/>
          <w:color w:val="000000"/>
          <w:sz w:val="24"/>
          <w:szCs w:val="24"/>
        </w:rPr>
      </w:pPr>
    </w:p>
    <w:p w:rsidR="00754B8C" w:rsidRDefault="00754B8C" w:rsidP="00C96790">
      <w:pPr>
        <w:rPr>
          <w:rFonts w:ascii="ＭＳ 明朝" w:hAnsi="ＭＳ 明朝"/>
          <w:color w:val="000000"/>
          <w:sz w:val="24"/>
          <w:szCs w:val="24"/>
        </w:rPr>
      </w:pPr>
    </w:p>
    <w:p w:rsidR="00754B8C" w:rsidRDefault="00754B8C" w:rsidP="00C96790">
      <w:pPr>
        <w:rPr>
          <w:rFonts w:ascii="ＭＳ 明朝" w:hAnsi="ＭＳ 明朝"/>
          <w:color w:val="000000"/>
          <w:sz w:val="24"/>
          <w:szCs w:val="24"/>
        </w:rPr>
      </w:pPr>
    </w:p>
    <w:p w:rsidR="00754B8C" w:rsidRDefault="00754B8C" w:rsidP="00C96790">
      <w:pPr>
        <w:rPr>
          <w:rFonts w:ascii="ＭＳ 明朝" w:hAnsi="ＭＳ 明朝"/>
          <w:color w:val="000000"/>
          <w:sz w:val="24"/>
          <w:szCs w:val="24"/>
        </w:rPr>
      </w:pPr>
    </w:p>
    <w:p w:rsidR="00754B8C" w:rsidRDefault="00754B8C" w:rsidP="00C96790">
      <w:pPr>
        <w:rPr>
          <w:rFonts w:ascii="ＭＳ 明朝" w:hAnsi="ＭＳ 明朝"/>
          <w:color w:val="000000"/>
          <w:sz w:val="24"/>
          <w:szCs w:val="24"/>
        </w:rPr>
      </w:pPr>
    </w:p>
    <w:p w:rsidR="00754B8C" w:rsidRDefault="00754B8C" w:rsidP="00C96790">
      <w:pPr>
        <w:rPr>
          <w:rFonts w:ascii="ＭＳ 明朝" w:hAnsi="ＭＳ 明朝"/>
          <w:color w:val="000000"/>
          <w:sz w:val="24"/>
          <w:szCs w:val="24"/>
        </w:rPr>
      </w:pPr>
    </w:p>
    <w:p w:rsidR="00CD5DAB" w:rsidRDefault="00CD5DAB" w:rsidP="00C96790">
      <w:pPr>
        <w:rPr>
          <w:rFonts w:ascii="ＭＳ 明朝" w:hAnsi="ＭＳ 明朝"/>
          <w:color w:val="000000"/>
          <w:sz w:val="24"/>
          <w:szCs w:val="24"/>
        </w:rPr>
      </w:pPr>
    </w:p>
    <w:p w:rsidR="00754B8C" w:rsidRPr="00220DAA" w:rsidRDefault="00754B8C" w:rsidP="00C96790">
      <w:pPr>
        <w:rPr>
          <w:rFonts w:ascii="ＭＳ 明朝" w:hAnsi="ＭＳ 明朝" w:hint="eastAsia"/>
          <w:color w:val="000000"/>
          <w:sz w:val="24"/>
          <w:szCs w:val="24"/>
        </w:rPr>
      </w:pPr>
    </w:p>
    <w:p w:rsidR="00C96790" w:rsidRPr="00C96790" w:rsidRDefault="00C96790" w:rsidP="00C96790">
      <w:pPr>
        <w:rPr>
          <w:rFonts w:ascii="ＭＳ 明朝" w:hAnsi="ＭＳ 明朝"/>
          <w:color w:val="000000"/>
          <w:sz w:val="24"/>
          <w:szCs w:val="24"/>
        </w:rPr>
      </w:pPr>
      <w:r w:rsidRPr="00C96790">
        <w:rPr>
          <w:rFonts w:ascii="ＭＳ 明朝" w:hAnsi="ＭＳ 明朝" w:hint="eastAsia"/>
          <w:color w:val="000000"/>
          <w:sz w:val="24"/>
          <w:szCs w:val="24"/>
        </w:rPr>
        <w:lastRenderedPageBreak/>
        <w:t>武蔵野赤十字病院</w:t>
      </w:r>
    </w:p>
    <w:tbl>
      <w:tblPr>
        <w:tblW w:w="9330" w:type="dxa"/>
        <w:jc w:val="center"/>
        <w:tblCellSpacing w:w="15" w:type="dxa"/>
        <w:tblCellMar>
          <w:top w:w="15" w:type="dxa"/>
          <w:left w:w="15" w:type="dxa"/>
          <w:bottom w:w="15" w:type="dxa"/>
          <w:right w:w="15" w:type="dxa"/>
        </w:tblCellMar>
        <w:tblLook w:val="0000" w:firstRow="0" w:lastRow="0" w:firstColumn="0" w:lastColumn="0" w:noHBand="0" w:noVBand="0"/>
      </w:tblPr>
      <w:tblGrid>
        <w:gridCol w:w="1845"/>
        <w:gridCol w:w="7485"/>
      </w:tblGrid>
      <w:tr w:rsidR="00C96790" w:rsidRPr="000A6D54">
        <w:trPr>
          <w:tblCellSpacing w:w="15" w:type="dxa"/>
          <w:jc w:val="center"/>
        </w:trPr>
        <w:tc>
          <w:tcPr>
            <w:tcW w:w="1800" w:type="dxa"/>
            <w:tcBorders>
              <w:top w:val="single" w:sz="6" w:space="0" w:color="999999"/>
              <w:left w:val="single" w:sz="6" w:space="0" w:color="999999"/>
              <w:bottom w:val="single" w:sz="6" w:space="0" w:color="999999"/>
              <w:right w:val="single" w:sz="6" w:space="0" w:color="999999"/>
            </w:tcBorders>
            <w:shd w:val="clear" w:color="auto" w:fill="auto"/>
            <w:tcMar>
              <w:top w:w="120" w:type="dxa"/>
              <w:left w:w="150" w:type="dxa"/>
              <w:bottom w:w="120" w:type="dxa"/>
              <w:right w:w="150" w:type="dxa"/>
            </w:tcMar>
            <w:vAlign w:val="center"/>
          </w:tcPr>
          <w:p w:rsidR="00C96790" w:rsidRPr="00754B8C" w:rsidRDefault="00C96790" w:rsidP="003741E3">
            <w:pPr>
              <w:shd w:val="clear" w:color="auto" w:fill="FFFFFF"/>
              <w:jc w:val="left"/>
              <w:rPr>
                <w:rFonts w:ascii="ＭＳ 明朝" w:hAnsi="ＭＳ 明朝" w:cs="ＭＳ Ｐゴシック"/>
                <w:b/>
                <w:bCs/>
                <w:color w:val="333333"/>
                <w:kern w:val="0"/>
                <w:sz w:val="20"/>
                <w:szCs w:val="20"/>
              </w:rPr>
            </w:pPr>
            <w:r w:rsidRPr="00754B8C">
              <w:rPr>
                <w:rFonts w:ascii="ＭＳ 明朝" w:hAnsi="ＭＳ 明朝" w:cs="ＭＳ Ｐゴシック" w:hint="eastAsia"/>
                <w:b/>
                <w:bCs/>
                <w:color w:val="333333"/>
                <w:kern w:val="0"/>
                <w:sz w:val="20"/>
                <w:szCs w:val="20"/>
              </w:rPr>
              <w:t>指導医</w:t>
            </w:r>
          </w:p>
        </w:tc>
        <w:tc>
          <w:tcPr>
            <w:tcW w:w="0" w:type="auto"/>
            <w:tcBorders>
              <w:top w:val="single" w:sz="6" w:space="0" w:color="999999"/>
              <w:left w:val="single" w:sz="6" w:space="0" w:color="999999"/>
              <w:bottom w:val="single" w:sz="6" w:space="0" w:color="999999"/>
              <w:right w:val="single" w:sz="6" w:space="0" w:color="999999"/>
            </w:tcBorders>
            <w:shd w:val="clear" w:color="auto" w:fill="FFFFFF"/>
            <w:tcMar>
              <w:top w:w="150" w:type="dxa"/>
              <w:left w:w="225" w:type="dxa"/>
              <w:bottom w:w="150" w:type="dxa"/>
              <w:right w:w="225" w:type="dxa"/>
            </w:tcMar>
            <w:vAlign w:val="center"/>
          </w:tcPr>
          <w:p w:rsidR="00C96790" w:rsidRPr="00754B8C" w:rsidRDefault="00C96790" w:rsidP="003741E3">
            <w:pPr>
              <w:shd w:val="clear" w:color="auto" w:fill="FFFFFF"/>
              <w:jc w:val="left"/>
              <w:rPr>
                <w:rFonts w:ascii="ＭＳ 明朝" w:hAnsi="ＭＳ 明朝" w:cs="ＭＳ Ｐゴシック"/>
                <w:color w:val="333333"/>
                <w:kern w:val="0"/>
                <w:sz w:val="20"/>
                <w:szCs w:val="20"/>
              </w:rPr>
            </w:pPr>
            <w:r w:rsidRPr="00754B8C">
              <w:rPr>
                <w:rFonts w:ascii="ＭＳ 明朝" w:hAnsi="ＭＳ 明朝" w:hint="eastAsia"/>
                <w:color w:val="000000"/>
                <w:sz w:val="20"/>
                <w:szCs w:val="20"/>
              </w:rPr>
              <w:t>梅澤　聡</w:t>
            </w:r>
            <w:r w:rsidRPr="00754B8C">
              <w:rPr>
                <w:rFonts w:ascii="ＭＳ 明朝" w:hAnsi="ＭＳ 明朝" w:cs="ＭＳ Ｐゴシック" w:hint="eastAsia"/>
                <w:color w:val="333333"/>
                <w:kern w:val="0"/>
                <w:sz w:val="20"/>
                <w:szCs w:val="20"/>
              </w:rPr>
              <w:t>，他3名</w:t>
            </w:r>
          </w:p>
        </w:tc>
      </w:tr>
      <w:tr w:rsidR="00C96790" w:rsidRPr="000A6D54">
        <w:trPr>
          <w:tblCellSpacing w:w="15" w:type="dxa"/>
          <w:jc w:val="center"/>
        </w:trPr>
        <w:tc>
          <w:tcPr>
            <w:tcW w:w="1800" w:type="dxa"/>
            <w:tcBorders>
              <w:top w:val="single" w:sz="6" w:space="0" w:color="999999"/>
              <w:left w:val="single" w:sz="6" w:space="0" w:color="999999"/>
              <w:bottom w:val="single" w:sz="6" w:space="0" w:color="999999"/>
              <w:right w:val="single" w:sz="6" w:space="0" w:color="999999"/>
            </w:tcBorders>
            <w:shd w:val="clear" w:color="auto" w:fill="auto"/>
            <w:tcMar>
              <w:top w:w="120" w:type="dxa"/>
              <w:left w:w="150" w:type="dxa"/>
              <w:bottom w:w="120" w:type="dxa"/>
              <w:right w:w="150" w:type="dxa"/>
            </w:tcMar>
            <w:vAlign w:val="center"/>
          </w:tcPr>
          <w:p w:rsidR="00C96790" w:rsidRPr="00754B8C" w:rsidRDefault="00C96790" w:rsidP="003741E3">
            <w:pPr>
              <w:shd w:val="clear" w:color="auto" w:fill="FFFFFF"/>
              <w:jc w:val="left"/>
              <w:rPr>
                <w:rFonts w:ascii="ＭＳ 明朝" w:hAnsi="ＭＳ 明朝" w:cs="ＭＳ Ｐゴシック"/>
                <w:b/>
                <w:bCs/>
                <w:color w:val="333333"/>
                <w:kern w:val="0"/>
                <w:sz w:val="20"/>
                <w:szCs w:val="20"/>
              </w:rPr>
            </w:pPr>
            <w:r w:rsidRPr="00754B8C">
              <w:rPr>
                <w:rFonts w:ascii="ＭＳ 明朝" w:hAnsi="ＭＳ 明朝" w:cs="ＭＳ Ｐゴシック"/>
                <w:b/>
                <w:bCs/>
                <w:color w:val="333333"/>
                <w:kern w:val="0"/>
                <w:sz w:val="20"/>
                <w:szCs w:val="20"/>
              </w:rPr>
              <w:t>疾患の比率</w:t>
            </w:r>
          </w:p>
        </w:tc>
        <w:tc>
          <w:tcPr>
            <w:tcW w:w="0" w:type="auto"/>
            <w:tcBorders>
              <w:top w:val="single" w:sz="6" w:space="0" w:color="999999"/>
              <w:left w:val="single" w:sz="6" w:space="0" w:color="999999"/>
              <w:bottom w:val="single" w:sz="6" w:space="0" w:color="999999"/>
              <w:right w:val="single" w:sz="6" w:space="0" w:color="999999"/>
            </w:tcBorders>
            <w:shd w:val="clear" w:color="auto" w:fill="FFFFFF"/>
            <w:tcMar>
              <w:top w:w="150" w:type="dxa"/>
              <w:left w:w="225" w:type="dxa"/>
              <w:bottom w:w="150" w:type="dxa"/>
              <w:right w:w="225" w:type="dxa"/>
            </w:tcMar>
            <w:vAlign w:val="center"/>
          </w:tcPr>
          <w:p w:rsidR="00C96790" w:rsidRPr="00754B8C" w:rsidRDefault="00C96790" w:rsidP="003741E3">
            <w:pPr>
              <w:shd w:val="clear" w:color="auto" w:fill="FFFFFF"/>
              <w:jc w:val="left"/>
              <w:rPr>
                <w:rFonts w:ascii="ＭＳ 明朝" w:hAnsi="ＭＳ 明朝" w:cs="ＭＳ Ｐゴシック"/>
                <w:color w:val="333333"/>
                <w:kern w:val="0"/>
                <w:sz w:val="20"/>
                <w:szCs w:val="20"/>
              </w:rPr>
            </w:pPr>
            <w:r w:rsidRPr="00754B8C">
              <w:rPr>
                <w:rFonts w:ascii="ＭＳ 明朝" w:hAnsi="ＭＳ 明朝" w:cs="ＭＳ Ｐゴシック"/>
                <w:color w:val="333333"/>
                <w:kern w:val="0"/>
                <w:sz w:val="20"/>
                <w:szCs w:val="20"/>
              </w:rPr>
              <w:t xml:space="preserve">腫瘍　</w:t>
            </w:r>
            <w:r w:rsidRPr="00754B8C">
              <w:rPr>
                <w:rFonts w:ascii="ＭＳ 明朝" w:hAnsi="ＭＳ 明朝" w:cs="ＭＳ Ｐゴシック" w:hint="eastAsia"/>
                <w:color w:val="333333"/>
                <w:kern w:val="0"/>
                <w:sz w:val="20"/>
                <w:szCs w:val="20"/>
              </w:rPr>
              <w:t>50</w:t>
            </w:r>
            <w:r w:rsidRPr="00754B8C">
              <w:rPr>
                <w:rFonts w:ascii="ＭＳ 明朝" w:hAnsi="ＭＳ 明朝" w:cs="ＭＳ Ｐゴシック"/>
                <w:color w:val="333333"/>
                <w:kern w:val="0"/>
                <w:sz w:val="20"/>
                <w:szCs w:val="20"/>
              </w:rPr>
              <w:t xml:space="preserve">％，　周産期　</w:t>
            </w:r>
            <w:r w:rsidRPr="00754B8C">
              <w:rPr>
                <w:rFonts w:ascii="ＭＳ 明朝" w:hAnsi="ＭＳ 明朝" w:cs="ＭＳ Ｐゴシック" w:hint="eastAsia"/>
                <w:color w:val="333333"/>
                <w:kern w:val="0"/>
                <w:sz w:val="20"/>
                <w:szCs w:val="20"/>
              </w:rPr>
              <w:t>30</w:t>
            </w:r>
            <w:r w:rsidRPr="00754B8C">
              <w:rPr>
                <w:rFonts w:ascii="ＭＳ 明朝" w:hAnsi="ＭＳ 明朝" w:cs="ＭＳ Ｐゴシック"/>
                <w:color w:val="333333"/>
                <w:kern w:val="0"/>
                <w:sz w:val="20"/>
                <w:szCs w:val="20"/>
              </w:rPr>
              <w:t xml:space="preserve">％，　生殖・内分泌・女性ヘルスケア　</w:t>
            </w:r>
            <w:r w:rsidRPr="00754B8C">
              <w:rPr>
                <w:rFonts w:ascii="ＭＳ 明朝" w:hAnsi="ＭＳ 明朝" w:cs="ＭＳ Ｐゴシック" w:hint="eastAsia"/>
                <w:color w:val="333333"/>
                <w:kern w:val="0"/>
                <w:sz w:val="20"/>
                <w:szCs w:val="20"/>
              </w:rPr>
              <w:t>20</w:t>
            </w:r>
            <w:r w:rsidRPr="00754B8C">
              <w:rPr>
                <w:rFonts w:ascii="ＭＳ 明朝" w:hAnsi="ＭＳ 明朝" w:cs="ＭＳ Ｐゴシック"/>
                <w:color w:val="333333"/>
                <w:kern w:val="0"/>
                <w:sz w:val="20"/>
                <w:szCs w:val="20"/>
              </w:rPr>
              <w:t>％</w:t>
            </w:r>
          </w:p>
        </w:tc>
      </w:tr>
      <w:tr w:rsidR="00C96790" w:rsidRPr="000A6D54">
        <w:trPr>
          <w:tblCellSpacing w:w="15" w:type="dxa"/>
          <w:jc w:val="center"/>
        </w:trPr>
        <w:tc>
          <w:tcPr>
            <w:tcW w:w="1800" w:type="dxa"/>
            <w:tcBorders>
              <w:top w:val="single" w:sz="6" w:space="0" w:color="999999"/>
              <w:left w:val="single" w:sz="6" w:space="0" w:color="999999"/>
              <w:bottom w:val="single" w:sz="6" w:space="0" w:color="999999"/>
              <w:right w:val="single" w:sz="6" w:space="0" w:color="999999"/>
            </w:tcBorders>
            <w:shd w:val="clear" w:color="auto" w:fill="auto"/>
            <w:tcMar>
              <w:top w:w="120" w:type="dxa"/>
              <w:left w:w="150" w:type="dxa"/>
              <w:bottom w:w="120" w:type="dxa"/>
              <w:right w:w="150" w:type="dxa"/>
            </w:tcMar>
            <w:vAlign w:val="center"/>
          </w:tcPr>
          <w:p w:rsidR="00C96790" w:rsidRPr="00754B8C" w:rsidRDefault="00C96790" w:rsidP="003741E3">
            <w:pPr>
              <w:shd w:val="clear" w:color="auto" w:fill="FFFFFF"/>
              <w:jc w:val="left"/>
              <w:rPr>
                <w:rFonts w:ascii="ＭＳ 明朝" w:hAnsi="ＭＳ 明朝" w:cs="ＭＳ Ｐゴシック"/>
                <w:b/>
                <w:bCs/>
                <w:color w:val="333333"/>
                <w:kern w:val="0"/>
                <w:sz w:val="20"/>
                <w:szCs w:val="20"/>
              </w:rPr>
            </w:pPr>
            <w:r w:rsidRPr="00754B8C">
              <w:rPr>
                <w:rFonts w:ascii="ＭＳ 明朝" w:hAnsi="ＭＳ 明朝" w:cs="ＭＳ Ｐゴシック"/>
                <w:b/>
                <w:bCs/>
                <w:color w:val="333333"/>
                <w:kern w:val="0"/>
                <w:sz w:val="20"/>
                <w:szCs w:val="20"/>
              </w:rPr>
              <w:t>医師数</w:t>
            </w:r>
          </w:p>
        </w:tc>
        <w:tc>
          <w:tcPr>
            <w:tcW w:w="0" w:type="auto"/>
            <w:tcBorders>
              <w:top w:val="single" w:sz="6" w:space="0" w:color="999999"/>
              <w:left w:val="single" w:sz="6" w:space="0" w:color="999999"/>
              <w:bottom w:val="single" w:sz="6" w:space="0" w:color="999999"/>
              <w:right w:val="single" w:sz="6" w:space="0" w:color="999999"/>
            </w:tcBorders>
            <w:shd w:val="clear" w:color="auto" w:fill="FFFFFF"/>
            <w:tcMar>
              <w:top w:w="150" w:type="dxa"/>
              <w:left w:w="225" w:type="dxa"/>
              <w:bottom w:w="150" w:type="dxa"/>
              <w:right w:w="225" w:type="dxa"/>
            </w:tcMar>
            <w:vAlign w:val="center"/>
          </w:tcPr>
          <w:p w:rsidR="00C96790" w:rsidRPr="00754B8C" w:rsidRDefault="00C96790" w:rsidP="003741E3">
            <w:pPr>
              <w:shd w:val="clear" w:color="auto" w:fill="FFFFFF"/>
              <w:jc w:val="left"/>
              <w:rPr>
                <w:rFonts w:ascii="ＭＳ 明朝" w:hAnsi="ＭＳ 明朝" w:cs="ＭＳ Ｐゴシック"/>
                <w:color w:val="333333"/>
                <w:kern w:val="0"/>
                <w:sz w:val="20"/>
                <w:szCs w:val="20"/>
              </w:rPr>
            </w:pPr>
            <w:r w:rsidRPr="00754B8C">
              <w:rPr>
                <w:rFonts w:ascii="ＭＳ 明朝" w:hAnsi="ＭＳ 明朝" w:cs="ＭＳ Ｐゴシック"/>
                <w:color w:val="333333"/>
                <w:kern w:val="0"/>
                <w:sz w:val="20"/>
                <w:szCs w:val="20"/>
              </w:rPr>
              <w:t>常勤：</w:t>
            </w:r>
            <w:r w:rsidRPr="00754B8C">
              <w:rPr>
                <w:rFonts w:ascii="ＭＳ 明朝" w:hAnsi="ＭＳ 明朝" w:cs="ＭＳ Ｐゴシック" w:hint="eastAsia"/>
                <w:color w:val="333333"/>
                <w:kern w:val="0"/>
                <w:sz w:val="20"/>
                <w:szCs w:val="20"/>
              </w:rPr>
              <w:t xml:space="preserve"> 18</w:t>
            </w:r>
            <w:r w:rsidRPr="00754B8C">
              <w:rPr>
                <w:rFonts w:ascii="ＭＳ 明朝" w:hAnsi="ＭＳ 明朝" w:cs="ＭＳ Ｐゴシック"/>
                <w:color w:val="333333"/>
                <w:kern w:val="0"/>
                <w:sz w:val="20"/>
                <w:szCs w:val="20"/>
              </w:rPr>
              <w:t>名　　　非常勤：</w:t>
            </w:r>
            <w:r w:rsidRPr="00754B8C">
              <w:rPr>
                <w:rFonts w:ascii="ＭＳ 明朝" w:hAnsi="ＭＳ 明朝" w:cs="ＭＳ Ｐゴシック" w:hint="eastAsia"/>
                <w:color w:val="333333"/>
                <w:kern w:val="0"/>
                <w:sz w:val="20"/>
                <w:szCs w:val="20"/>
              </w:rPr>
              <w:t xml:space="preserve"> 4</w:t>
            </w:r>
            <w:r w:rsidRPr="00754B8C">
              <w:rPr>
                <w:rFonts w:ascii="ＭＳ 明朝" w:hAnsi="ＭＳ 明朝" w:cs="ＭＳ Ｐゴシック"/>
                <w:color w:val="333333"/>
                <w:kern w:val="0"/>
                <w:sz w:val="20"/>
                <w:szCs w:val="20"/>
              </w:rPr>
              <w:t>名　　　　計：</w:t>
            </w:r>
            <w:r w:rsidRPr="00754B8C">
              <w:rPr>
                <w:rFonts w:ascii="ＭＳ 明朝" w:hAnsi="ＭＳ 明朝" w:cs="ＭＳ Ｐゴシック" w:hint="eastAsia"/>
                <w:color w:val="333333"/>
                <w:kern w:val="0"/>
                <w:sz w:val="20"/>
                <w:szCs w:val="20"/>
              </w:rPr>
              <w:t xml:space="preserve"> 22</w:t>
            </w:r>
            <w:r w:rsidRPr="00754B8C">
              <w:rPr>
                <w:rFonts w:ascii="ＭＳ 明朝" w:hAnsi="ＭＳ 明朝" w:cs="ＭＳ Ｐゴシック"/>
                <w:color w:val="333333"/>
                <w:kern w:val="0"/>
                <w:sz w:val="20"/>
                <w:szCs w:val="20"/>
              </w:rPr>
              <w:t xml:space="preserve">名　</w:t>
            </w:r>
          </w:p>
        </w:tc>
      </w:tr>
      <w:tr w:rsidR="00C96790" w:rsidRPr="000A6D54">
        <w:trPr>
          <w:trHeight w:val="1469"/>
          <w:tblCellSpacing w:w="15" w:type="dxa"/>
          <w:jc w:val="center"/>
        </w:trPr>
        <w:tc>
          <w:tcPr>
            <w:tcW w:w="1800" w:type="dxa"/>
            <w:tcBorders>
              <w:top w:val="single" w:sz="6" w:space="0" w:color="999999"/>
              <w:left w:val="single" w:sz="6" w:space="0" w:color="999999"/>
              <w:bottom w:val="single" w:sz="6" w:space="0" w:color="999999"/>
              <w:right w:val="single" w:sz="6" w:space="0" w:color="999999"/>
            </w:tcBorders>
            <w:shd w:val="clear" w:color="auto" w:fill="auto"/>
            <w:tcMar>
              <w:top w:w="120" w:type="dxa"/>
              <w:left w:w="150" w:type="dxa"/>
              <w:bottom w:w="120" w:type="dxa"/>
              <w:right w:w="150" w:type="dxa"/>
            </w:tcMar>
            <w:vAlign w:val="center"/>
          </w:tcPr>
          <w:p w:rsidR="00C96790" w:rsidRPr="00754B8C" w:rsidRDefault="00C96790" w:rsidP="003741E3">
            <w:pPr>
              <w:shd w:val="clear" w:color="auto" w:fill="FFFFFF"/>
              <w:jc w:val="left"/>
              <w:rPr>
                <w:rFonts w:ascii="ＭＳ 明朝" w:hAnsi="ＭＳ 明朝" w:cs="ＭＳ Ｐゴシック"/>
                <w:b/>
                <w:bCs/>
                <w:color w:val="333333"/>
                <w:kern w:val="0"/>
                <w:sz w:val="20"/>
                <w:szCs w:val="20"/>
              </w:rPr>
            </w:pPr>
            <w:r w:rsidRPr="00754B8C">
              <w:rPr>
                <w:rFonts w:ascii="ＭＳ 明朝" w:hAnsi="ＭＳ 明朝" w:cs="ＭＳ Ｐゴシック"/>
                <w:b/>
                <w:bCs/>
                <w:color w:val="333333"/>
                <w:kern w:val="0"/>
                <w:sz w:val="20"/>
                <w:szCs w:val="20"/>
              </w:rPr>
              <w:t>病床</w:t>
            </w:r>
            <w:r w:rsidRPr="00754B8C">
              <w:rPr>
                <w:rFonts w:ascii="ＭＳ 明朝" w:hAnsi="ＭＳ 明朝" w:cs="ＭＳ Ｐゴシック" w:hint="eastAsia"/>
                <w:b/>
                <w:bCs/>
                <w:color w:val="333333"/>
                <w:kern w:val="0"/>
                <w:sz w:val="20"/>
                <w:szCs w:val="20"/>
              </w:rPr>
              <w:t>・患者</w:t>
            </w:r>
            <w:r w:rsidRPr="00754B8C">
              <w:rPr>
                <w:rFonts w:ascii="ＭＳ 明朝" w:hAnsi="ＭＳ 明朝" w:cs="ＭＳ Ｐゴシック"/>
                <w:b/>
                <w:bCs/>
                <w:color w:val="333333"/>
                <w:kern w:val="0"/>
                <w:sz w:val="20"/>
                <w:szCs w:val="20"/>
              </w:rPr>
              <w:t>数</w:t>
            </w:r>
          </w:p>
        </w:tc>
        <w:tc>
          <w:tcPr>
            <w:tcW w:w="0" w:type="auto"/>
            <w:tcBorders>
              <w:top w:val="single" w:sz="6" w:space="0" w:color="999999"/>
              <w:left w:val="single" w:sz="6" w:space="0" w:color="999999"/>
              <w:bottom w:val="single" w:sz="6" w:space="0" w:color="999999"/>
              <w:right w:val="single" w:sz="6" w:space="0" w:color="999999"/>
            </w:tcBorders>
            <w:shd w:val="clear" w:color="auto" w:fill="FFFFFF"/>
            <w:tcMar>
              <w:top w:w="150" w:type="dxa"/>
              <w:left w:w="225" w:type="dxa"/>
              <w:bottom w:w="150" w:type="dxa"/>
              <w:right w:w="225" w:type="dxa"/>
            </w:tcMar>
            <w:vAlign w:val="center"/>
          </w:tcPr>
          <w:p w:rsidR="00C96790" w:rsidRPr="00754B8C" w:rsidRDefault="00C96790" w:rsidP="003741E3">
            <w:pPr>
              <w:shd w:val="clear" w:color="auto" w:fill="FFFFFF"/>
              <w:jc w:val="left"/>
              <w:rPr>
                <w:rFonts w:ascii="ＭＳ 明朝" w:hAnsi="ＭＳ 明朝" w:cs="ＭＳ Ｐゴシック"/>
                <w:color w:val="000000" w:themeColor="text1"/>
                <w:kern w:val="0"/>
                <w:sz w:val="20"/>
                <w:szCs w:val="20"/>
              </w:rPr>
            </w:pPr>
            <w:r w:rsidRPr="00754B8C">
              <w:rPr>
                <w:rFonts w:ascii="ＭＳ 明朝" w:hAnsi="ＭＳ 明朝" w:cs="ＭＳ Ｐゴシック"/>
                <w:color w:val="000000" w:themeColor="text1"/>
                <w:kern w:val="0"/>
                <w:sz w:val="20"/>
                <w:szCs w:val="20"/>
              </w:rPr>
              <w:t>病床数　婦人科</w:t>
            </w:r>
            <w:r w:rsidRPr="00754B8C">
              <w:rPr>
                <w:rFonts w:ascii="ＭＳ 明朝" w:hAnsi="ＭＳ 明朝" w:cs="ＭＳ Ｐゴシック" w:hint="eastAsia"/>
                <w:color w:val="000000" w:themeColor="text1"/>
                <w:kern w:val="0"/>
                <w:sz w:val="20"/>
                <w:szCs w:val="20"/>
              </w:rPr>
              <w:t xml:space="preserve"> 23床</w:t>
            </w:r>
            <w:r w:rsidRPr="00754B8C">
              <w:rPr>
                <w:rFonts w:ascii="ＭＳ 明朝" w:hAnsi="ＭＳ 明朝" w:cs="ＭＳ Ｐゴシック"/>
                <w:color w:val="000000" w:themeColor="text1"/>
                <w:kern w:val="0"/>
                <w:sz w:val="20"/>
                <w:szCs w:val="20"/>
              </w:rPr>
              <w:t xml:space="preserve">　産科</w:t>
            </w:r>
            <w:r w:rsidRPr="00754B8C">
              <w:rPr>
                <w:rFonts w:ascii="ＭＳ 明朝" w:hAnsi="ＭＳ 明朝" w:cs="ＭＳ Ｐゴシック" w:hint="eastAsia"/>
                <w:color w:val="000000" w:themeColor="text1"/>
                <w:kern w:val="0"/>
                <w:sz w:val="20"/>
                <w:szCs w:val="20"/>
              </w:rPr>
              <w:t xml:space="preserve"> 48</w:t>
            </w:r>
            <w:r w:rsidRPr="00754B8C">
              <w:rPr>
                <w:rFonts w:ascii="ＭＳ 明朝" w:hAnsi="ＭＳ 明朝" w:cs="ＭＳ Ｐゴシック"/>
                <w:color w:val="000000" w:themeColor="text1"/>
                <w:kern w:val="0"/>
                <w:sz w:val="20"/>
                <w:szCs w:val="20"/>
              </w:rPr>
              <w:t xml:space="preserve">床　</w:t>
            </w:r>
            <w:r w:rsidRPr="00754B8C">
              <w:rPr>
                <w:rFonts w:ascii="ＭＳ 明朝" w:hAnsi="ＭＳ 明朝" w:cs="ＭＳ Ｐゴシック" w:hint="eastAsia"/>
                <w:color w:val="000000" w:themeColor="text1"/>
                <w:kern w:val="0"/>
                <w:sz w:val="20"/>
                <w:szCs w:val="20"/>
              </w:rPr>
              <w:t>NICU 6床　GCU 12床</w:t>
            </w:r>
            <w:r w:rsidRPr="00754B8C">
              <w:rPr>
                <w:rFonts w:ascii="ＭＳ 明朝" w:hAnsi="ＭＳ 明朝" w:cs="ＭＳ Ｐゴシック"/>
                <w:color w:val="000000" w:themeColor="text1"/>
                <w:kern w:val="0"/>
                <w:sz w:val="20"/>
                <w:szCs w:val="20"/>
              </w:rPr>
              <w:t xml:space="preserve">　</w:t>
            </w:r>
          </w:p>
          <w:p w:rsidR="00C96790" w:rsidRPr="00754B8C" w:rsidRDefault="00C96790" w:rsidP="003741E3">
            <w:pPr>
              <w:shd w:val="clear" w:color="auto" w:fill="FFFFFF"/>
              <w:ind w:left="400" w:hangingChars="200" w:hanging="400"/>
              <w:jc w:val="left"/>
              <w:rPr>
                <w:rFonts w:ascii="ＭＳ 明朝" w:hAnsi="ＭＳ 明朝" w:cs="ＭＳ Ｐゴシック"/>
                <w:color w:val="000000" w:themeColor="text1"/>
                <w:kern w:val="0"/>
                <w:sz w:val="20"/>
                <w:szCs w:val="20"/>
              </w:rPr>
            </w:pPr>
            <w:r w:rsidRPr="00754B8C">
              <w:rPr>
                <w:rFonts w:ascii="ＭＳ 明朝" w:hAnsi="ＭＳ 明朝" w:cs="ＭＳ Ｐゴシック"/>
                <w:color w:val="000000" w:themeColor="text1"/>
                <w:kern w:val="0"/>
                <w:sz w:val="20"/>
                <w:szCs w:val="20"/>
              </w:rPr>
              <w:t>婦人科手術　約</w:t>
            </w:r>
            <w:r w:rsidRPr="00754B8C">
              <w:rPr>
                <w:rFonts w:ascii="ＭＳ 明朝" w:hAnsi="ＭＳ 明朝" w:cs="ＭＳ Ｐゴシック" w:hint="eastAsia"/>
                <w:color w:val="000000" w:themeColor="text1"/>
                <w:kern w:val="0"/>
                <w:sz w:val="20"/>
                <w:szCs w:val="20"/>
              </w:rPr>
              <w:t xml:space="preserve"> 1000</w:t>
            </w:r>
            <w:r w:rsidRPr="00754B8C">
              <w:rPr>
                <w:rFonts w:ascii="ＭＳ 明朝" w:hAnsi="ＭＳ 明朝" w:cs="ＭＳ Ｐゴシック"/>
                <w:color w:val="000000" w:themeColor="text1"/>
                <w:kern w:val="0"/>
                <w:sz w:val="20"/>
                <w:szCs w:val="20"/>
              </w:rPr>
              <w:t>件</w:t>
            </w:r>
            <w:r w:rsidRPr="00754B8C">
              <w:rPr>
                <w:rFonts w:ascii="ＭＳ 明朝" w:hAnsi="ＭＳ 明朝" w:cs="ＭＳ Ｐゴシック" w:hint="eastAsia"/>
                <w:color w:val="000000" w:themeColor="text1"/>
                <w:kern w:val="0"/>
                <w:sz w:val="20"/>
                <w:szCs w:val="20"/>
              </w:rPr>
              <w:t>／年</w:t>
            </w:r>
            <w:r w:rsidRPr="00754B8C">
              <w:rPr>
                <w:rFonts w:ascii="ＭＳ 明朝" w:hAnsi="ＭＳ 明朝" w:cs="ＭＳ Ｐゴシック"/>
                <w:color w:val="000000" w:themeColor="text1"/>
                <w:kern w:val="0"/>
                <w:sz w:val="20"/>
                <w:szCs w:val="20"/>
              </w:rPr>
              <w:t xml:space="preserve">　分娩　約</w:t>
            </w:r>
            <w:r w:rsidRPr="00754B8C">
              <w:rPr>
                <w:rFonts w:ascii="ＭＳ 明朝" w:hAnsi="ＭＳ 明朝" w:cs="ＭＳ Ｐゴシック" w:hint="eastAsia"/>
                <w:color w:val="000000" w:themeColor="text1"/>
                <w:kern w:val="0"/>
                <w:sz w:val="20"/>
                <w:szCs w:val="20"/>
              </w:rPr>
              <w:t>1200件</w:t>
            </w:r>
            <w:r w:rsidRPr="00754B8C">
              <w:rPr>
                <w:rFonts w:ascii="ＭＳ 明朝" w:hAnsi="ＭＳ 明朝" w:cs="ＭＳ Ｐゴシック"/>
                <w:color w:val="000000" w:themeColor="text1"/>
                <w:kern w:val="0"/>
                <w:sz w:val="20"/>
                <w:szCs w:val="20"/>
              </w:rPr>
              <w:t xml:space="preserve">／年　</w:t>
            </w:r>
          </w:p>
          <w:p w:rsidR="00C96790" w:rsidRPr="00754B8C" w:rsidRDefault="00C96790" w:rsidP="003741E3">
            <w:pPr>
              <w:shd w:val="clear" w:color="auto" w:fill="FFFFFF"/>
              <w:ind w:left="400" w:hangingChars="200" w:hanging="400"/>
              <w:jc w:val="left"/>
              <w:rPr>
                <w:rFonts w:ascii="ＭＳ 明朝" w:hAnsi="ＭＳ 明朝" w:cs="ＭＳ Ｐゴシック"/>
                <w:color w:val="000000" w:themeColor="text1"/>
                <w:kern w:val="0"/>
                <w:sz w:val="20"/>
                <w:szCs w:val="20"/>
              </w:rPr>
            </w:pPr>
            <w:r w:rsidRPr="00754B8C">
              <w:rPr>
                <w:rFonts w:ascii="ＭＳ 明朝" w:hAnsi="ＭＳ 明朝" w:cs="ＭＳ Ｐゴシック"/>
                <w:color w:val="000000" w:themeColor="text1"/>
                <w:kern w:val="0"/>
                <w:sz w:val="20"/>
                <w:szCs w:val="20"/>
              </w:rPr>
              <w:t>母体搬送</w:t>
            </w:r>
            <w:r w:rsidRPr="00754B8C">
              <w:rPr>
                <w:rFonts w:ascii="ＭＳ 明朝" w:hAnsi="ＭＳ 明朝" w:cs="ＭＳ Ｐゴシック" w:hint="eastAsia"/>
                <w:color w:val="000000" w:themeColor="text1"/>
                <w:kern w:val="0"/>
                <w:sz w:val="20"/>
                <w:szCs w:val="20"/>
              </w:rPr>
              <w:t xml:space="preserve"> 約60</w:t>
            </w:r>
            <w:r w:rsidRPr="00754B8C">
              <w:rPr>
                <w:rFonts w:ascii="ＭＳ 明朝" w:hAnsi="ＭＳ 明朝" w:cs="ＭＳ Ｐゴシック"/>
                <w:color w:val="000000" w:themeColor="text1"/>
                <w:kern w:val="0"/>
                <w:sz w:val="20"/>
                <w:szCs w:val="20"/>
              </w:rPr>
              <w:t>件／年</w:t>
            </w:r>
          </w:p>
          <w:p w:rsidR="00C96790" w:rsidRPr="00754B8C" w:rsidRDefault="00C96790" w:rsidP="003741E3">
            <w:pPr>
              <w:shd w:val="clear" w:color="auto" w:fill="FFFFFF"/>
              <w:jc w:val="left"/>
              <w:rPr>
                <w:rFonts w:ascii="ＭＳ 明朝" w:hAnsi="ＭＳ 明朝" w:cs="ＭＳ Ｐゴシック"/>
                <w:color w:val="333333"/>
                <w:kern w:val="0"/>
                <w:sz w:val="20"/>
                <w:szCs w:val="20"/>
              </w:rPr>
            </w:pPr>
            <w:r w:rsidRPr="00754B8C">
              <w:rPr>
                <w:rFonts w:ascii="ＭＳ 明朝" w:hAnsi="ＭＳ 明朝" w:cs="ＭＳ Ｐゴシック"/>
                <w:color w:val="000000" w:themeColor="text1"/>
                <w:kern w:val="0"/>
                <w:sz w:val="20"/>
                <w:szCs w:val="20"/>
              </w:rPr>
              <w:t xml:space="preserve">外来患者総数　</w:t>
            </w:r>
            <w:r w:rsidRPr="00754B8C">
              <w:rPr>
                <w:rFonts w:ascii="ＭＳ 明朝" w:hAnsi="ＭＳ 明朝" w:cs="ＭＳ Ｐゴシック" w:hint="eastAsia"/>
                <w:color w:val="000000" w:themeColor="text1"/>
                <w:kern w:val="0"/>
                <w:sz w:val="20"/>
                <w:szCs w:val="20"/>
              </w:rPr>
              <w:t>30,000</w:t>
            </w:r>
            <w:r w:rsidRPr="00754B8C">
              <w:rPr>
                <w:rFonts w:ascii="ＭＳ 明朝" w:hAnsi="ＭＳ 明朝" w:cs="ＭＳ Ｐゴシック"/>
                <w:color w:val="000000" w:themeColor="text1"/>
                <w:kern w:val="0"/>
                <w:sz w:val="20"/>
                <w:szCs w:val="20"/>
              </w:rPr>
              <w:t>名/年</w:t>
            </w:r>
          </w:p>
        </w:tc>
      </w:tr>
      <w:tr w:rsidR="00C96790" w:rsidRPr="000A6D54">
        <w:trPr>
          <w:tblCellSpacing w:w="15" w:type="dxa"/>
          <w:jc w:val="center"/>
        </w:trPr>
        <w:tc>
          <w:tcPr>
            <w:tcW w:w="1800" w:type="dxa"/>
            <w:tcBorders>
              <w:top w:val="single" w:sz="6" w:space="0" w:color="999999"/>
              <w:left w:val="single" w:sz="6" w:space="0" w:color="999999"/>
              <w:bottom w:val="single" w:sz="6" w:space="0" w:color="999999"/>
              <w:right w:val="single" w:sz="6" w:space="0" w:color="999999"/>
            </w:tcBorders>
            <w:shd w:val="clear" w:color="auto" w:fill="auto"/>
            <w:tcMar>
              <w:top w:w="120" w:type="dxa"/>
              <w:left w:w="150" w:type="dxa"/>
              <w:bottom w:w="120" w:type="dxa"/>
              <w:right w:w="150" w:type="dxa"/>
            </w:tcMar>
            <w:vAlign w:val="center"/>
          </w:tcPr>
          <w:p w:rsidR="00C96790" w:rsidRPr="00754B8C" w:rsidRDefault="00C96790" w:rsidP="003741E3">
            <w:pPr>
              <w:shd w:val="clear" w:color="auto" w:fill="FFFFFF"/>
              <w:jc w:val="left"/>
              <w:rPr>
                <w:rFonts w:ascii="ＭＳ 明朝" w:hAnsi="ＭＳ 明朝" w:cs="ＭＳ Ｐゴシック"/>
                <w:b/>
                <w:bCs/>
                <w:color w:val="333333"/>
                <w:kern w:val="0"/>
                <w:sz w:val="20"/>
                <w:szCs w:val="20"/>
              </w:rPr>
            </w:pPr>
            <w:r w:rsidRPr="00754B8C">
              <w:rPr>
                <w:rFonts w:ascii="ＭＳ 明朝" w:hAnsi="ＭＳ 明朝" w:cs="ＭＳ Ｐゴシック"/>
                <w:b/>
                <w:bCs/>
                <w:color w:val="333333"/>
                <w:kern w:val="0"/>
                <w:sz w:val="20"/>
                <w:szCs w:val="20"/>
              </w:rPr>
              <w:t>病院の特徴</w:t>
            </w:r>
          </w:p>
        </w:tc>
        <w:tc>
          <w:tcPr>
            <w:tcW w:w="0" w:type="auto"/>
            <w:tcBorders>
              <w:top w:val="single" w:sz="6" w:space="0" w:color="999999"/>
              <w:left w:val="single" w:sz="6" w:space="0" w:color="999999"/>
              <w:bottom w:val="single" w:sz="6" w:space="0" w:color="999999"/>
              <w:right w:val="single" w:sz="6" w:space="0" w:color="999999"/>
            </w:tcBorders>
            <w:shd w:val="clear" w:color="auto" w:fill="FFFFFF"/>
            <w:tcMar>
              <w:top w:w="150" w:type="dxa"/>
              <w:left w:w="225" w:type="dxa"/>
              <w:bottom w:w="150" w:type="dxa"/>
              <w:right w:w="225" w:type="dxa"/>
            </w:tcMar>
            <w:vAlign w:val="center"/>
          </w:tcPr>
          <w:p w:rsidR="00C96790" w:rsidRPr="00754B8C" w:rsidRDefault="00C96790" w:rsidP="003741E3">
            <w:pPr>
              <w:ind w:leftChars="13" w:left="27"/>
              <w:rPr>
                <w:rFonts w:ascii="ＭＳ 明朝" w:hAnsi="ＭＳ 明朝" w:cs="ＭＳ Ｐゴシック"/>
                <w:color w:val="333333"/>
                <w:kern w:val="0"/>
                <w:sz w:val="20"/>
                <w:szCs w:val="20"/>
              </w:rPr>
            </w:pPr>
            <w:r w:rsidRPr="00754B8C">
              <w:rPr>
                <w:rFonts w:ascii="ＭＳ 明朝" w:hAnsi="ＭＳ 明朝" w:cs="ＭＳ Ｐゴシック" w:hint="eastAsia"/>
                <w:kern w:val="0"/>
                <w:sz w:val="20"/>
                <w:szCs w:val="20"/>
              </w:rPr>
              <w:t>高度急性期基幹型病院・地域中核病院の産婦人科であり「日本産科婦人科学会専門医制度専攻医指導施設」に加えて腫瘍、周産期、生殖、女性医学各分野の学会認定施設として複数の指導専門医が勤務、また、細胞診断専門医、検診マンモ読影認定医、がん治療認定医も多数在籍し、豊富な症例数を各分野専門医取得を希望する医師とともに専門性の高い産婦人科医療を実践している。</w:t>
            </w:r>
          </w:p>
        </w:tc>
      </w:tr>
      <w:tr w:rsidR="00C96790" w:rsidRPr="000A6D54">
        <w:trPr>
          <w:tblCellSpacing w:w="15" w:type="dxa"/>
          <w:jc w:val="center"/>
        </w:trPr>
        <w:tc>
          <w:tcPr>
            <w:tcW w:w="1800" w:type="dxa"/>
            <w:tcBorders>
              <w:top w:val="single" w:sz="6" w:space="0" w:color="999999"/>
              <w:left w:val="single" w:sz="6" w:space="0" w:color="999999"/>
              <w:bottom w:val="single" w:sz="6" w:space="0" w:color="999999"/>
              <w:right w:val="single" w:sz="6" w:space="0" w:color="999999"/>
            </w:tcBorders>
            <w:shd w:val="clear" w:color="auto" w:fill="auto"/>
            <w:tcMar>
              <w:top w:w="120" w:type="dxa"/>
              <w:left w:w="150" w:type="dxa"/>
              <w:bottom w:w="120" w:type="dxa"/>
              <w:right w:w="150" w:type="dxa"/>
            </w:tcMar>
            <w:vAlign w:val="center"/>
          </w:tcPr>
          <w:p w:rsidR="00C96790" w:rsidRPr="00754B8C" w:rsidRDefault="00C96790" w:rsidP="003741E3">
            <w:pPr>
              <w:shd w:val="clear" w:color="auto" w:fill="FFFFFF"/>
              <w:jc w:val="left"/>
              <w:rPr>
                <w:rFonts w:ascii="ＭＳ 明朝" w:hAnsi="ＭＳ 明朝" w:cs="ＭＳ Ｐゴシック"/>
                <w:b/>
                <w:bCs/>
                <w:color w:val="333333"/>
                <w:kern w:val="0"/>
                <w:sz w:val="20"/>
                <w:szCs w:val="20"/>
              </w:rPr>
            </w:pPr>
            <w:r w:rsidRPr="00754B8C">
              <w:rPr>
                <w:rFonts w:ascii="ＭＳ 明朝" w:hAnsi="ＭＳ 明朝" w:cs="ＭＳ Ｐゴシック"/>
                <w:b/>
                <w:bCs/>
                <w:color w:val="333333"/>
                <w:kern w:val="0"/>
                <w:sz w:val="20"/>
                <w:szCs w:val="20"/>
              </w:rPr>
              <w:t>研修の特徴</w:t>
            </w:r>
          </w:p>
        </w:tc>
        <w:tc>
          <w:tcPr>
            <w:tcW w:w="0" w:type="auto"/>
            <w:tcBorders>
              <w:top w:val="single" w:sz="6" w:space="0" w:color="999999"/>
              <w:left w:val="single" w:sz="6" w:space="0" w:color="999999"/>
              <w:bottom w:val="single" w:sz="6" w:space="0" w:color="999999"/>
              <w:right w:val="single" w:sz="6" w:space="0" w:color="999999"/>
            </w:tcBorders>
            <w:shd w:val="clear" w:color="auto" w:fill="FFFFFF"/>
            <w:tcMar>
              <w:top w:w="150" w:type="dxa"/>
              <w:left w:w="225" w:type="dxa"/>
              <w:bottom w:w="150" w:type="dxa"/>
              <w:right w:w="225" w:type="dxa"/>
            </w:tcMar>
            <w:vAlign w:val="center"/>
          </w:tcPr>
          <w:p w:rsidR="00C96790" w:rsidRPr="00754B8C" w:rsidRDefault="00C96790" w:rsidP="003741E3">
            <w:pPr>
              <w:shd w:val="clear" w:color="auto" w:fill="FFFFFF"/>
              <w:ind w:firstLineChars="100" w:firstLine="200"/>
              <w:jc w:val="left"/>
              <w:rPr>
                <w:rFonts w:ascii="ＭＳ 明朝" w:hAnsi="ＭＳ 明朝" w:cs="ＭＳ Ｐゴシック"/>
                <w:color w:val="333333"/>
                <w:kern w:val="0"/>
                <w:sz w:val="20"/>
                <w:szCs w:val="20"/>
              </w:rPr>
            </w:pPr>
            <w:r w:rsidRPr="00754B8C">
              <w:rPr>
                <w:rFonts w:ascii="ＭＳ 明朝" w:hAnsi="ＭＳ 明朝" w:cs="ＭＳ Ｐゴシック" w:hint="eastAsia"/>
                <w:kern w:val="0"/>
                <w:sz w:val="20"/>
                <w:szCs w:val="20"/>
              </w:rPr>
              <w:t>豊富な症例数を指導専門医とともに経験し産婦人科専門医の基本的知識・手技を習得、その過程で自分に合った専門分野への進路相談、資格取得を各分野専門医取得者から直接指導、援助を受けることができる。</w:t>
            </w:r>
          </w:p>
        </w:tc>
      </w:tr>
      <w:tr w:rsidR="00C96790" w:rsidRPr="000A6D54">
        <w:trPr>
          <w:tblCellSpacing w:w="15" w:type="dxa"/>
          <w:jc w:val="center"/>
        </w:trPr>
        <w:tc>
          <w:tcPr>
            <w:tcW w:w="1800" w:type="dxa"/>
            <w:tcBorders>
              <w:top w:val="single" w:sz="6" w:space="0" w:color="999999"/>
              <w:left w:val="single" w:sz="6" w:space="0" w:color="999999"/>
              <w:bottom w:val="single" w:sz="6" w:space="0" w:color="999999"/>
              <w:right w:val="single" w:sz="6" w:space="0" w:color="999999"/>
            </w:tcBorders>
            <w:shd w:val="clear" w:color="auto" w:fill="auto"/>
            <w:tcMar>
              <w:top w:w="120" w:type="dxa"/>
              <w:left w:w="150" w:type="dxa"/>
              <w:bottom w:w="120" w:type="dxa"/>
              <w:right w:w="150" w:type="dxa"/>
            </w:tcMar>
            <w:vAlign w:val="center"/>
          </w:tcPr>
          <w:p w:rsidR="00C96790" w:rsidRPr="00754B8C" w:rsidRDefault="00C96790" w:rsidP="003741E3">
            <w:pPr>
              <w:shd w:val="clear" w:color="auto" w:fill="FFFFFF"/>
              <w:jc w:val="left"/>
              <w:rPr>
                <w:rFonts w:ascii="ＭＳ 明朝" w:hAnsi="ＭＳ 明朝" w:cs="ＭＳ Ｐゴシック"/>
                <w:b/>
                <w:bCs/>
                <w:color w:val="333333"/>
                <w:kern w:val="0"/>
                <w:sz w:val="20"/>
                <w:szCs w:val="20"/>
              </w:rPr>
            </w:pPr>
            <w:r w:rsidRPr="00754B8C">
              <w:rPr>
                <w:rFonts w:ascii="ＭＳ 明朝" w:hAnsi="ＭＳ 明朝" w:cs="ＭＳ Ｐゴシック"/>
                <w:b/>
                <w:bCs/>
                <w:color w:val="333333"/>
                <w:kern w:val="0"/>
                <w:sz w:val="20"/>
                <w:szCs w:val="20"/>
              </w:rPr>
              <w:t>臨床研修の内容</w:t>
            </w:r>
          </w:p>
        </w:tc>
        <w:tc>
          <w:tcPr>
            <w:tcW w:w="0" w:type="auto"/>
            <w:tcBorders>
              <w:top w:val="single" w:sz="6" w:space="0" w:color="999999"/>
              <w:left w:val="single" w:sz="6" w:space="0" w:color="999999"/>
              <w:bottom w:val="single" w:sz="6" w:space="0" w:color="999999"/>
              <w:right w:val="single" w:sz="6" w:space="0" w:color="999999"/>
            </w:tcBorders>
            <w:shd w:val="clear" w:color="auto" w:fill="FFFFFF"/>
            <w:tcMar>
              <w:top w:w="150" w:type="dxa"/>
              <w:left w:w="225" w:type="dxa"/>
              <w:bottom w:w="150" w:type="dxa"/>
              <w:right w:w="225" w:type="dxa"/>
            </w:tcMar>
            <w:vAlign w:val="center"/>
          </w:tcPr>
          <w:p w:rsidR="00C96790" w:rsidRPr="00754B8C" w:rsidRDefault="00C96790" w:rsidP="003741E3">
            <w:pPr>
              <w:shd w:val="clear" w:color="auto" w:fill="FFFFFF"/>
              <w:jc w:val="left"/>
              <w:rPr>
                <w:rFonts w:ascii="ＭＳ 明朝" w:hAnsi="ＭＳ 明朝" w:cs="ＭＳ Ｐゴシック"/>
                <w:b/>
                <w:bCs/>
                <w:color w:val="333333"/>
                <w:kern w:val="0"/>
                <w:sz w:val="20"/>
                <w:szCs w:val="20"/>
              </w:rPr>
            </w:pPr>
            <w:r w:rsidRPr="00754B8C">
              <w:rPr>
                <w:rFonts w:ascii="ＭＳ 明朝" w:hAnsi="ＭＳ 明朝" w:cs="ＭＳ Ｐゴシック"/>
                <w:b/>
                <w:bCs/>
                <w:color w:val="333333"/>
                <w:kern w:val="0"/>
                <w:sz w:val="20"/>
                <w:szCs w:val="20"/>
              </w:rPr>
              <w:t>専門研修</w:t>
            </w:r>
            <w:r w:rsidRPr="00754B8C">
              <w:rPr>
                <w:rFonts w:ascii="ＭＳ 明朝" w:hAnsi="ＭＳ 明朝" w:cs="ＭＳ Ｐゴシック" w:hint="eastAsia"/>
                <w:b/>
                <w:bCs/>
                <w:color w:val="333333"/>
                <w:kern w:val="0"/>
                <w:sz w:val="20"/>
                <w:szCs w:val="20"/>
              </w:rPr>
              <w:t>1年目</w:t>
            </w:r>
          </w:p>
          <w:p w:rsidR="00C96790" w:rsidRPr="00754B8C" w:rsidRDefault="00C96790" w:rsidP="003741E3">
            <w:pPr>
              <w:shd w:val="clear" w:color="auto" w:fill="FFFFFF"/>
              <w:jc w:val="left"/>
              <w:rPr>
                <w:rFonts w:ascii="ＭＳ 明朝" w:hAnsi="ＭＳ 明朝" w:cs="ＭＳ Ｐゴシック"/>
                <w:bCs/>
                <w:color w:val="000000" w:themeColor="text1"/>
                <w:kern w:val="0"/>
                <w:sz w:val="20"/>
                <w:szCs w:val="20"/>
              </w:rPr>
            </w:pPr>
            <w:r w:rsidRPr="00754B8C">
              <w:rPr>
                <w:rFonts w:ascii="ＭＳ 明朝" w:hAnsi="ＭＳ 明朝" w:cs="ＭＳ Ｐゴシック" w:hint="eastAsia"/>
                <w:bCs/>
                <w:color w:val="000000" w:themeColor="text1"/>
                <w:kern w:val="0"/>
                <w:sz w:val="20"/>
                <w:szCs w:val="20"/>
              </w:rPr>
              <w:t>指導医とともに様々な領域の疾患の患者さんを担当し，産婦人科診療に必要な基本的な姿勢，技術を身につける．手術の第2助手を担当する．帝王切開術，卵巣良性腫瘍手術，子宮内容除去術を術者として行う．正常分娩および吸引・鉗子分娩を専門医の指導のもとで取り扱う．低リスク妊婦の健康診査を行う．救急外来を上級医の助手として担当する．</w:t>
            </w:r>
          </w:p>
          <w:p w:rsidR="00C96790" w:rsidRPr="00754B8C" w:rsidRDefault="00C96790" w:rsidP="003741E3">
            <w:pPr>
              <w:shd w:val="clear" w:color="auto" w:fill="FFFFFF"/>
              <w:jc w:val="left"/>
              <w:rPr>
                <w:rFonts w:ascii="ＭＳ 明朝" w:hAnsi="ＭＳ 明朝" w:cs="ＭＳ Ｐゴシック"/>
                <w:b/>
                <w:bCs/>
                <w:color w:val="000000" w:themeColor="text1"/>
                <w:kern w:val="0"/>
                <w:sz w:val="20"/>
                <w:szCs w:val="20"/>
              </w:rPr>
            </w:pPr>
            <w:r w:rsidRPr="00754B8C">
              <w:rPr>
                <w:rFonts w:ascii="ＭＳ 明朝" w:hAnsi="ＭＳ 明朝" w:cs="ＭＳ Ｐゴシック" w:hint="eastAsia"/>
                <w:b/>
                <w:bCs/>
                <w:color w:val="000000" w:themeColor="text1"/>
                <w:kern w:val="0"/>
                <w:sz w:val="20"/>
                <w:szCs w:val="20"/>
              </w:rPr>
              <w:t>専門研修2-3年目</w:t>
            </w:r>
          </w:p>
          <w:p w:rsidR="00C96790" w:rsidRPr="00754B8C" w:rsidRDefault="00C96790" w:rsidP="003741E3">
            <w:pPr>
              <w:shd w:val="clear" w:color="auto" w:fill="FFFFFF"/>
              <w:jc w:val="left"/>
              <w:rPr>
                <w:rFonts w:ascii="ＭＳ 明朝" w:hAnsi="ＭＳ 明朝" w:cs="ＭＳ Ｐゴシック"/>
                <w:bCs/>
                <w:color w:val="000000" w:themeColor="text1"/>
                <w:kern w:val="0"/>
                <w:sz w:val="20"/>
                <w:szCs w:val="20"/>
              </w:rPr>
            </w:pPr>
            <w:r w:rsidRPr="00754B8C">
              <w:rPr>
                <w:rFonts w:ascii="ＭＳ 明朝" w:hAnsi="ＭＳ 明朝" w:cs="ＭＳ Ｐゴシック" w:hint="eastAsia"/>
                <w:bCs/>
                <w:color w:val="000000" w:themeColor="text1"/>
                <w:kern w:val="0"/>
                <w:sz w:val="20"/>
                <w:szCs w:val="20"/>
              </w:rPr>
              <w:t>指導医とともに様々な領域の疾患の患者さんを担当する．手術の第一助手を担当する．帝王切開術，腹腔鏡下手術，子宮全摘術を術者として行う．正常分娩を取り扱う．鉗子分娩および吸引分娩を専門医の指導のもとで行う．産科外</w:t>
            </w:r>
            <w:r w:rsidRPr="00754B8C">
              <w:rPr>
                <w:rFonts w:ascii="ＭＳ 明朝" w:hAnsi="ＭＳ 明朝" w:cs="ＭＳ Ｐゴシック" w:hint="eastAsia"/>
                <w:bCs/>
                <w:color w:val="000000" w:themeColor="text1"/>
                <w:kern w:val="0"/>
                <w:sz w:val="20"/>
                <w:szCs w:val="20"/>
              </w:rPr>
              <w:lastRenderedPageBreak/>
              <w:t>来・婦人科外来・救急外来を担当する．</w:t>
            </w:r>
          </w:p>
          <w:p w:rsidR="00C96790" w:rsidRPr="00754B8C" w:rsidRDefault="00C96790" w:rsidP="003741E3">
            <w:pPr>
              <w:shd w:val="clear" w:color="auto" w:fill="FFFFFF"/>
              <w:jc w:val="left"/>
              <w:rPr>
                <w:rFonts w:ascii="ＭＳ 明朝" w:hAnsi="ＭＳ 明朝" w:cs="ＭＳ Ｐゴシック"/>
                <w:b/>
                <w:bCs/>
                <w:color w:val="333333"/>
                <w:kern w:val="0"/>
                <w:sz w:val="20"/>
                <w:szCs w:val="20"/>
              </w:rPr>
            </w:pPr>
            <w:r w:rsidRPr="00754B8C">
              <w:rPr>
                <w:rFonts w:ascii="ＭＳ 明朝" w:hAnsi="ＭＳ 明朝" w:cs="ＭＳ Ｐゴシック"/>
                <w:b/>
                <w:bCs/>
                <w:color w:val="333333"/>
                <w:kern w:val="0"/>
                <w:sz w:val="20"/>
                <w:szCs w:val="20"/>
              </w:rPr>
              <w:t>研究活動</w:t>
            </w:r>
          </w:p>
          <w:p w:rsidR="00C96790" w:rsidRPr="00754B8C" w:rsidRDefault="00C96790" w:rsidP="003741E3">
            <w:pPr>
              <w:shd w:val="clear" w:color="auto" w:fill="FFFFFF"/>
              <w:jc w:val="left"/>
              <w:rPr>
                <w:rFonts w:ascii="ＭＳ 明朝" w:hAnsi="ＭＳ 明朝" w:cs="ＭＳ Ｐゴシック"/>
                <w:color w:val="333333"/>
                <w:kern w:val="0"/>
                <w:sz w:val="20"/>
                <w:szCs w:val="20"/>
              </w:rPr>
            </w:pPr>
            <w:r w:rsidRPr="00754B8C">
              <w:rPr>
                <w:rFonts w:ascii="ＭＳ 明朝" w:hAnsi="ＭＳ 明朝" w:cs="ＭＳ Ｐゴシック"/>
                <w:kern w:val="0"/>
                <w:sz w:val="20"/>
                <w:szCs w:val="20"/>
              </w:rPr>
              <w:t xml:space="preserve">カンファレンスでの症例提示や抄読会発表に加えて，学会発表，論文執筆・投稿を行う． </w:t>
            </w:r>
          </w:p>
        </w:tc>
      </w:tr>
      <w:tr w:rsidR="00C96790" w:rsidRPr="000A6D54">
        <w:trPr>
          <w:tblCellSpacing w:w="15" w:type="dxa"/>
          <w:jc w:val="center"/>
        </w:trPr>
        <w:tc>
          <w:tcPr>
            <w:tcW w:w="1800" w:type="dxa"/>
            <w:tcBorders>
              <w:top w:val="single" w:sz="6" w:space="0" w:color="999999"/>
              <w:left w:val="single" w:sz="6" w:space="0" w:color="999999"/>
              <w:bottom w:val="single" w:sz="6" w:space="0" w:color="999999"/>
              <w:right w:val="single" w:sz="6" w:space="0" w:color="999999"/>
            </w:tcBorders>
            <w:shd w:val="clear" w:color="auto" w:fill="auto"/>
            <w:tcMar>
              <w:top w:w="120" w:type="dxa"/>
              <w:left w:w="150" w:type="dxa"/>
              <w:bottom w:w="120" w:type="dxa"/>
              <w:right w:w="150" w:type="dxa"/>
            </w:tcMar>
            <w:vAlign w:val="center"/>
          </w:tcPr>
          <w:p w:rsidR="00C96790" w:rsidRPr="00754B8C" w:rsidRDefault="00C96790" w:rsidP="003741E3">
            <w:pPr>
              <w:shd w:val="clear" w:color="auto" w:fill="FFFFFF"/>
              <w:jc w:val="left"/>
              <w:rPr>
                <w:rFonts w:ascii="ＭＳ 明朝" w:hAnsi="ＭＳ 明朝" w:cs="ＭＳ Ｐゴシック"/>
                <w:b/>
                <w:bCs/>
                <w:color w:val="333333"/>
                <w:kern w:val="0"/>
                <w:sz w:val="20"/>
                <w:szCs w:val="20"/>
              </w:rPr>
            </w:pPr>
            <w:r w:rsidRPr="00754B8C">
              <w:rPr>
                <w:rFonts w:ascii="ＭＳ 明朝" w:hAnsi="ＭＳ 明朝" w:cs="ＭＳ Ｐゴシック"/>
                <w:b/>
                <w:bCs/>
                <w:color w:val="333333"/>
                <w:kern w:val="0"/>
                <w:sz w:val="20"/>
                <w:szCs w:val="20"/>
              </w:rPr>
              <w:lastRenderedPageBreak/>
              <w:t>単年度専攻医受け入れ可能人数</w:t>
            </w:r>
          </w:p>
        </w:tc>
        <w:tc>
          <w:tcPr>
            <w:tcW w:w="0" w:type="auto"/>
            <w:tcBorders>
              <w:top w:val="single" w:sz="6" w:space="0" w:color="999999"/>
              <w:left w:val="single" w:sz="6" w:space="0" w:color="999999"/>
              <w:bottom w:val="single" w:sz="6" w:space="0" w:color="999999"/>
              <w:right w:val="single" w:sz="6" w:space="0" w:color="999999"/>
            </w:tcBorders>
            <w:shd w:val="clear" w:color="auto" w:fill="FFFFFF"/>
            <w:tcMar>
              <w:top w:w="150" w:type="dxa"/>
              <w:left w:w="225" w:type="dxa"/>
              <w:bottom w:w="150" w:type="dxa"/>
              <w:right w:w="225" w:type="dxa"/>
            </w:tcMar>
            <w:vAlign w:val="center"/>
          </w:tcPr>
          <w:p w:rsidR="00C96790" w:rsidRPr="00754B8C" w:rsidRDefault="00C96790" w:rsidP="003741E3">
            <w:pPr>
              <w:shd w:val="clear" w:color="auto" w:fill="FFFFFF"/>
              <w:jc w:val="left"/>
              <w:rPr>
                <w:rFonts w:ascii="ＭＳ 明朝" w:hAnsi="ＭＳ 明朝" w:cs="ＭＳ Ｐゴシック"/>
                <w:bCs/>
                <w:color w:val="333333"/>
                <w:kern w:val="0"/>
                <w:sz w:val="20"/>
                <w:szCs w:val="20"/>
              </w:rPr>
            </w:pPr>
            <w:r w:rsidRPr="00754B8C">
              <w:rPr>
                <w:rFonts w:ascii="ＭＳ 明朝" w:hAnsi="ＭＳ 明朝" w:cs="ＭＳ Ｐゴシック" w:hint="eastAsia"/>
                <w:bCs/>
                <w:color w:val="333333"/>
                <w:kern w:val="0"/>
                <w:sz w:val="20"/>
                <w:szCs w:val="20"/>
              </w:rPr>
              <w:t>2名</w:t>
            </w:r>
          </w:p>
        </w:tc>
      </w:tr>
    </w:tbl>
    <w:p w:rsidR="00CD5DAB" w:rsidRDefault="00CD5DAB" w:rsidP="00626283">
      <w:pPr>
        <w:rPr>
          <w:rFonts w:ascii="ＭＳ 明朝" w:hAnsi="ＭＳ 明朝"/>
          <w:color w:val="000000"/>
          <w:sz w:val="24"/>
          <w:szCs w:val="24"/>
        </w:rPr>
      </w:pPr>
    </w:p>
    <w:p w:rsidR="00B221D7" w:rsidRPr="00FC3856" w:rsidRDefault="00B221D7" w:rsidP="00B221D7">
      <w:pPr>
        <w:rPr>
          <w:rFonts w:ascii="ＭＳ 明朝" w:hAnsi="ＭＳ 明朝"/>
          <w:color w:val="000000"/>
          <w:sz w:val="24"/>
          <w:szCs w:val="24"/>
        </w:rPr>
      </w:pPr>
      <w:r w:rsidRPr="00686259">
        <w:rPr>
          <w:rFonts w:ascii="ＭＳ ゴシック" w:eastAsia="ＭＳ ゴシック" w:hAnsi="ＭＳ ゴシック" w:hint="eastAsia"/>
          <w:sz w:val="24"/>
        </w:rPr>
        <w:t>自治医科大学</w:t>
      </w:r>
      <w:r>
        <w:rPr>
          <w:rFonts w:ascii="ＭＳ ゴシック" w:eastAsia="ＭＳ ゴシック" w:hAnsi="ＭＳ ゴシック" w:hint="eastAsia"/>
          <w:sz w:val="24"/>
          <w:szCs w:val="40"/>
        </w:rPr>
        <w:t>附属</w:t>
      </w:r>
      <w:r w:rsidRPr="00686259">
        <w:rPr>
          <w:rFonts w:ascii="ＭＳ ゴシック" w:eastAsia="ＭＳ ゴシック" w:hAnsi="ＭＳ ゴシック" w:hint="eastAsia"/>
          <w:sz w:val="24"/>
        </w:rPr>
        <w:t>さいたま医療センター</w:t>
      </w:r>
    </w:p>
    <w:tbl>
      <w:tblPr>
        <w:tblW w:w="8868" w:type="dxa"/>
        <w:tblInd w:w="84" w:type="dxa"/>
        <w:tblLayout w:type="fixed"/>
        <w:tblCellMar>
          <w:left w:w="99" w:type="dxa"/>
          <w:right w:w="99" w:type="dxa"/>
        </w:tblCellMar>
        <w:tblLook w:val="04A0" w:firstRow="1" w:lastRow="0" w:firstColumn="1" w:lastColumn="0" w:noHBand="0" w:noVBand="1"/>
      </w:tblPr>
      <w:tblGrid>
        <w:gridCol w:w="1291"/>
        <w:gridCol w:w="7577"/>
      </w:tblGrid>
      <w:tr w:rsidR="00B221D7" w:rsidRPr="0099212F" w:rsidTr="004A73BF">
        <w:trPr>
          <w:trHeight w:val="20"/>
        </w:trPr>
        <w:tc>
          <w:tcPr>
            <w:tcW w:w="1291" w:type="dxa"/>
            <w:tcBorders>
              <w:top w:val="single" w:sz="4" w:space="0" w:color="auto"/>
              <w:left w:val="single" w:sz="4" w:space="0" w:color="auto"/>
              <w:bottom w:val="single" w:sz="4" w:space="0" w:color="auto"/>
              <w:right w:val="single" w:sz="4" w:space="0" w:color="auto"/>
            </w:tcBorders>
            <w:shd w:val="clear" w:color="auto" w:fill="auto"/>
            <w:noWrap/>
          </w:tcPr>
          <w:p w:rsidR="00B221D7" w:rsidRPr="0099212F" w:rsidRDefault="00B221D7" w:rsidP="004A73BF">
            <w:pPr>
              <w:snapToGrid w:val="0"/>
              <w:spacing w:line="240" w:lineRule="atLeas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指導責任者</w:t>
            </w:r>
          </w:p>
        </w:tc>
        <w:tc>
          <w:tcPr>
            <w:tcW w:w="7577" w:type="dxa"/>
            <w:tcBorders>
              <w:top w:val="single" w:sz="4" w:space="0" w:color="auto"/>
              <w:left w:val="nil"/>
              <w:bottom w:val="single" w:sz="4" w:space="0" w:color="auto"/>
              <w:right w:val="single" w:sz="4" w:space="0" w:color="auto"/>
            </w:tcBorders>
            <w:shd w:val="clear" w:color="auto" w:fill="auto"/>
          </w:tcPr>
          <w:p w:rsidR="00B221D7" w:rsidRPr="0099212F" w:rsidRDefault="00B221D7" w:rsidP="004A73BF">
            <w:pPr>
              <w:snapToGrid w:val="0"/>
              <w:spacing w:line="240" w:lineRule="atLeast"/>
              <w:rPr>
                <w:rFonts w:ascii="ＭＳ Ｐゴシック" w:eastAsia="ＭＳ Ｐゴシック" w:hAnsi="ＭＳ Ｐゴシック"/>
                <w:kern w:val="0"/>
                <w:sz w:val="20"/>
                <w:szCs w:val="20"/>
              </w:rPr>
            </w:pPr>
            <w:r>
              <w:rPr>
                <w:rFonts w:ascii="ＭＳ Ｐゴシック" w:eastAsia="ＭＳ Ｐゴシック" w:hAnsi="ＭＳ Ｐゴシック" w:hint="eastAsia"/>
                <w:kern w:val="0"/>
                <w:sz w:val="20"/>
                <w:szCs w:val="20"/>
              </w:rPr>
              <w:t>今野　良</w:t>
            </w:r>
            <w:r w:rsidRPr="0099212F">
              <w:rPr>
                <w:rFonts w:ascii="ＭＳ Ｐゴシック" w:eastAsia="ＭＳ Ｐゴシック" w:hAnsi="ＭＳ Ｐゴシック" w:hint="eastAsia"/>
                <w:kern w:val="0"/>
                <w:sz w:val="20"/>
                <w:szCs w:val="20"/>
              </w:rPr>
              <w:br/>
              <w:t>【メッセージ】</w:t>
            </w:r>
            <w:r w:rsidRPr="0099212F">
              <w:rPr>
                <w:rFonts w:ascii="ＭＳ Ｐゴシック" w:eastAsia="ＭＳ Ｐゴシック" w:hAnsi="ＭＳ Ｐゴシック" w:hint="eastAsia"/>
                <w:kern w:val="0"/>
                <w:sz w:val="20"/>
                <w:szCs w:val="20"/>
              </w:rPr>
              <w:br/>
              <w:t xml:space="preserve">　</w:t>
            </w:r>
            <w:r w:rsidRPr="00842070">
              <w:rPr>
                <w:rFonts w:ascii="ＭＳ ゴシック" w:eastAsia="ＭＳ ゴシック" w:hAnsi="ＭＳ ゴシック" w:hint="eastAsia"/>
                <w:sz w:val="20"/>
                <w:szCs w:val="20"/>
              </w:rPr>
              <w:t>自治医科大学附属さいたま医療センター</w:t>
            </w:r>
            <w:r w:rsidRPr="0099212F">
              <w:rPr>
                <w:rFonts w:ascii="ＭＳ Ｐゴシック" w:eastAsia="ＭＳ Ｐゴシック" w:hAnsi="ＭＳ Ｐゴシック" w:hint="eastAsia"/>
                <w:sz w:val="20"/>
                <w:szCs w:val="20"/>
              </w:rPr>
              <w:t>のセールスポイントは、1) 周産期医療と婦人科がん診療</w:t>
            </w:r>
            <w:r>
              <w:rPr>
                <w:rFonts w:ascii="ＭＳ Ｐゴシック" w:eastAsia="ＭＳ Ｐゴシック" w:hAnsi="ＭＳ Ｐゴシック" w:hint="eastAsia"/>
                <w:sz w:val="20"/>
                <w:szCs w:val="20"/>
              </w:rPr>
              <w:t>（浸潤がん手術症例数は約120例）</w:t>
            </w:r>
            <w:r w:rsidRPr="0099212F">
              <w:rPr>
                <w:rFonts w:ascii="ＭＳ Ｐゴシック" w:eastAsia="ＭＳ Ｐゴシック" w:hAnsi="ＭＳ Ｐゴシック" w:hint="eastAsia"/>
                <w:sz w:val="20"/>
                <w:szCs w:val="20"/>
              </w:rPr>
              <w:t>においては症例の豊富さ、2) 手術など技術の指導に熱心な指導体制、3) エビデンスを作るための臨床試験や治験への参加が多く、自然にEBMを身につけられる環境、である。後期研修4年目の秋に産婦人科専門医を取得することができ、さらに希望があればサブスペシャルティの周産期(母体・胎児)専門医、婦人科腫瘍専門医取得のための研修に移行できる。また、大学院進学も積極的に支援している。</w:t>
            </w:r>
          </w:p>
        </w:tc>
      </w:tr>
      <w:tr w:rsidR="00B221D7" w:rsidRPr="0099212F" w:rsidTr="004A73BF">
        <w:trPr>
          <w:trHeight w:val="20"/>
        </w:trPr>
        <w:tc>
          <w:tcPr>
            <w:tcW w:w="1291" w:type="dxa"/>
            <w:tcBorders>
              <w:top w:val="single" w:sz="4" w:space="0" w:color="auto"/>
              <w:left w:val="single" w:sz="4" w:space="0" w:color="auto"/>
              <w:bottom w:val="single" w:sz="4" w:space="0" w:color="auto"/>
              <w:right w:val="single" w:sz="4" w:space="0" w:color="auto"/>
            </w:tcBorders>
            <w:shd w:val="clear" w:color="auto" w:fill="auto"/>
            <w:noWrap/>
          </w:tcPr>
          <w:p w:rsidR="00B221D7" w:rsidRPr="0099212F" w:rsidRDefault="00B221D7" w:rsidP="004A73BF">
            <w:pPr>
              <w:snapToGrid w:val="0"/>
              <w:spacing w:line="240" w:lineRule="atLeas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指導医数</w:t>
            </w:r>
          </w:p>
        </w:tc>
        <w:tc>
          <w:tcPr>
            <w:tcW w:w="7577" w:type="dxa"/>
            <w:tcBorders>
              <w:top w:val="single" w:sz="4" w:space="0" w:color="auto"/>
              <w:left w:val="nil"/>
              <w:bottom w:val="single" w:sz="4" w:space="0" w:color="auto"/>
              <w:right w:val="single" w:sz="4" w:space="0" w:color="auto"/>
            </w:tcBorders>
            <w:shd w:val="clear" w:color="auto" w:fill="auto"/>
          </w:tcPr>
          <w:p w:rsidR="00B221D7" w:rsidRPr="002C2AA3" w:rsidRDefault="00B221D7" w:rsidP="004A73BF">
            <w:pPr>
              <w:snapToGrid w:val="0"/>
              <w:spacing w:line="240" w:lineRule="atLeast"/>
              <w:rPr>
                <w:rFonts w:ascii="ＭＳ Ｐゴシック" w:eastAsia="ＭＳ Ｐゴシック" w:hAnsi="ＭＳ Ｐゴシック" w:cs="ヒラギノ明朝 ProN W3"/>
                <w:color w:val="000000" w:themeColor="text1"/>
                <w:kern w:val="0"/>
                <w:sz w:val="20"/>
                <w:szCs w:val="20"/>
              </w:rPr>
            </w:pPr>
            <w:r>
              <w:rPr>
                <w:rFonts w:ascii="ＭＳ Ｐゴシック" w:eastAsia="ＭＳ Ｐゴシック" w:hAnsi="ＭＳ Ｐゴシック" w:hint="eastAsia"/>
                <w:color w:val="000000" w:themeColor="text1"/>
                <w:kern w:val="0"/>
                <w:sz w:val="20"/>
                <w:szCs w:val="20"/>
              </w:rPr>
              <w:t>専門研修指導医3名、</w:t>
            </w:r>
            <w:r w:rsidRPr="002C2AA3">
              <w:rPr>
                <w:rFonts w:ascii="ＭＳ Ｐゴシック" w:eastAsia="ＭＳ Ｐゴシック" w:hAnsi="ＭＳ Ｐゴシック" w:hint="eastAsia"/>
                <w:color w:val="000000" w:themeColor="text1"/>
                <w:kern w:val="0"/>
                <w:sz w:val="20"/>
                <w:szCs w:val="20"/>
              </w:rPr>
              <w:t>日本産科婦人科学会専門医10名、日本婦人科腫瘍学会婦人科腫瘍専門医2名、日本臨床細胞学会細胞診専門医1名、</w:t>
            </w:r>
            <w:r w:rsidRPr="002C2AA3">
              <w:rPr>
                <w:rFonts w:ascii="ＭＳ Ｐゴシック" w:eastAsia="ＭＳ Ｐゴシック" w:hAnsi="ＭＳ Ｐゴシック" w:cs="Arial"/>
                <w:color w:val="000000" w:themeColor="text1"/>
                <w:kern w:val="0"/>
                <w:sz w:val="20"/>
                <w:szCs w:val="20"/>
              </w:rPr>
              <w:t>日本産科婦人科内視鏡学会技術認定医</w:t>
            </w:r>
            <w:r w:rsidRPr="002C2AA3">
              <w:rPr>
                <w:rFonts w:ascii="ＭＳ Ｐゴシック" w:eastAsia="ＭＳ Ｐゴシック" w:hAnsi="ＭＳ Ｐゴシック" w:cs="Arial" w:hint="eastAsia"/>
                <w:color w:val="000000" w:themeColor="text1"/>
                <w:kern w:val="0"/>
                <w:sz w:val="20"/>
                <w:szCs w:val="20"/>
              </w:rPr>
              <w:t>4名</w:t>
            </w:r>
            <w:r w:rsidRPr="002C2AA3">
              <w:rPr>
                <w:rFonts w:ascii="ＭＳ Ｐゴシック" w:eastAsia="ＭＳ Ｐゴシック" w:hAnsi="ＭＳ Ｐゴシック" w:cs="Arial"/>
                <w:color w:val="000000" w:themeColor="text1"/>
                <w:kern w:val="0"/>
                <w:sz w:val="20"/>
                <w:szCs w:val="20"/>
              </w:rPr>
              <w:t>、日本内視鏡外科学会技術認定医</w:t>
            </w:r>
            <w:r>
              <w:rPr>
                <w:rFonts w:ascii="ＭＳ Ｐゴシック" w:eastAsia="ＭＳ Ｐゴシック" w:hAnsi="ＭＳ Ｐゴシック" w:cs="Arial" w:hint="eastAsia"/>
                <w:color w:val="000000" w:themeColor="text1"/>
                <w:kern w:val="0"/>
                <w:sz w:val="20"/>
                <w:szCs w:val="20"/>
              </w:rPr>
              <w:t>2</w:t>
            </w:r>
            <w:r w:rsidRPr="002C2AA3">
              <w:rPr>
                <w:rFonts w:ascii="ＭＳ Ｐゴシック" w:eastAsia="ＭＳ Ｐゴシック" w:hAnsi="ＭＳ Ｐゴシック" w:cs="Arial" w:hint="eastAsia"/>
                <w:color w:val="000000" w:themeColor="text1"/>
                <w:kern w:val="0"/>
                <w:sz w:val="20"/>
                <w:szCs w:val="20"/>
              </w:rPr>
              <w:t>名、</w:t>
            </w:r>
            <w:r w:rsidRPr="002C2AA3">
              <w:rPr>
                <w:rFonts w:ascii="ＭＳ Ｐゴシック" w:eastAsia="ＭＳ Ｐゴシック" w:hAnsi="ＭＳ Ｐゴシック" w:cs="ヒラギノ明朝 ProN W3" w:hint="eastAsia"/>
                <w:color w:val="000000" w:themeColor="text1"/>
                <w:kern w:val="0"/>
                <w:sz w:val="20"/>
                <w:szCs w:val="20"/>
              </w:rPr>
              <w:t>日本がん治療認定医機構認定医3名、日本生殖医学会生殖医療専門医1名、日本周産期・新生児医学会</w:t>
            </w:r>
            <w:r w:rsidRPr="002C2AA3">
              <w:rPr>
                <w:rFonts w:ascii="ＭＳ Ｐゴシック" w:eastAsia="ＭＳ Ｐゴシック" w:hAnsi="ＭＳ Ｐゴシック" w:cs="ヒラギノ明朝 ProN W3"/>
                <w:color w:val="000000" w:themeColor="text1"/>
                <w:kern w:val="0"/>
                <w:sz w:val="20"/>
                <w:szCs w:val="20"/>
              </w:rPr>
              <w:t xml:space="preserve"> </w:t>
            </w:r>
            <w:r w:rsidRPr="002C2AA3">
              <w:rPr>
                <w:rFonts w:ascii="ＭＳ Ｐゴシック" w:eastAsia="ＭＳ Ｐゴシック" w:hAnsi="ＭＳ Ｐゴシック" w:cs="ヒラギノ明朝 ProN W3" w:hint="eastAsia"/>
                <w:color w:val="000000" w:themeColor="text1"/>
                <w:kern w:val="0"/>
                <w:sz w:val="20"/>
                <w:szCs w:val="20"/>
              </w:rPr>
              <w:t>周産期</w:t>
            </w:r>
            <w:r w:rsidRPr="002C2AA3">
              <w:rPr>
                <w:rFonts w:ascii="ＭＳ Ｐゴシック" w:eastAsia="ＭＳ Ｐゴシック" w:hAnsi="ＭＳ Ｐゴシック" w:cs="ヒラギノ明朝 ProN W3"/>
                <w:color w:val="000000" w:themeColor="text1"/>
                <w:kern w:val="0"/>
                <w:sz w:val="20"/>
                <w:szCs w:val="20"/>
              </w:rPr>
              <w:t>(</w:t>
            </w:r>
            <w:r w:rsidRPr="002C2AA3">
              <w:rPr>
                <w:rFonts w:ascii="ＭＳ Ｐゴシック" w:eastAsia="ＭＳ Ｐゴシック" w:hAnsi="ＭＳ Ｐゴシック" w:cs="ヒラギノ明朝 ProN W3" w:hint="eastAsia"/>
                <w:color w:val="000000" w:themeColor="text1"/>
                <w:kern w:val="0"/>
                <w:sz w:val="20"/>
                <w:szCs w:val="20"/>
              </w:rPr>
              <w:t>母体・胎児</w:t>
            </w:r>
            <w:r w:rsidRPr="002C2AA3">
              <w:rPr>
                <w:rFonts w:ascii="ＭＳ Ｐゴシック" w:eastAsia="ＭＳ Ｐゴシック" w:hAnsi="ＭＳ Ｐゴシック" w:cs="ヒラギノ明朝 ProN W3"/>
                <w:color w:val="000000" w:themeColor="text1"/>
                <w:kern w:val="0"/>
                <w:sz w:val="20"/>
                <w:szCs w:val="20"/>
              </w:rPr>
              <w:t>)</w:t>
            </w:r>
            <w:r w:rsidRPr="002C2AA3">
              <w:rPr>
                <w:rFonts w:ascii="ＭＳ Ｐゴシック" w:eastAsia="ＭＳ Ｐゴシック" w:hAnsi="ＭＳ Ｐゴシック" w:cs="ヒラギノ明朝 ProN W3" w:hint="eastAsia"/>
                <w:color w:val="000000" w:themeColor="text1"/>
                <w:kern w:val="0"/>
                <w:sz w:val="20"/>
                <w:szCs w:val="20"/>
              </w:rPr>
              <w:t>指導医1名、</w:t>
            </w:r>
            <w:r w:rsidRPr="002C2AA3">
              <w:rPr>
                <w:rFonts w:ascii="ＭＳ Ｐゴシック" w:eastAsia="ＭＳ Ｐゴシック" w:hAnsi="ＭＳ Ｐゴシック" w:cs="Arial"/>
                <w:color w:val="000000" w:themeColor="text1"/>
                <w:kern w:val="0"/>
                <w:sz w:val="20"/>
                <w:szCs w:val="20"/>
              </w:rPr>
              <w:t>NCPRインストラクター</w:t>
            </w:r>
            <w:r w:rsidRPr="002C2AA3">
              <w:rPr>
                <w:rFonts w:ascii="ＭＳ Ｐゴシック" w:eastAsia="ＭＳ Ｐゴシック" w:hAnsi="ＭＳ Ｐゴシック" w:cs="Arial" w:hint="eastAsia"/>
                <w:color w:val="000000" w:themeColor="text1"/>
                <w:kern w:val="0"/>
                <w:sz w:val="20"/>
                <w:szCs w:val="20"/>
              </w:rPr>
              <w:t>1名</w:t>
            </w:r>
          </w:p>
        </w:tc>
      </w:tr>
      <w:tr w:rsidR="00B221D7" w:rsidRPr="0099212F" w:rsidTr="004A73BF">
        <w:trPr>
          <w:trHeight w:val="20"/>
        </w:trPr>
        <w:tc>
          <w:tcPr>
            <w:tcW w:w="1291" w:type="dxa"/>
            <w:tcBorders>
              <w:top w:val="single" w:sz="4" w:space="0" w:color="auto"/>
              <w:left w:val="single" w:sz="4" w:space="0" w:color="auto"/>
              <w:bottom w:val="single" w:sz="4" w:space="0" w:color="auto"/>
              <w:right w:val="single" w:sz="4" w:space="0" w:color="auto"/>
            </w:tcBorders>
            <w:shd w:val="clear" w:color="auto" w:fill="auto"/>
          </w:tcPr>
          <w:p w:rsidR="00B221D7" w:rsidRPr="0099212F" w:rsidRDefault="00B221D7" w:rsidP="004A73BF">
            <w:pPr>
              <w:snapToGrid w:val="0"/>
              <w:spacing w:line="240" w:lineRule="atLeas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外来患者数</w:t>
            </w:r>
          </w:p>
        </w:tc>
        <w:tc>
          <w:tcPr>
            <w:tcW w:w="7577" w:type="dxa"/>
            <w:tcBorders>
              <w:top w:val="single" w:sz="4" w:space="0" w:color="auto"/>
              <w:left w:val="nil"/>
              <w:bottom w:val="single" w:sz="4" w:space="0" w:color="auto"/>
              <w:right w:val="single" w:sz="4" w:space="0" w:color="auto"/>
            </w:tcBorders>
            <w:shd w:val="clear" w:color="auto" w:fill="auto"/>
          </w:tcPr>
          <w:p w:rsidR="00B221D7" w:rsidRPr="0099212F" w:rsidRDefault="00B221D7" w:rsidP="004A73BF">
            <w:pPr>
              <w:snapToGrid w:val="0"/>
              <w:spacing w:line="240" w:lineRule="atLeas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 xml:space="preserve">外来患者　</w:t>
            </w:r>
            <w:r>
              <w:rPr>
                <w:rFonts w:ascii="ＭＳ Ｐゴシック" w:eastAsia="ＭＳ Ｐゴシック" w:hAnsi="ＭＳ Ｐゴシック" w:hint="eastAsia"/>
                <w:kern w:val="0"/>
                <w:sz w:val="20"/>
                <w:szCs w:val="20"/>
              </w:rPr>
              <w:t>1700</w:t>
            </w:r>
            <w:r w:rsidRPr="0099212F">
              <w:rPr>
                <w:rFonts w:ascii="ＭＳ Ｐゴシック" w:eastAsia="ＭＳ Ｐゴシック" w:hAnsi="ＭＳ Ｐゴシック" w:hint="eastAsia"/>
                <w:kern w:val="0"/>
                <w:sz w:val="20"/>
                <w:szCs w:val="20"/>
              </w:rPr>
              <w:t>名（1ヶ月平均）　婦人科：</w:t>
            </w:r>
            <w:r>
              <w:rPr>
                <w:rFonts w:ascii="ＭＳ Ｐゴシック" w:eastAsia="ＭＳ Ｐゴシック" w:hAnsi="ＭＳ Ｐゴシック" w:hint="eastAsia"/>
                <w:kern w:val="0"/>
                <w:sz w:val="20"/>
                <w:szCs w:val="20"/>
              </w:rPr>
              <w:t>1100</w:t>
            </w:r>
            <w:r w:rsidRPr="0099212F">
              <w:rPr>
                <w:rFonts w:ascii="ＭＳ Ｐゴシック" w:eastAsia="ＭＳ Ｐゴシック" w:hAnsi="ＭＳ Ｐゴシック" w:hint="eastAsia"/>
                <w:kern w:val="0"/>
                <w:sz w:val="20"/>
                <w:szCs w:val="20"/>
              </w:rPr>
              <w:t>名、産科：</w:t>
            </w:r>
            <w:r>
              <w:rPr>
                <w:rFonts w:ascii="ＭＳ Ｐゴシック" w:eastAsia="ＭＳ Ｐゴシック" w:hAnsi="ＭＳ Ｐゴシック" w:hint="eastAsia"/>
                <w:kern w:val="0"/>
                <w:sz w:val="20"/>
                <w:szCs w:val="20"/>
              </w:rPr>
              <w:t>600</w:t>
            </w:r>
            <w:r w:rsidRPr="0099212F">
              <w:rPr>
                <w:rFonts w:ascii="ＭＳ Ｐゴシック" w:eastAsia="ＭＳ Ｐゴシック" w:hAnsi="ＭＳ Ｐゴシック" w:hint="eastAsia"/>
                <w:kern w:val="0"/>
                <w:sz w:val="20"/>
                <w:szCs w:val="20"/>
              </w:rPr>
              <w:t>名</w:t>
            </w:r>
          </w:p>
        </w:tc>
      </w:tr>
      <w:tr w:rsidR="00B221D7" w:rsidRPr="0099212F" w:rsidTr="004A73BF">
        <w:trPr>
          <w:trHeight w:val="20"/>
        </w:trPr>
        <w:tc>
          <w:tcPr>
            <w:tcW w:w="1291" w:type="dxa"/>
            <w:tcBorders>
              <w:top w:val="single" w:sz="4" w:space="0" w:color="auto"/>
              <w:left w:val="single" w:sz="4" w:space="0" w:color="auto"/>
              <w:bottom w:val="single" w:sz="4" w:space="0" w:color="auto"/>
              <w:right w:val="single" w:sz="4" w:space="0" w:color="auto"/>
            </w:tcBorders>
            <w:shd w:val="clear" w:color="auto" w:fill="auto"/>
          </w:tcPr>
          <w:p w:rsidR="00B221D7" w:rsidRPr="0099212F" w:rsidRDefault="00B221D7" w:rsidP="004A73BF">
            <w:pPr>
              <w:snapToGrid w:val="0"/>
              <w:spacing w:line="240" w:lineRule="atLeas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入院患者数</w:t>
            </w:r>
          </w:p>
        </w:tc>
        <w:tc>
          <w:tcPr>
            <w:tcW w:w="7577" w:type="dxa"/>
            <w:tcBorders>
              <w:top w:val="single" w:sz="4" w:space="0" w:color="auto"/>
              <w:left w:val="nil"/>
              <w:bottom w:val="single" w:sz="4" w:space="0" w:color="auto"/>
              <w:right w:val="single" w:sz="4" w:space="0" w:color="auto"/>
            </w:tcBorders>
            <w:shd w:val="clear" w:color="auto" w:fill="auto"/>
          </w:tcPr>
          <w:p w:rsidR="00B221D7" w:rsidRPr="0099212F" w:rsidRDefault="00B221D7" w:rsidP="004A73BF">
            <w:pPr>
              <w:snapToGrid w:val="0"/>
              <w:spacing w:line="240" w:lineRule="atLeast"/>
              <w:rPr>
                <w:rFonts w:ascii="ＭＳ Ｐゴシック" w:eastAsia="ＭＳ Ｐゴシック" w:hAnsi="ＭＳ Ｐゴシック"/>
                <w:kern w:val="0"/>
                <w:sz w:val="20"/>
                <w:szCs w:val="20"/>
              </w:rPr>
            </w:pPr>
            <w:r>
              <w:rPr>
                <w:rFonts w:ascii="ＭＳ Ｐゴシック" w:eastAsia="ＭＳ Ｐゴシック" w:hAnsi="ＭＳ Ｐゴシック" w:hint="eastAsia"/>
                <w:kern w:val="0"/>
                <w:sz w:val="20"/>
                <w:szCs w:val="20"/>
              </w:rPr>
              <w:t>1090</w:t>
            </w:r>
            <w:r w:rsidRPr="0099212F">
              <w:rPr>
                <w:rFonts w:ascii="ＭＳ Ｐゴシック" w:eastAsia="ＭＳ Ｐゴシック" w:hAnsi="ＭＳ Ｐゴシック" w:hint="eastAsia"/>
                <w:kern w:val="0"/>
                <w:sz w:val="20"/>
                <w:szCs w:val="20"/>
              </w:rPr>
              <w:t>名（1ヶ月平均）　婦人科：</w:t>
            </w:r>
            <w:r>
              <w:rPr>
                <w:rFonts w:ascii="ＭＳ Ｐゴシック" w:eastAsia="ＭＳ Ｐゴシック" w:hAnsi="ＭＳ Ｐゴシック" w:hint="eastAsia"/>
                <w:kern w:val="0"/>
                <w:sz w:val="20"/>
                <w:szCs w:val="20"/>
              </w:rPr>
              <w:t>410</w:t>
            </w:r>
            <w:r w:rsidRPr="0099212F">
              <w:rPr>
                <w:rFonts w:ascii="ＭＳ Ｐゴシック" w:eastAsia="ＭＳ Ｐゴシック" w:hAnsi="ＭＳ Ｐゴシック" w:hint="eastAsia"/>
                <w:kern w:val="0"/>
                <w:sz w:val="20"/>
                <w:szCs w:val="20"/>
              </w:rPr>
              <w:t>名、産科：</w:t>
            </w:r>
            <w:r>
              <w:rPr>
                <w:rFonts w:ascii="ＭＳ Ｐゴシック" w:eastAsia="ＭＳ Ｐゴシック" w:hAnsi="ＭＳ Ｐゴシック" w:hint="eastAsia"/>
                <w:kern w:val="0"/>
                <w:sz w:val="20"/>
                <w:szCs w:val="20"/>
              </w:rPr>
              <w:t>680</w:t>
            </w:r>
            <w:r w:rsidRPr="0099212F">
              <w:rPr>
                <w:rFonts w:ascii="ＭＳ Ｐゴシック" w:eastAsia="ＭＳ Ｐゴシック" w:hAnsi="ＭＳ Ｐゴシック" w:hint="eastAsia"/>
                <w:kern w:val="0"/>
                <w:sz w:val="20"/>
                <w:szCs w:val="20"/>
              </w:rPr>
              <w:t>名</w:t>
            </w:r>
          </w:p>
        </w:tc>
      </w:tr>
      <w:tr w:rsidR="00B221D7" w:rsidRPr="0099212F" w:rsidTr="004A73BF">
        <w:trPr>
          <w:trHeight w:val="20"/>
        </w:trPr>
        <w:tc>
          <w:tcPr>
            <w:tcW w:w="1291" w:type="dxa"/>
            <w:tcBorders>
              <w:top w:val="single" w:sz="4" w:space="0" w:color="auto"/>
              <w:left w:val="single" w:sz="4" w:space="0" w:color="auto"/>
              <w:bottom w:val="single" w:sz="4" w:space="0" w:color="auto"/>
              <w:right w:val="single" w:sz="4" w:space="0" w:color="auto"/>
            </w:tcBorders>
            <w:shd w:val="clear" w:color="auto" w:fill="auto"/>
            <w:noWrap/>
          </w:tcPr>
          <w:p w:rsidR="00B221D7" w:rsidRPr="0099212F" w:rsidRDefault="00B221D7" w:rsidP="004A73BF">
            <w:pPr>
              <w:snapToGrid w:val="0"/>
              <w:spacing w:line="240" w:lineRule="atLeas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手術件数</w:t>
            </w:r>
          </w:p>
        </w:tc>
        <w:tc>
          <w:tcPr>
            <w:tcW w:w="7577" w:type="dxa"/>
            <w:tcBorders>
              <w:top w:val="single" w:sz="4" w:space="0" w:color="auto"/>
              <w:left w:val="nil"/>
              <w:bottom w:val="single" w:sz="4" w:space="0" w:color="auto"/>
              <w:right w:val="single" w:sz="4" w:space="0" w:color="auto"/>
            </w:tcBorders>
            <w:shd w:val="clear" w:color="auto" w:fill="auto"/>
          </w:tcPr>
          <w:p w:rsidR="00B221D7" w:rsidRDefault="00B221D7" w:rsidP="004A73BF">
            <w:pPr>
              <w:snapToGrid w:val="0"/>
              <w:spacing w:line="240" w:lineRule="atLeast"/>
              <w:rPr>
                <w:rFonts w:ascii="ＭＳ Ｐゴシック" w:eastAsia="ＭＳ Ｐゴシック" w:hAnsi="ＭＳ Ｐゴシック"/>
                <w:kern w:val="0"/>
                <w:sz w:val="20"/>
                <w:szCs w:val="20"/>
              </w:rPr>
            </w:pPr>
            <w:r>
              <w:rPr>
                <w:rFonts w:ascii="ＭＳ Ｐゴシック" w:eastAsia="ＭＳ Ｐゴシック" w:hAnsi="ＭＳ Ｐゴシック" w:hint="eastAsia"/>
                <w:kern w:val="0"/>
                <w:sz w:val="20"/>
                <w:szCs w:val="20"/>
              </w:rPr>
              <w:t>約57</w:t>
            </w:r>
            <w:r w:rsidRPr="0099212F">
              <w:rPr>
                <w:rFonts w:ascii="ＭＳ Ｐゴシック" w:eastAsia="ＭＳ Ｐゴシック" w:hAnsi="ＭＳ Ｐゴシック" w:hint="eastAsia"/>
                <w:kern w:val="0"/>
                <w:sz w:val="20"/>
                <w:szCs w:val="20"/>
              </w:rPr>
              <w:t>件/</w:t>
            </w:r>
            <w:r>
              <w:rPr>
                <w:rFonts w:ascii="ＭＳ Ｐゴシック" w:eastAsia="ＭＳ Ｐゴシック" w:hAnsi="ＭＳ Ｐゴシック" w:hint="eastAsia"/>
                <w:kern w:val="0"/>
                <w:sz w:val="20"/>
                <w:szCs w:val="20"/>
              </w:rPr>
              <w:t>月(</w:t>
            </w:r>
            <w:r w:rsidRPr="0099212F">
              <w:rPr>
                <w:rFonts w:ascii="ＭＳ Ｐゴシック" w:eastAsia="ＭＳ Ｐゴシック" w:hAnsi="ＭＳ Ｐゴシック" w:hint="eastAsia"/>
                <w:kern w:val="0"/>
                <w:sz w:val="20"/>
                <w:szCs w:val="20"/>
              </w:rPr>
              <w:t>婦人科40</w:t>
            </w:r>
            <w:r>
              <w:rPr>
                <w:rFonts w:ascii="ＭＳ Ｐゴシック" w:eastAsia="ＭＳ Ｐゴシック" w:hAnsi="ＭＳ Ｐゴシック" w:hint="eastAsia"/>
                <w:kern w:val="0"/>
                <w:sz w:val="20"/>
                <w:szCs w:val="20"/>
              </w:rPr>
              <w:t xml:space="preserve">件 </w:t>
            </w:r>
            <w:r w:rsidRPr="0099212F">
              <w:rPr>
                <w:rFonts w:ascii="ＭＳ Ｐゴシック" w:eastAsia="ＭＳ Ｐゴシック" w:hAnsi="ＭＳ Ｐゴシック" w:hint="eastAsia"/>
                <w:kern w:val="0"/>
                <w:sz w:val="20"/>
                <w:szCs w:val="20"/>
              </w:rPr>
              <w:t>産科</w:t>
            </w:r>
            <w:r>
              <w:rPr>
                <w:rFonts w:ascii="ＭＳ Ｐゴシック" w:eastAsia="ＭＳ Ｐゴシック" w:hAnsi="ＭＳ Ｐゴシック" w:hint="eastAsia"/>
                <w:kern w:val="0"/>
                <w:sz w:val="20"/>
                <w:szCs w:val="20"/>
              </w:rPr>
              <w:t>17</w:t>
            </w:r>
            <w:r w:rsidRPr="0099212F">
              <w:rPr>
                <w:rFonts w:ascii="ＭＳ Ｐゴシック" w:eastAsia="ＭＳ Ｐゴシック" w:hAnsi="ＭＳ Ｐゴシック" w:hint="eastAsia"/>
                <w:kern w:val="0"/>
                <w:sz w:val="20"/>
                <w:szCs w:val="20"/>
              </w:rPr>
              <w:t>件</w:t>
            </w:r>
            <w:r>
              <w:rPr>
                <w:rFonts w:ascii="ＭＳ Ｐゴシック" w:eastAsia="ＭＳ Ｐゴシック" w:hAnsi="ＭＳ Ｐゴシック" w:hint="eastAsia"/>
                <w:kern w:val="0"/>
                <w:sz w:val="20"/>
                <w:szCs w:val="20"/>
              </w:rPr>
              <w:t xml:space="preserve">)　</w:t>
            </w:r>
          </w:p>
          <w:p w:rsidR="00B221D7" w:rsidRPr="0099212F" w:rsidRDefault="00B221D7" w:rsidP="004A73BF">
            <w:pPr>
              <w:snapToGrid w:val="0"/>
              <w:spacing w:line="240" w:lineRule="atLeast"/>
              <w:rPr>
                <w:rFonts w:ascii="ＭＳ Ｐゴシック" w:eastAsia="ＭＳ Ｐゴシック" w:hAnsi="ＭＳ Ｐゴシック"/>
                <w:kern w:val="0"/>
                <w:sz w:val="20"/>
                <w:szCs w:val="20"/>
              </w:rPr>
            </w:pPr>
            <w:r>
              <w:rPr>
                <w:rFonts w:ascii="ＭＳ Ｐゴシック" w:eastAsia="ＭＳ Ｐゴシック" w:hAnsi="ＭＳ Ｐゴシック" w:hint="eastAsia"/>
                <w:kern w:val="0"/>
                <w:sz w:val="20"/>
                <w:szCs w:val="20"/>
              </w:rPr>
              <w:t>約700件/年(婦人科500件　産科200件)</w:t>
            </w:r>
          </w:p>
        </w:tc>
      </w:tr>
      <w:tr w:rsidR="00B221D7" w:rsidRPr="0099212F" w:rsidTr="004A73BF">
        <w:trPr>
          <w:trHeight w:val="20"/>
        </w:trPr>
        <w:tc>
          <w:tcPr>
            <w:tcW w:w="1291" w:type="dxa"/>
            <w:tcBorders>
              <w:top w:val="single" w:sz="4" w:space="0" w:color="auto"/>
              <w:left w:val="single" w:sz="4" w:space="0" w:color="auto"/>
              <w:bottom w:val="single" w:sz="4" w:space="0" w:color="auto"/>
              <w:right w:val="single" w:sz="4" w:space="0" w:color="auto"/>
            </w:tcBorders>
            <w:shd w:val="clear" w:color="auto" w:fill="auto"/>
            <w:noWrap/>
          </w:tcPr>
          <w:p w:rsidR="00B221D7" w:rsidRPr="0099212F" w:rsidRDefault="00B221D7" w:rsidP="004A73BF">
            <w:pPr>
              <w:snapToGrid w:val="0"/>
              <w:spacing w:line="240" w:lineRule="atLeas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分娩件数</w:t>
            </w:r>
          </w:p>
        </w:tc>
        <w:tc>
          <w:tcPr>
            <w:tcW w:w="7577" w:type="dxa"/>
            <w:tcBorders>
              <w:top w:val="single" w:sz="4" w:space="0" w:color="auto"/>
              <w:left w:val="nil"/>
              <w:bottom w:val="single" w:sz="4" w:space="0" w:color="auto"/>
              <w:right w:val="single" w:sz="4" w:space="0" w:color="auto"/>
            </w:tcBorders>
            <w:shd w:val="clear" w:color="auto" w:fill="auto"/>
          </w:tcPr>
          <w:p w:rsidR="00B221D7" w:rsidRPr="0099212F" w:rsidRDefault="00B221D7" w:rsidP="004A73BF">
            <w:pPr>
              <w:snapToGrid w:val="0"/>
              <w:spacing w:line="240" w:lineRule="atLeas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 xml:space="preserve">約　</w:t>
            </w:r>
            <w:r>
              <w:rPr>
                <w:rFonts w:ascii="ＭＳ Ｐゴシック" w:eastAsia="ＭＳ Ｐゴシック" w:hAnsi="ＭＳ Ｐゴシック" w:hint="eastAsia"/>
                <w:kern w:val="0"/>
                <w:sz w:val="20"/>
                <w:szCs w:val="20"/>
              </w:rPr>
              <w:t>33</w:t>
            </w:r>
            <w:r w:rsidRPr="0099212F">
              <w:rPr>
                <w:rFonts w:ascii="ＭＳ Ｐゴシック" w:eastAsia="ＭＳ Ｐゴシック" w:hAnsi="ＭＳ Ｐゴシック" w:hint="eastAsia"/>
                <w:kern w:val="0"/>
                <w:sz w:val="20"/>
                <w:szCs w:val="20"/>
              </w:rPr>
              <w:t>件/月</w:t>
            </w:r>
            <w:r>
              <w:rPr>
                <w:rFonts w:ascii="ＭＳ Ｐゴシック" w:eastAsia="ＭＳ Ｐゴシック" w:hAnsi="ＭＳ Ｐゴシック" w:hint="eastAsia"/>
                <w:kern w:val="0"/>
                <w:sz w:val="20"/>
                <w:szCs w:val="20"/>
              </w:rPr>
              <w:t xml:space="preserve">　　約400件/年　</w:t>
            </w:r>
          </w:p>
        </w:tc>
      </w:tr>
      <w:tr w:rsidR="00B221D7" w:rsidRPr="0099212F" w:rsidTr="004A73BF">
        <w:trPr>
          <w:trHeight w:val="20"/>
        </w:trPr>
        <w:tc>
          <w:tcPr>
            <w:tcW w:w="1291" w:type="dxa"/>
            <w:tcBorders>
              <w:top w:val="single" w:sz="4" w:space="0" w:color="auto"/>
              <w:left w:val="single" w:sz="4" w:space="0" w:color="auto"/>
              <w:bottom w:val="single" w:sz="4" w:space="0" w:color="auto"/>
              <w:right w:val="single" w:sz="4" w:space="0" w:color="auto"/>
            </w:tcBorders>
            <w:shd w:val="clear" w:color="auto" w:fill="auto"/>
            <w:noWrap/>
          </w:tcPr>
          <w:p w:rsidR="00B221D7" w:rsidRPr="0099212F" w:rsidRDefault="00B221D7" w:rsidP="004A73BF">
            <w:pPr>
              <w:snapToGrid w:val="0"/>
              <w:spacing w:line="240" w:lineRule="atLeas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経験できる疾患</w:t>
            </w:r>
          </w:p>
        </w:tc>
        <w:tc>
          <w:tcPr>
            <w:tcW w:w="7577" w:type="dxa"/>
            <w:tcBorders>
              <w:top w:val="single" w:sz="4" w:space="0" w:color="auto"/>
              <w:left w:val="nil"/>
              <w:bottom w:val="single" w:sz="4" w:space="0" w:color="auto"/>
              <w:right w:val="single" w:sz="4" w:space="0" w:color="auto"/>
            </w:tcBorders>
            <w:shd w:val="clear" w:color="auto" w:fill="auto"/>
          </w:tcPr>
          <w:p w:rsidR="00B221D7" w:rsidRPr="0099212F" w:rsidRDefault="00B221D7" w:rsidP="004A73BF">
            <w:pPr>
              <w:snapToGrid w:val="0"/>
              <w:spacing w:line="240" w:lineRule="atLeas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 xml:space="preserve">ほとんどすべての産婦人科疾患を経験することができます。　　　　　　　　　　　　　　　　　　　　　　　　　　　　　　　　　　　　　　　　　　　　　　　　　　　　　　　　　　　　　　　　　　　　　　　　　　　　　　　　　　　　　　　　　　　　　　　　　</w:t>
            </w:r>
          </w:p>
        </w:tc>
      </w:tr>
      <w:tr w:rsidR="00B221D7" w:rsidRPr="0099212F" w:rsidTr="004A73BF">
        <w:trPr>
          <w:trHeight w:val="20"/>
        </w:trPr>
        <w:tc>
          <w:tcPr>
            <w:tcW w:w="1291" w:type="dxa"/>
            <w:tcBorders>
              <w:top w:val="single" w:sz="4" w:space="0" w:color="auto"/>
              <w:left w:val="single" w:sz="4" w:space="0" w:color="auto"/>
              <w:bottom w:val="single" w:sz="4" w:space="0" w:color="auto"/>
              <w:right w:val="single" w:sz="4" w:space="0" w:color="auto"/>
            </w:tcBorders>
            <w:shd w:val="clear" w:color="auto" w:fill="auto"/>
            <w:noWrap/>
          </w:tcPr>
          <w:p w:rsidR="00B221D7" w:rsidRPr="0099212F" w:rsidRDefault="00B221D7" w:rsidP="004A73BF">
            <w:pPr>
              <w:snapToGrid w:val="0"/>
              <w:spacing w:line="240" w:lineRule="atLeas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経験できる手技</w:t>
            </w:r>
          </w:p>
        </w:tc>
        <w:tc>
          <w:tcPr>
            <w:tcW w:w="7577" w:type="dxa"/>
            <w:tcBorders>
              <w:top w:val="single" w:sz="4" w:space="0" w:color="auto"/>
              <w:left w:val="nil"/>
              <w:bottom w:val="single" w:sz="4" w:space="0" w:color="auto"/>
              <w:right w:val="single" w:sz="4" w:space="0" w:color="auto"/>
            </w:tcBorders>
            <w:shd w:val="clear" w:color="auto" w:fill="auto"/>
          </w:tcPr>
          <w:p w:rsidR="00B221D7" w:rsidRPr="0099212F" w:rsidRDefault="00B221D7" w:rsidP="004A73BF">
            <w:pPr>
              <w:snapToGrid w:val="0"/>
              <w:spacing w:line="240" w:lineRule="atLeast"/>
              <w:jc w:val="lef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1）婦人科内分泌検査・・・基礎体温測定、腟細胞診、頸管粘液検査、ホルモン負荷テスト、各種ホルモン測定、子宮内膜検査</w:t>
            </w:r>
          </w:p>
          <w:p w:rsidR="00B221D7" w:rsidRPr="0099212F" w:rsidRDefault="00B221D7" w:rsidP="004A73BF">
            <w:pPr>
              <w:snapToGrid w:val="0"/>
              <w:spacing w:line="240" w:lineRule="atLeast"/>
              <w:jc w:val="lef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2）不妊（症）検査・・・基礎体温測定、卵管疎通性検査（通気、通水、通色素、子宮卵管造影）、精液検査、子宮鏡、腹腔鏡、子宮内膜検査、月経血培養</w:t>
            </w:r>
          </w:p>
          <w:p w:rsidR="00B221D7" w:rsidRPr="0099212F" w:rsidRDefault="00B221D7" w:rsidP="004A73BF">
            <w:pPr>
              <w:snapToGrid w:val="0"/>
              <w:spacing w:line="240" w:lineRule="atLeast"/>
              <w:jc w:val="lef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3）癌の検査</w:t>
            </w:r>
            <w:r>
              <w:rPr>
                <w:rFonts w:ascii="ＭＳ Ｐゴシック" w:eastAsia="ＭＳ Ｐゴシック" w:hAnsi="ＭＳ Ｐゴシック" w:hint="eastAsia"/>
                <w:kern w:val="0"/>
                <w:sz w:val="20"/>
                <w:szCs w:val="20"/>
              </w:rPr>
              <w:t>・・・子宮腟部・頸部・内膜をはじめとする細胞診、コルポスコピー</w:t>
            </w:r>
            <w:r w:rsidRPr="0099212F">
              <w:rPr>
                <w:rFonts w:ascii="ＭＳ Ｐゴシック" w:eastAsia="ＭＳ Ｐゴシック" w:hAnsi="ＭＳ Ｐゴシック" w:hint="eastAsia"/>
                <w:kern w:val="0"/>
                <w:sz w:val="20"/>
                <w:szCs w:val="20"/>
              </w:rPr>
              <w:t>、組織診、子宮鏡、RI検査、CT、MRI、腫瘍マーカー測定</w:t>
            </w:r>
          </w:p>
          <w:p w:rsidR="00B221D7" w:rsidRPr="0099212F" w:rsidRDefault="00B221D7" w:rsidP="004A73BF">
            <w:pPr>
              <w:snapToGrid w:val="0"/>
              <w:spacing w:line="240" w:lineRule="atLeast"/>
              <w:jc w:val="lef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4）絨毛性疾患検査・・・基礎体温測定、ホルモン測定（絨毛性ゴナドトロピンその他）、胸部X線検査、超音波診断、骨盤動脈造影</w:t>
            </w:r>
          </w:p>
          <w:p w:rsidR="00B221D7" w:rsidRPr="0099212F" w:rsidRDefault="00B221D7" w:rsidP="004A73BF">
            <w:pPr>
              <w:snapToGrid w:val="0"/>
              <w:spacing w:line="240" w:lineRule="atLeast"/>
              <w:jc w:val="lef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5）感染症の検査・・・一般細菌、原虫、真菌検査、免疫学的検査（梅毒血清学的検査、HBs抗原検査、HCV抗体検査、HTLV-I検査、HIV検査、風疹抗体、トキソプラズマ抗体、淋菌DNA、クラミジアDNA・抗体検査など）、血液像、生化学的検査</w:t>
            </w:r>
          </w:p>
          <w:p w:rsidR="00B221D7" w:rsidRPr="0099212F" w:rsidRDefault="00B221D7" w:rsidP="004A73BF">
            <w:pPr>
              <w:snapToGrid w:val="0"/>
              <w:spacing w:line="240" w:lineRule="atLeast"/>
              <w:jc w:val="lef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6）放射線学的検査</w:t>
            </w:r>
            <w:r>
              <w:rPr>
                <w:rFonts w:ascii="ＭＳ Ｐゴシック" w:eastAsia="ＭＳ Ｐゴシック" w:hAnsi="ＭＳ Ｐゴシック" w:hint="eastAsia"/>
                <w:kern w:val="0"/>
                <w:sz w:val="20"/>
                <w:szCs w:val="20"/>
              </w:rPr>
              <w:t>・・・骨盤計測（入口面撮影、側面撮影）、子宮卵管造影、腎盂</w:t>
            </w:r>
            <w:r w:rsidRPr="0099212F">
              <w:rPr>
                <w:rFonts w:ascii="ＭＳ Ｐゴシック" w:eastAsia="ＭＳ Ｐゴシック" w:hAnsi="ＭＳ Ｐゴシック" w:hint="eastAsia"/>
                <w:kern w:val="0"/>
                <w:sz w:val="20"/>
                <w:szCs w:val="20"/>
              </w:rPr>
              <w:t>膀胱造影、リンパ管造影、シンチグラフィー、骨・トルコ鞍・胸部・腹部単純撮影法、CT、MRI、RI検査</w:t>
            </w:r>
          </w:p>
          <w:p w:rsidR="00B221D7" w:rsidRPr="0099212F" w:rsidRDefault="00B221D7" w:rsidP="004A73BF">
            <w:pPr>
              <w:snapToGrid w:val="0"/>
              <w:spacing w:line="240" w:lineRule="atLeast"/>
              <w:jc w:val="lef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lastRenderedPageBreak/>
              <w:t>7</w:t>
            </w:r>
            <w:r>
              <w:rPr>
                <w:rFonts w:ascii="ＭＳ Ｐゴシック" w:eastAsia="ＭＳ Ｐゴシック" w:hAnsi="ＭＳ Ｐゴシック" w:hint="eastAsia"/>
                <w:kern w:val="0"/>
                <w:sz w:val="20"/>
                <w:szCs w:val="20"/>
              </w:rPr>
              <w:t>）内視鏡検査・・・コルポスコピー、子宮鏡、腹腔鏡、</w:t>
            </w:r>
            <w:r w:rsidRPr="0099212F">
              <w:rPr>
                <w:rFonts w:ascii="ＭＳ Ｐゴシック" w:eastAsia="ＭＳ Ｐゴシック" w:hAnsi="ＭＳ Ｐゴシック" w:hint="eastAsia"/>
                <w:kern w:val="0"/>
                <w:sz w:val="20"/>
                <w:szCs w:val="20"/>
              </w:rPr>
              <w:t>直腸鏡</w:t>
            </w:r>
          </w:p>
          <w:p w:rsidR="00B221D7" w:rsidRPr="0099212F" w:rsidRDefault="00B221D7" w:rsidP="004A73BF">
            <w:pPr>
              <w:snapToGrid w:val="0"/>
              <w:spacing w:line="240" w:lineRule="atLeast"/>
              <w:jc w:val="lef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8）妊娠の診断・・・免疫学的妊娠反応、超音波検査（ドップラー法、断層法）</w:t>
            </w:r>
          </w:p>
          <w:p w:rsidR="00B221D7" w:rsidRPr="0099212F" w:rsidRDefault="00B221D7" w:rsidP="004A73BF">
            <w:pPr>
              <w:snapToGrid w:val="0"/>
              <w:spacing w:line="240" w:lineRule="atLeast"/>
              <w:jc w:val="lef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9）生化学的・免疫学的検査</w:t>
            </w:r>
          </w:p>
          <w:p w:rsidR="00B221D7" w:rsidRPr="0099212F" w:rsidRDefault="00B221D7" w:rsidP="004A73BF">
            <w:pPr>
              <w:snapToGrid w:val="0"/>
              <w:spacing w:line="240" w:lineRule="atLeast"/>
              <w:jc w:val="lef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10）超音波検査・・・ドップラー法：胎児心拍聴取、断層法：骨盤腔内腫瘤（子宮筋腫、子宮内膜症、卵巣腫瘍その他）、胎嚢、胎児頭殿長、児頭大横径、胞状奇胎、胎盤付着部位、多胎妊娠、胎児発育、胎児形態異常の診断、子宮頸管長、Biophysical Profile Score (BPS)、Amniotic Fluid Index (AFI)、血流ドップラー法</w:t>
            </w:r>
          </w:p>
          <w:p w:rsidR="00B221D7" w:rsidRDefault="00B221D7" w:rsidP="004A73BF">
            <w:pPr>
              <w:snapToGrid w:val="0"/>
              <w:spacing w:line="240" w:lineRule="atLeast"/>
              <w:jc w:val="lef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11</w:t>
            </w:r>
            <w:r>
              <w:rPr>
                <w:rFonts w:ascii="ＭＳ Ｐゴシック" w:eastAsia="ＭＳ Ｐゴシック" w:hAnsi="ＭＳ Ｐゴシック" w:hint="eastAsia"/>
                <w:kern w:val="0"/>
                <w:sz w:val="20"/>
                <w:szCs w:val="20"/>
              </w:rPr>
              <w:t>）出生前診断・・・羊水検査</w:t>
            </w:r>
            <w:r w:rsidRPr="0099212F">
              <w:rPr>
                <w:rFonts w:ascii="ＭＳ Ｐゴシック" w:eastAsia="ＭＳ Ｐゴシック" w:hAnsi="ＭＳ Ｐゴシック" w:hint="eastAsia"/>
                <w:kern w:val="0"/>
                <w:sz w:val="20"/>
                <w:szCs w:val="20"/>
              </w:rPr>
              <w:t>、胎児well-being診断、胎児形態異常診断</w:t>
            </w:r>
          </w:p>
          <w:p w:rsidR="00B221D7" w:rsidRPr="0099212F" w:rsidRDefault="00B221D7" w:rsidP="004A73BF">
            <w:pPr>
              <w:snapToGrid w:val="0"/>
              <w:spacing w:line="240" w:lineRule="atLeast"/>
              <w:jc w:val="lef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12）分娩監視法・・・陣痛計測、胎児心拍数計測、血液ガス分析</w:t>
            </w:r>
          </w:p>
        </w:tc>
      </w:tr>
    </w:tbl>
    <w:p w:rsidR="00B221D7" w:rsidRDefault="00B221D7" w:rsidP="00B221D7"/>
    <w:tbl>
      <w:tblPr>
        <w:tblW w:w="8868" w:type="dxa"/>
        <w:tblInd w:w="84" w:type="dxa"/>
        <w:tblLayout w:type="fixed"/>
        <w:tblCellMar>
          <w:left w:w="99" w:type="dxa"/>
          <w:right w:w="99" w:type="dxa"/>
        </w:tblCellMar>
        <w:tblLook w:val="04A0" w:firstRow="1" w:lastRow="0" w:firstColumn="1" w:lastColumn="0" w:noHBand="0" w:noVBand="1"/>
      </w:tblPr>
      <w:tblGrid>
        <w:gridCol w:w="1291"/>
        <w:gridCol w:w="7577"/>
      </w:tblGrid>
      <w:tr w:rsidR="00B221D7" w:rsidRPr="0099212F" w:rsidTr="004A73BF">
        <w:trPr>
          <w:trHeight w:val="20"/>
        </w:trPr>
        <w:tc>
          <w:tcPr>
            <w:tcW w:w="1291" w:type="dxa"/>
            <w:tcBorders>
              <w:top w:val="single" w:sz="4" w:space="0" w:color="auto"/>
              <w:left w:val="single" w:sz="4" w:space="0" w:color="auto"/>
              <w:bottom w:val="single" w:sz="4" w:space="0" w:color="auto"/>
              <w:right w:val="single" w:sz="4" w:space="0" w:color="auto"/>
            </w:tcBorders>
            <w:shd w:val="clear" w:color="auto" w:fill="auto"/>
            <w:noWrap/>
          </w:tcPr>
          <w:p w:rsidR="00B221D7" w:rsidRPr="0099212F" w:rsidRDefault="00B221D7" w:rsidP="004A73BF">
            <w:pPr>
              <w:snapToGrid w:val="0"/>
              <w:spacing w:line="240" w:lineRule="atLeas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経験できる手術（術者）</w:t>
            </w:r>
          </w:p>
        </w:tc>
        <w:tc>
          <w:tcPr>
            <w:tcW w:w="7577" w:type="dxa"/>
            <w:tcBorders>
              <w:top w:val="single" w:sz="4" w:space="0" w:color="auto"/>
              <w:left w:val="nil"/>
              <w:bottom w:val="single" w:sz="4" w:space="0" w:color="auto"/>
              <w:right w:val="single" w:sz="4" w:space="0" w:color="auto"/>
            </w:tcBorders>
            <w:shd w:val="clear" w:color="auto" w:fill="auto"/>
          </w:tcPr>
          <w:p w:rsidR="00B221D7" w:rsidRDefault="00B221D7" w:rsidP="004A73BF">
            <w:pPr>
              <w:snapToGrid w:val="0"/>
              <w:spacing w:line="240" w:lineRule="atLeast"/>
              <w:jc w:val="lef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婦人科：腹式単純子宮全摘出術、腟式単純子宮全摘出術、</w:t>
            </w:r>
            <w:r>
              <w:rPr>
                <w:rFonts w:ascii="ＭＳ Ｐゴシック" w:eastAsia="ＭＳ Ｐゴシック" w:hAnsi="ＭＳ Ｐゴシック" w:hint="eastAsia"/>
                <w:kern w:val="0"/>
                <w:sz w:val="20"/>
                <w:szCs w:val="20"/>
              </w:rPr>
              <w:t>開腹・腹腔鏡下</w:t>
            </w:r>
            <w:r w:rsidRPr="0099212F">
              <w:rPr>
                <w:rFonts w:ascii="ＭＳ Ｐゴシック" w:eastAsia="ＭＳ Ｐゴシック" w:hAnsi="ＭＳ Ｐゴシック" w:hint="eastAsia"/>
                <w:kern w:val="0"/>
                <w:sz w:val="20"/>
                <w:szCs w:val="20"/>
              </w:rPr>
              <w:t>子宮筋腫核出術、子宮腟部円錐切除術、子宮頸管形成術、頸管ポリープ切除術、子宮脱手術、</w:t>
            </w:r>
            <w:r>
              <w:rPr>
                <w:rFonts w:ascii="ＭＳ Ｐゴシック" w:eastAsia="ＭＳ Ｐゴシック" w:hAnsi="ＭＳ Ｐゴシック" w:hint="eastAsia"/>
                <w:kern w:val="0"/>
                <w:sz w:val="20"/>
                <w:szCs w:val="20"/>
              </w:rPr>
              <w:t>開腹・腹腔鏡下</w:t>
            </w:r>
            <w:r w:rsidRPr="0099212F">
              <w:rPr>
                <w:rFonts w:ascii="ＭＳ Ｐゴシック" w:eastAsia="ＭＳ Ｐゴシック" w:hAnsi="ＭＳ Ｐゴシック" w:hint="eastAsia"/>
                <w:kern w:val="0"/>
                <w:sz w:val="20"/>
                <w:szCs w:val="20"/>
              </w:rPr>
              <w:t>付属器摘出術、</w:t>
            </w:r>
            <w:r>
              <w:rPr>
                <w:rFonts w:ascii="ＭＳ Ｐゴシック" w:eastAsia="ＭＳ Ｐゴシック" w:hAnsi="ＭＳ Ｐゴシック" w:hint="eastAsia"/>
                <w:kern w:val="0"/>
                <w:sz w:val="20"/>
                <w:szCs w:val="20"/>
              </w:rPr>
              <w:t>開腹・腹腔鏡下</w:t>
            </w:r>
            <w:r w:rsidRPr="0099212F">
              <w:rPr>
                <w:rFonts w:ascii="ＭＳ Ｐゴシック" w:eastAsia="ＭＳ Ｐゴシック" w:hAnsi="ＭＳ Ｐゴシック" w:hint="eastAsia"/>
                <w:kern w:val="0"/>
                <w:sz w:val="20"/>
                <w:szCs w:val="20"/>
              </w:rPr>
              <w:t>卵巣腫瘍核出術（切除術）、</w:t>
            </w:r>
            <w:r>
              <w:rPr>
                <w:rFonts w:ascii="ＭＳ Ｐゴシック" w:eastAsia="ＭＳ Ｐゴシック" w:hAnsi="ＭＳ Ｐゴシック" w:hint="eastAsia"/>
                <w:kern w:val="0"/>
                <w:sz w:val="20"/>
                <w:szCs w:val="20"/>
              </w:rPr>
              <w:t>開腹・腹腔鏡下</w:t>
            </w:r>
            <w:r w:rsidRPr="0099212F">
              <w:rPr>
                <w:rFonts w:ascii="ＭＳ Ｐゴシック" w:eastAsia="ＭＳ Ｐゴシック" w:hAnsi="ＭＳ Ｐゴシック" w:hint="eastAsia"/>
                <w:kern w:val="0"/>
                <w:sz w:val="20"/>
                <w:szCs w:val="20"/>
              </w:rPr>
              <w:t>卵管避妊手術、Bartholin</w:t>
            </w:r>
            <w:r>
              <w:rPr>
                <w:rFonts w:ascii="ＭＳ Ｐゴシック" w:eastAsia="ＭＳ Ｐゴシック" w:hAnsi="ＭＳ Ｐゴシック" w:hint="eastAsia"/>
                <w:kern w:val="0"/>
                <w:sz w:val="20"/>
                <w:szCs w:val="20"/>
              </w:rPr>
              <w:t>腺手術</w:t>
            </w:r>
            <w:r w:rsidRPr="0099212F">
              <w:rPr>
                <w:rFonts w:ascii="ＭＳ Ｐゴシック" w:eastAsia="ＭＳ Ｐゴシック" w:hAnsi="ＭＳ Ｐゴシック" w:hint="eastAsia"/>
                <w:kern w:val="0"/>
                <w:sz w:val="20"/>
                <w:szCs w:val="20"/>
              </w:rPr>
              <w:t>、陳旧性会陰裂傷形成術、腹腔鏡下腹腔内観察、胸水穿刺術、腹水穿刺術、皮膚腫瘤生検術</w:t>
            </w:r>
            <w:r>
              <w:rPr>
                <w:rFonts w:ascii="ＭＳ Ｐゴシック" w:eastAsia="ＭＳ Ｐゴシック" w:hAnsi="ＭＳ Ｐゴシック" w:hint="eastAsia"/>
                <w:kern w:val="0"/>
                <w:sz w:val="20"/>
                <w:szCs w:val="20"/>
              </w:rPr>
              <w:t>、開腹・腹腔鏡下異所性妊娠手術、子宮卵巣悪性腫瘍手術</w:t>
            </w:r>
          </w:p>
          <w:p w:rsidR="00B221D7" w:rsidRPr="0099212F" w:rsidRDefault="00B221D7" w:rsidP="004A73BF">
            <w:pPr>
              <w:snapToGrid w:val="0"/>
              <w:spacing w:line="240" w:lineRule="atLeast"/>
              <w:jc w:val="lef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産科：会陰切開・縫合術、吸引遂娩術、鉗子遂娩術、骨盤位牽出術、腹式帝王切開術、子宮内容除去術、子宮頸管縫縮術・抜環術、妊娠合併卵巣腫瘍核出術（切除術）、産褥会陰血腫除去術、羊水穿刺術</w:t>
            </w:r>
          </w:p>
        </w:tc>
      </w:tr>
      <w:tr w:rsidR="00B221D7" w:rsidRPr="0099212F" w:rsidTr="004A73BF">
        <w:trPr>
          <w:trHeight w:val="20"/>
        </w:trPr>
        <w:tc>
          <w:tcPr>
            <w:tcW w:w="1291" w:type="dxa"/>
            <w:tcBorders>
              <w:top w:val="nil"/>
              <w:left w:val="single" w:sz="4" w:space="0" w:color="auto"/>
              <w:bottom w:val="single" w:sz="4" w:space="0" w:color="auto"/>
              <w:right w:val="single" w:sz="4" w:space="0" w:color="auto"/>
            </w:tcBorders>
            <w:shd w:val="clear" w:color="auto" w:fill="auto"/>
            <w:noWrap/>
          </w:tcPr>
          <w:p w:rsidR="00B221D7" w:rsidRPr="0099212F" w:rsidRDefault="00B221D7" w:rsidP="004A73BF">
            <w:pPr>
              <w:snapToGrid w:val="0"/>
              <w:spacing w:line="240" w:lineRule="atLeas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sz w:val="20"/>
                <w:szCs w:val="20"/>
              </w:rPr>
              <w:t>経験できる手術（助手）</w:t>
            </w:r>
          </w:p>
        </w:tc>
        <w:tc>
          <w:tcPr>
            <w:tcW w:w="7577" w:type="dxa"/>
            <w:tcBorders>
              <w:top w:val="nil"/>
              <w:left w:val="nil"/>
              <w:bottom w:val="single" w:sz="4" w:space="0" w:color="auto"/>
              <w:right w:val="single" w:sz="4" w:space="0" w:color="auto"/>
            </w:tcBorders>
            <w:shd w:val="clear" w:color="auto" w:fill="auto"/>
          </w:tcPr>
          <w:p w:rsidR="00B221D7" w:rsidRDefault="00B221D7" w:rsidP="004A73BF">
            <w:pPr>
              <w:snapToGrid w:val="0"/>
              <w:spacing w:line="240" w:lineRule="atLeast"/>
              <w:jc w:val="lef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婦人科：広汎子宮全摘出術、準広汎（拡大単純）子宮全摘出術、後腹膜リンパ節郭清、卵巣癌根治手術、子宮鏡下手術、腹腔鏡下</w:t>
            </w:r>
            <w:r>
              <w:rPr>
                <w:rFonts w:ascii="ＭＳ Ｐゴシック" w:eastAsia="ＭＳ Ｐゴシック" w:hAnsi="ＭＳ Ｐゴシック" w:hint="eastAsia"/>
                <w:kern w:val="0"/>
                <w:sz w:val="20"/>
                <w:szCs w:val="20"/>
              </w:rPr>
              <w:t>悪性腫瘍</w:t>
            </w:r>
            <w:r w:rsidRPr="0099212F">
              <w:rPr>
                <w:rFonts w:ascii="ＭＳ Ｐゴシック" w:eastAsia="ＭＳ Ｐゴシック" w:hAnsi="ＭＳ Ｐゴシック" w:hint="eastAsia"/>
                <w:kern w:val="0"/>
                <w:sz w:val="20"/>
                <w:szCs w:val="20"/>
              </w:rPr>
              <w:t>手術、</w:t>
            </w:r>
            <w:r>
              <w:rPr>
                <w:rFonts w:ascii="ＭＳ Ｐゴシック" w:eastAsia="ＭＳ Ｐゴシック" w:hAnsi="ＭＳ Ｐゴシック" w:hint="eastAsia"/>
                <w:kern w:val="0"/>
                <w:sz w:val="20"/>
                <w:szCs w:val="20"/>
              </w:rPr>
              <w:t>外陰切除術</w:t>
            </w:r>
          </w:p>
          <w:p w:rsidR="00B221D7" w:rsidRPr="0099212F" w:rsidRDefault="00B221D7" w:rsidP="004A73BF">
            <w:pPr>
              <w:snapToGrid w:val="0"/>
              <w:spacing w:line="240" w:lineRule="atLeast"/>
              <w:jc w:val="lef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産科：</w:t>
            </w:r>
            <w:r>
              <w:rPr>
                <w:rFonts w:ascii="ＭＳ Ｐゴシック" w:eastAsia="ＭＳ Ｐゴシック" w:hAnsi="ＭＳ Ｐゴシック" w:hint="eastAsia"/>
                <w:kern w:val="0"/>
                <w:sz w:val="20"/>
                <w:szCs w:val="20"/>
              </w:rPr>
              <w:t>子宮動脈塞栓術</w:t>
            </w:r>
            <w:r w:rsidRPr="0099212F">
              <w:rPr>
                <w:rFonts w:ascii="ＭＳ Ｐゴシック" w:eastAsia="ＭＳ Ｐゴシック" w:hAnsi="ＭＳ Ｐゴシック"/>
                <w:kern w:val="0"/>
                <w:sz w:val="20"/>
                <w:szCs w:val="20"/>
              </w:rPr>
              <w:t xml:space="preserve"> </w:t>
            </w:r>
          </w:p>
        </w:tc>
      </w:tr>
      <w:tr w:rsidR="00B221D7" w:rsidRPr="0099212F" w:rsidTr="004A73BF">
        <w:trPr>
          <w:trHeight w:val="20"/>
        </w:trPr>
        <w:tc>
          <w:tcPr>
            <w:tcW w:w="1291" w:type="dxa"/>
            <w:tcBorders>
              <w:top w:val="nil"/>
              <w:left w:val="single" w:sz="4" w:space="0" w:color="auto"/>
              <w:bottom w:val="single" w:sz="4" w:space="0" w:color="auto"/>
              <w:right w:val="single" w:sz="4" w:space="0" w:color="auto"/>
            </w:tcBorders>
            <w:shd w:val="clear" w:color="auto" w:fill="auto"/>
            <w:noWrap/>
          </w:tcPr>
          <w:p w:rsidR="00B221D7" w:rsidRPr="0099212F" w:rsidRDefault="00B221D7" w:rsidP="004A73BF">
            <w:pPr>
              <w:snapToGrid w:val="0"/>
              <w:spacing w:line="240" w:lineRule="atLeast"/>
              <w:rPr>
                <w:rFonts w:ascii="ＭＳ Ｐゴシック" w:eastAsia="ＭＳ Ｐゴシック" w:hAnsi="ＭＳ Ｐゴシック"/>
                <w:kern w:val="0"/>
                <w:sz w:val="20"/>
                <w:szCs w:val="20"/>
              </w:rPr>
            </w:pPr>
            <w:r w:rsidRPr="0099212F">
              <w:rPr>
                <w:rFonts w:ascii="ＭＳ Ｐゴシック" w:eastAsia="ＭＳ Ｐゴシック" w:hAnsi="ＭＳ Ｐゴシック" w:hint="eastAsia"/>
                <w:kern w:val="0"/>
                <w:sz w:val="20"/>
                <w:szCs w:val="20"/>
              </w:rPr>
              <w:t>学会認定施設</w:t>
            </w:r>
          </w:p>
        </w:tc>
        <w:tc>
          <w:tcPr>
            <w:tcW w:w="7577" w:type="dxa"/>
            <w:tcBorders>
              <w:top w:val="nil"/>
              <w:left w:val="nil"/>
              <w:bottom w:val="single" w:sz="4" w:space="0" w:color="auto"/>
              <w:right w:val="single" w:sz="4" w:space="0" w:color="auto"/>
            </w:tcBorders>
            <w:shd w:val="clear" w:color="auto" w:fill="auto"/>
          </w:tcPr>
          <w:p w:rsidR="00B221D7" w:rsidRDefault="00B221D7" w:rsidP="004A73BF">
            <w:pPr>
              <w:snapToGrid w:val="0"/>
              <w:spacing w:line="240" w:lineRule="atLeast"/>
              <w:rPr>
                <w:rFonts w:ascii="ＭＳ Ｐゴシック" w:eastAsia="ＭＳ Ｐゴシック" w:hAnsi="ＭＳ Ｐゴシック" w:cs="Arial"/>
                <w:kern w:val="0"/>
                <w:sz w:val="20"/>
                <w:szCs w:val="20"/>
              </w:rPr>
            </w:pPr>
            <w:r w:rsidRPr="00DC4AFD">
              <w:rPr>
                <w:rFonts w:ascii="ＭＳ Ｐゴシック" w:eastAsia="ＭＳ Ｐゴシック" w:hAnsi="ＭＳ Ｐゴシック" w:cs="Arial"/>
                <w:kern w:val="0"/>
                <w:sz w:val="20"/>
                <w:szCs w:val="20"/>
              </w:rPr>
              <w:t>日本産科婦人科学会専門医制度卒後研修認定施設</w:t>
            </w:r>
            <w:r w:rsidRPr="00DC4AFD">
              <w:rPr>
                <w:rFonts w:ascii="ＭＳ Ｐゴシック" w:eastAsia="ＭＳ Ｐゴシック" w:hAnsi="ＭＳ Ｐゴシック" w:cs="Arial"/>
                <w:kern w:val="0"/>
                <w:sz w:val="20"/>
                <w:szCs w:val="20"/>
              </w:rPr>
              <w:br/>
              <w:t>日本臨床腫瘍学会専門医制度研修認定施設</w:t>
            </w:r>
            <w:r w:rsidRPr="00DC4AFD">
              <w:rPr>
                <w:rFonts w:ascii="ＭＳ Ｐゴシック" w:eastAsia="ＭＳ Ｐゴシック" w:hAnsi="ＭＳ Ｐゴシック" w:cs="Arial"/>
                <w:kern w:val="0"/>
                <w:sz w:val="20"/>
                <w:szCs w:val="20"/>
              </w:rPr>
              <w:br/>
              <w:t>日本臨床細胞学会研修認定施設</w:t>
            </w:r>
            <w:r w:rsidRPr="00DC4AFD">
              <w:rPr>
                <w:rFonts w:ascii="ＭＳ Ｐゴシック" w:eastAsia="ＭＳ Ｐゴシック" w:hAnsi="ＭＳ Ｐゴシック" w:cs="Arial"/>
                <w:kern w:val="0"/>
                <w:sz w:val="20"/>
                <w:szCs w:val="20"/>
              </w:rPr>
              <w:br/>
              <w:t>NPO婦人科悪性腫瘍化学療法共同研究機構認定施設</w:t>
            </w:r>
            <w:r w:rsidRPr="00DC4AFD">
              <w:rPr>
                <w:rFonts w:ascii="ＭＳ Ｐゴシック" w:eastAsia="ＭＳ Ｐゴシック" w:hAnsi="ＭＳ Ｐゴシック" w:cs="Arial"/>
                <w:kern w:val="0"/>
                <w:sz w:val="20"/>
                <w:szCs w:val="20"/>
              </w:rPr>
              <w:br/>
              <w:t>日本がん治療認定医機構認定研修施設</w:t>
            </w:r>
          </w:p>
          <w:p w:rsidR="00B221D7" w:rsidRDefault="00B221D7" w:rsidP="004A73BF">
            <w:pPr>
              <w:snapToGrid w:val="0"/>
              <w:spacing w:line="240" w:lineRule="atLeast"/>
              <w:rPr>
                <w:rFonts w:ascii="ＭＳ Ｐゴシック" w:eastAsia="ＭＳ Ｐゴシック" w:hAnsi="ＭＳ Ｐゴシック" w:cs="Arial"/>
                <w:kern w:val="0"/>
                <w:sz w:val="20"/>
                <w:szCs w:val="20"/>
              </w:rPr>
            </w:pPr>
            <w:r>
              <w:rPr>
                <w:rFonts w:ascii="ＭＳ Ｐゴシック" w:eastAsia="ＭＳ Ｐゴシック" w:hAnsi="ＭＳ Ｐゴシック" w:cs="Arial" w:hint="eastAsia"/>
                <w:kern w:val="0"/>
                <w:sz w:val="20"/>
                <w:szCs w:val="20"/>
              </w:rPr>
              <w:t>日本婦人科腫瘍学会研修認定施設</w:t>
            </w:r>
          </w:p>
          <w:p w:rsidR="00B221D7" w:rsidRPr="00DC4AFD" w:rsidRDefault="00B221D7" w:rsidP="004A73BF">
            <w:pPr>
              <w:snapToGrid w:val="0"/>
              <w:spacing w:line="240" w:lineRule="atLeast"/>
              <w:rPr>
                <w:rFonts w:ascii="ＭＳ Ｐゴシック" w:eastAsia="ＭＳ Ｐゴシック" w:hAnsi="ＭＳ Ｐゴシック"/>
                <w:sz w:val="20"/>
                <w:szCs w:val="20"/>
              </w:rPr>
            </w:pPr>
            <w:r>
              <w:rPr>
                <w:rFonts w:ascii="ＭＳ Ｐゴシック" w:eastAsia="ＭＳ Ｐゴシック" w:hAnsi="ＭＳ Ｐゴシック" w:cs="Arial" w:hint="eastAsia"/>
                <w:kern w:val="0"/>
                <w:sz w:val="20"/>
                <w:szCs w:val="20"/>
              </w:rPr>
              <w:t>日本産科婦人科内視鏡学会研修認定施設</w:t>
            </w:r>
          </w:p>
        </w:tc>
      </w:tr>
    </w:tbl>
    <w:p w:rsidR="00B221D7" w:rsidRDefault="00B221D7" w:rsidP="00B221D7">
      <w:pPr>
        <w:rPr>
          <w:rFonts w:ascii="ＭＳ 明朝" w:hAnsi="ＭＳ 明朝"/>
          <w:color w:val="000000"/>
          <w:sz w:val="24"/>
          <w:szCs w:val="24"/>
        </w:rPr>
      </w:pPr>
    </w:p>
    <w:p w:rsidR="00B221D7" w:rsidRDefault="00B221D7" w:rsidP="00B221D7">
      <w:pPr>
        <w:rPr>
          <w:rFonts w:ascii="ＭＳ 明朝" w:hAnsi="ＭＳ 明朝"/>
          <w:color w:val="000000"/>
          <w:sz w:val="24"/>
          <w:szCs w:val="24"/>
        </w:rPr>
      </w:pPr>
    </w:p>
    <w:p w:rsidR="00B221D7" w:rsidRPr="00F657B0" w:rsidRDefault="00B221D7" w:rsidP="00B221D7"/>
    <w:p w:rsidR="00CD5DAB" w:rsidRPr="00B221D7" w:rsidRDefault="00CD5DAB" w:rsidP="00626283">
      <w:pPr>
        <w:rPr>
          <w:rFonts w:ascii="ＭＳ 明朝" w:hAnsi="ＭＳ 明朝"/>
          <w:color w:val="000000"/>
          <w:sz w:val="24"/>
          <w:szCs w:val="24"/>
        </w:rPr>
      </w:pPr>
    </w:p>
    <w:p w:rsidR="00CD5DAB" w:rsidRDefault="00CD5DAB" w:rsidP="00626283">
      <w:pPr>
        <w:rPr>
          <w:rFonts w:ascii="ＭＳ 明朝" w:hAnsi="ＭＳ 明朝"/>
          <w:color w:val="000000"/>
          <w:sz w:val="24"/>
          <w:szCs w:val="24"/>
        </w:rPr>
      </w:pPr>
    </w:p>
    <w:p w:rsidR="00CD5DAB" w:rsidRDefault="00CD5DAB" w:rsidP="00626283">
      <w:pPr>
        <w:rPr>
          <w:rFonts w:ascii="ＭＳ 明朝" w:hAnsi="ＭＳ 明朝"/>
          <w:color w:val="000000"/>
          <w:sz w:val="24"/>
          <w:szCs w:val="24"/>
        </w:rPr>
      </w:pPr>
    </w:p>
    <w:p w:rsidR="00CD5DAB" w:rsidRDefault="00CD5DAB" w:rsidP="00626283">
      <w:pPr>
        <w:rPr>
          <w:rFonts w:ascii="ＭＳ 明朝" w:hAnsi="ＭＳ 明朝"/>
          <w:color w:val="000000"/>
          <w:sz w:val="24"/>
          <w:szCs w:val="24"/>
        </w:rPr>
      </w:pPr>
    </w:p>
    <w:p w:rsidR="00CD5DAB" w:rsidRDefault="00CD5DAB" w:rsidP="00626283">
      <w:pPr>
        <w:rPr>
          <w:rFonts w:ascii="ＭＳ 明朝" w:hAnsi="ＭＳ 明朝"/>
          <w:color w:val="000000"/>
          <w:sz w:val="24"/>
          <w:szCs w:val="24"/>
        </w:rPr>
      </w:pPr>
    </w:p>
    <w:p w:rsidR="00CD5DAB" w:rsidRDefault="00CD5DAB" w:rsidP="00626283">
      <w:pPr>
        <w:rPr>
          <w:rFonts w:ascii="ＭＳ 明朝" w:hAnsi="ＭＳ 明朝"/>
          <w:color w:val="000000"/>
          <w:sz w:val="24"/>
          <w:szCs w:val="24"/>
        </w:rPr>
      </w:pPr>
    </w:p>
    <w:p w:rsidR="00CD5DAB" w:rsidRDefault="00CD5DAB" w:rsidP="00626283">
      <w:pPr>
        <w:rPr>
          <w:rFonts w:ascii="ＭＳ 明朝" w:hAnsi="ＭＳ 明朝"/>
          <w:color w:val="000000"/>
          <w:sz w:val="24"/>
          <w:szCs w:val="24"/>
        </w:rPr>
      </w:pPr>
    </w:p>
    <w:p w:rsidR="00CD5DAB" w:rsidRDefault="00CD5DAB" w:rsidP="00626283">
      <w:pPr>
        <w:rPr>
          <w:rFonts w:ascii="ＭＳ 明朝" w:hAnsi="ＭＳ 明朝"/>
          <w:color w:val="000000"/>
          <w:sz w:val="24"/>
          <w:szCs w:val="24"/>
        </w:rPr>
      </w:pPr>
    </w:p>
    <w:p w:rsidR="00CD5DAB" w:rsidRDefault="00CD5DAB" w:rsidP="00626283">
      <w:pPr>
        <w:rPr>
          <w:rFonts w:ascii="ＭＳ 明朝" w:hAnsi="ＭＳ 明朝"/>
          <w:color w:val="000000"/>
          <w:sz w:val="24"/>
          <w:szCs w:val="24"/>
        </w:rPr>
      </w:pPr>
    </w:p>
    <w:p w:rsidR="00626283" w:rsidRDefault="00626283" w:rsidP="00626283">
      <w:pPr>
        <w:rPr>
          <w:rFonts w:ascii="ＭＳ 明朝" w:hAnsi="ＭＳ 明朝"/>
          <w:color w:val="000000"/>
          <w:sz w:val="24"/>
          <w:szCs w:val="24"/>
        </w:rPr>
      </w:pPr>
    </w:p>
    <w:p w:rsidR="00626283" w:rsidRPr="00626283" w:rsidRDefault="00626283" w:rsidP="00626283">
      <w:pPr>
        <w:rPr>
          <w:rFonts w:ascii="ＭＳ 明朝" w:hAnsi="ＭＳ 明朝"/>
          <w:color w:val="000000"/>
          <w:sz w:val="24"/>
          <w:szCs w:val="24"/>
        </w:rPr>
      </w:pPr>
      <w:r w:rsidRPr="00626283">
        <w:rPr>
          <w:rFonts w:ascii="ＭＳ 明朝" w:hAnsi="ＭＳ 明朝" w:hint="eastAsia"/>
          <w:color w:val="000000"/>
          <w:sz w:val="24"/>
          <w:szCs w:val="24"/>
        </w:rPr>
        <w:lastRenderedPageBreak/>
        <w:t>東京都立多摩総合医療センター</w:t>
      </w:r>
    </w:p>
    <w:tbl>
      <w:tblPr>
        <w:tblW w:w="9330" w:type="dxa"/>
        <w:tblCellSpacing w:w="15" w:type="dxa"/>
        <w:tblInd w:w="-30" w:type="dxa"/>
        <w:tblCellMar>
          <w:top w:w="15" w:type="dxa"/>
          <w:left w:w="15" w:type="dxa"/>
          <w:bottom w:w="15" w:type="dxa"/>
          <w:right w:w="15" w:type="dxa"/>
        </w:tblCellMar>
        <w:tblLook w:val="0000" w:firstRow="0" w:lastRow="0" w:firstColumn="0" w:lastColumn="0" w:noHBand="0" w:noVBand="0"/>
      </w:tblPr>
      <w:tblGrid>
        <w:gridCol w:w="1845"/>
        <w:gridCol w:w="7485"/>
      </w:tblGrid>
      <w:tr w:rsidR="00626283" w:rsidRPr="000A6D54">
        <w:trPr>
          <w:tblCellSpacing w:w="15" w:type="dxa"/>
        </w:trPr>
        <w:tc>
          <w:tcPr>
            <w:tcW w:w="1800" w:type="dxa"/>
            <w:tcBorders>
              <w:top w:val="single" w:sz="6" w:space="0" w:color="999999"/>
              <w:left w:val="single" w:sz="6" w:space="0" w:color="999999"/>
              <w:bottom w:val="single" w:sz="6" w:space="0" w:color="999999"/>
              <w:right w:val="single" w:sz="6" w:space="0" w:color="999999"/>
            </w:tcBorders>
            <w:shd w:val="clear" w:color="auto" w:fill="auto"/>
            <w:tcMar>
              <w:top w:w="120" w:type="dxa"/>
              <w:left w:w="150" w:type="dxa"/>
              <w:bottom w:w="120" w:type="dxa"/>
              <w:right w:w="150" w:type="dxa"/>
            </w:tcMar>
            <w:vAlign w:val="center"/>
          </w:tcPr>
          <w:p w:rsidR="00626283" w:rsidRPr="000A6D54" w:rsidRDefault="00626283" w:rsidP="005C2618">
            <w:pPr>
              <w:shd w:val="clear" w:color="auto" w:fill="FFFFFF"/>
              <w:jc w:val="left"/>
              <w:rPr>
                <w:rFonts w:ascii="ＭＳ 明朝" w:hAnsi="ＭＳ 明朝" w:cs="ＭＳ Ｐゴシック"/>
                <w:b/>
                <w:bCs/>
                <w:color w:val="333333"/>
                <w:kern w:val="0"/>
                <w:sz w:val="24"/>
                <w:szCs w:val="24"/>
              </w:rPr>
            </w:pPr>
            <w:r w:rsidRPr="000A6D54">
              <w:rPr>
                <w:rFonts w:ascii="ＭＳ 明朝" w:hAnsi="ＭＳ 明朝" w:cs="ＭＳ Ｐゴシック" w:hint="eastAsia"/>
                <w:b/>
                <w:bCs/>
                <w:color w:val="333333"/>
                <w:kern w:val="0"/>
                <w:sz w:val="24"/>
                <w:szCs w:val="24"/>
              </w:rPr>
              <w:t>指導医</w:t>
            </w:r>
          </w:p>
        </w:tc>
        <w:tc>
          <w:tcPr>
            <w:tcW w:w="0" w:type="auto"/>
            <w:tcBorders>
              <w:top w:val="single" w:sz="6" w:space="0" w:color="999999"/>
              <w:left w:val="single" w:sz="6" w:space="0" w:color="999999"/>
              <w:bottom w:val="single" w:sz="6" w:space="0" w:color="999999"/>
              <w:right w:val="single" w:sz="6" w:space="0" w:color="999999"/>
            </w:tcBorders>
            <w:shd w:val="clear" w:color="auto" w:fill="FFFFFF"/>
            <w:tcMar>
              <w:top w:w="150" w:type="dxa"/>
              <w:left w:w="225" w:type="dxa"/>
              <w:bottom w:w="150" w:type="dxa"/>
              <w:right w:w="225" w:type="dxa"/>
            </w:tcMar>
            <w:vAlign w:val="center"/>
          </w:tcPr>
          <w:p w:rsidR="00626283" w:rsidRPr="000A6D54" w:rsidRDefault="00626283" w:rsidP="005C2618">
            <w:pPr>
              <w:shd w:val="clear" w:color="auto" w:fill="FFFFFF"/>
              <w:jc w:val="left"/>
              <w:rPr>
                <w:rFonts w:ascii="ＭＳ 明朝" w:hAnsi="ＭＳ 明朝" w:cs="ＭＳ Ｐゴシック"/>
                <w:color w:val="333333"/>
                <w:kern w:val="0"/>
                <w:sz w:val="24"/>
                <w:szCs w:val="24"/>
              </w:rPr>
            </w:pPr>
            <w:r>
              <w:rPr>
                <w:rFonts w:ascii="ＭＳ 明朝" w:hAnsi="ＭＳ 明朝" w:hint="eastAsia"/>
                <w:color w:val="000000"/>
                <w:sz w:val="24"/>
                <w:szCs w:val="24"/>
              </w:rPr>
              <w:t>光山　聡、谷口義実</w:t>
            </w:r>
            <w:r>
              <w:rPr>
                <w:rFonts w:ascii="ＭＳ 明朝" w:hAnsi="ＭＳ 明朝" w:cs="ＭＳ Ｐゴシック" w:hint="eastAsia"/>
                <w:color w:val="333333"/>
                <w:kern w:val="0"/>
                <w:sz w:val="24"/>
                <w:szCs w:val="24"/>
              </w:rPr>
              <w:t>、他2名</w:t>
            </w:r>
          </w:p>
        </w:tc>
      </w:tr>
      <w:tr w:rsidR="00626283" w:rsidRPr="000A6D54">
        <w:trPr>
          <w:tblCellSpacing w:w="15" w:type="dxa"/>
        </w:trPr>
        <w:tc>
          <w:tcPr>
            <w:tcW w:w="1800" w:type="dxa"/>
            <w:tcBorders>
              <w:top w:val="single" w:sz="6" w:space="0" w:color="999999"/>
              <w:left w:val="single" w:sz="6" w:space="0" w:color="999999"/>
              <w:bottom w:val="single" w:sz="6" w:space="0" w:color="999999"/>
              <w:right w:val="single" w:sz="6" w:space="0" w:color="999999"/>
            </w:tcBorders>
            <w:shd w:val="clear" w:color="auto" w:fill="auto"/>
            <w:tcMar>
              <w:top w:w="120" w:type="dxa"/>
              <w:left w:w="150" w:type="dxa"/>
              <w:bottom w:w="120" w:type="dxa"/>
              <w:right w:w="150" w:type="dxa"/>
            </w:tcMar>
            <w:vAlign w:val="center"/>
          </w:tcPr>
          <w:p w:rsidR="00626283" w:rsidRPr="000A6D54" w:rsidRDefault="00626283" w:rsidP="005C2618">
            <w:pPr>
              <w:shd w:val="clear" w:color="auto" w:fill="FFFFFF"/>
              <w:jc w:val="left"/>
              <w:rPr>
                <w:rFonts w:ascii="ＭＳ 明朝" w:hAnsi="ＭＳ 明朝" w:cs="ＭＳ Ｐゴシック"/>
                <w:b/>
                <w:bCs/>
                <w:color w:val="333333"/>
                <w:kern w:val="0"/>
                <w:sz w:val="24"/>
                <w:szCs w:val="24"/>
              </w:rPr>
            </w:pPr>
            <w:r w:rsidRPr="000A6D54">
              <w:rPr>
                <w:rFonts w:ascii="ＭＳ 明朝" w:hAnsi="ＭＳ 明朝" w:cs="ＭＳ Ｐゴシック"/>
                <w:b/>
                <w:bCs/>
                <w:color w:val="333333"/>
                <w:kern w:val="0"/>
                <w:sz w:val="24"/>
                <w:szCs w:val="24"/>
              </w:rPr>
              <w:t>疾患の比率</w:t>
            </w:r>
          </w:p>
        </w:tc>
        <w:tc>
          <w:tcPr>
            <w:tcW w:w="0" w:type="auto"/>
            <w:tcBorders>
              <w:top w:val="single" w:sz="6" w:space="0" w:color="999999"/>
              <w:left w:val="single" w:sz="6" w:space="0" w:color="999999"/>
              <w:bottom w:val="single" w:sz="6" w:space="0" w:color="999999"/>
              <w:right w:val="single" w:sz="6" w:space="0" w:color="999999"/>
            </w:tcBorders>
            <w:shd w:val="clear" w:color="auto" w:fill="FFFFFF"/>
            <w:tcMar>
              <w:top w:w="150" w:type="dxa"/>
              <w:left w:w="225" w:type="dxa"/>
              <w:bottom w:w="150" w:type="dxa"/>
              <w:right w:w="225" w:type="dxa"/>
            </w:tcMar>
            <w:vAlign w:val="center"/>
          </w:tcPr>
          <w:p w:rsidR="00626283" w:rsidRPr="000A6D54" w:rsidRDefault="00626283" w:rsidP="005C2618">
            <w:pPr>
              <w:shd w:val="clear" w:color="auto" w:fill="FFFFFF"/>
              <w:jc w:val="left"/>
              <w:rPr>
                <w:rFonts w:ascii="ＭＳ 明朝" w:hAnsi="ＭＳ 明朝" w:cs="ＭＳ Ｐゴシック"/>
                <w:color w:val="333333"/>
                <w:kern w:val="0"/>
                <w:sz w:val="24"/>
                <w:szCs w:val="24"/>
              </w:rPr>
            </w:pPr>
            <w:r w:rsidRPr="000A6D54">
              <w:rPr>
                <w:rFonts w:ascii="ＭＳ 明朝" w:hAnsi="ＭＳ 明朝" w:cs="ＭＳ Ｐゴシック"/>
                <w:color w:val="333333"/>
                <w:kern w:val="0"/>
                <w:sz w:val="24"/>
                <w:szCs w:val="24"/>
              </w:rPr>
              <w:t xml:space="preserve">婦人科腫瘍　</w:t>
            </w:r>
            <w:r>
              <w:rPr>
                <w:rFonts w:ascii="ＭＳ 明朝" w:hAnsi="ＭＳ 明朝" w:cs="ＭＳ Ｐゴシック"/>
                <w:color w:val="333333"/>
                <w:kern w:val="0"/>
                <w:sz w:val="24"/>
                <w:szCs w:val="24"/>
              </w:rPr>
              <w:t>4</w:t>
            </w:r>
            <w:r>
              <w:rPr>
                <w:rFonts w:ascii="ＭＳ 明朝" w:hAnsi="ＭＳ 明朝" w:cs="ＭＳ Ｐゴシック" w:hint="eastAsia"/>
                <w:color w:val="333333"/>
                <w:kern w:val="0"/>
                <w:sz w:val="24"/>
                <w:szCs w:val="24"/>
              </w:rPr>
              <w:t>0</w:t>
            </w:r>
            <w:r w:rsidRPr="000A6D54">
              <w:rPr>
                <w:rFonts w:ascii="ＭＳ 明朝" w:hAnsi="ＭＳ 明朝" w:cs="ＭＳ Ｐゴシック"/>
                <w:color w:val="333333"/>
                <w:kern w:val="0"/>
                <w:sz w:val="24"/>
                <w:szCs w:val="24"/>
              </w:rPr>
              <w:t xml:space="preserve">％，周産期　</w:t>
            </w:r>
            <w:r>
              <w:rPr>
                <w:rFonts w:ascii="ＭＳ 明朝" w:hAnsi="ＭＳ 明朝" w:cs="ＭＳ Ｐゴシック"/>
                <w:color w:val="333333"/>
                <w:kern w:val="0"/>
                <w:sz w:val="24"/>
                <w:szCs w:val="24"/>
              </w:rPr>
              <w:t>4</w:t>
            </w:r>
            <w:r>
              <w:rPr>
                <w:rFonts w:ascii="ＭＳ 明朝" w:hAnsi="ＭＳ 明朝" w:cs="ＭＳ Ｐゴシック" w:hint="eastAsia"/>
                <w:color w:val="333333"/>
                <w:kern w:val="0"/>
                <w:sz w:val="24"/>
                <w:szCs w:val="24"/>
              </w:rPr>
              <w:t>0</w:t>
            </w:r>
            <w:r w:rsidRPr="000A6D54">
              <w:rPr>
                <w:rFonts w:ascii="ＭＳ 明朝" w:hAnsi="ＭＳ 明朝" w:cs="ＭＳ Ｐゴシック"/>
                <w:color w:val="333333"/>
                <w:kern w:val="0"/>
                <w:sz w:val="24"/>
                <w:szCs w:val="24"/>
              </w:rPr>
              <w:t xml:space="preserve">％，生殖・内分泌・女性ヘルスケア　</w:t>
            </w:r>
            <w:r>
              <w:rPr>
                <w:rFonts w:ascii="ＭＳ 明朝" w:hAnsi="ＭＳ 明朝" w:cs="ＭＳ Ｐゴシック" w:hint="eastAsia"/>
                <w:color w:val="333333"/>
                <w:kern w:val="0"/>
                <w:sz w:val="24"/>
                <w:szCs w:val="24"/>
              </w:rPr>
              <w:t>2</w:t>
            </w:r>
            <w:r w:rsidRPr="000A6D54">
              <w:rPr>
                <w:rFonts w:ascii="ＭＳ 明朝" w:hAnsi="ＭＳ 明朝" w:cs="ＭＳ Ｐゴシック"/>
                <w:color w:val="333333"/>
                <w:kern w:val="0"/>
                <w:sz w:val="24"/>
                <w:szCs w:val="24"/>
              </w:rPr>
              <w:t>0％</w:t>
            </w:r>
          </w:p>
        </w:tc>
      </w:tr>
      <w:tr w:rsidR="00626283" w:rsidRPr="000A6D54">
        <w:trPr>
          <w:tblCellSpacing w:w="15" w:type="dxa"/>
        </w:trPr>
        <w:tc>
          <w:tcPr>
            <w:tcW w:w="1800" w:type="dxa"/>
            <w:tcBorders>
              <w:top w:val="single" w:sz="6" w:space="0" w:color="999999"/>
              <w:left w:val="single" w:sz="6" w:space="0" w:color="999999"/>
              <w:bottom w:val="single" w:sz="6" w:space="0" w:color="999999"/>
              <w:right w:val="single" w:sz="6" w:space="0" w:color="999999"/>
            </w:tcBorders>
            <w:shd w:val="clear" w:color="auto" w:fill="auto"/>
            <w:tcMar>
              <w:top w:w="120" w:type="dxa"/>
              <w:left w:w="150" w:type="dxa"/>
              <w:bottom w:w="120" w:type="dxa"/>
              <w:right w:w="150" w:type="dxa"/>
            </w:tcMar>
            <w:vAlign w:val="center"/>
          </w:tcPr>
          <w:p w:rsidR="00626283" w:rsidRPr="000A6D54" w:rsidRDefault="00626283" w:rsidP="005C2618">
            <w:pPr>
              <w:shd w:val="clear" w:color="auto" w:fill="FFFFFF"/>
              <w:jc w:val="left"/>
              <w:rPr>
                <w:rFonts w:ascii="ＭＳ 明朝" w:hAnsi="ＭＳ 明朝" w:cs="ＭＳ Ｐゴシック"/>
                <w:b/>
                <w:bCs/>
                <w:color w:val="333333"/>
                <w:kern w:val="0"/>
                <w:sz w:val="24"/>
                <w:szCs w:val="24"/>
              </w:rPr>
            </w:pPr>
            <w:r w:rsidRPr="000A6D54">
              <w:rPr>
                <w:rFonts w:ascii="ＭＳ 明朝" w:hAnsi="ＭＳ 明朝" w:cs="ＭＳ Ｐゴシック"/>
                <w:b/>
                <w:bCs/>
                <w:color w:val="333333"/>
                <w:kern w:val="0"/>
                <w:sz w:val="24"/>
                <w:szCs w:val="24"/>
              </w:rPr>
              <w:t> 医師数</w:t>
            </w:r>
          </w:p>
        </w:tc>
        <w:tc>
          <w:tcPr>
            <w:tcW w:w="0" w:type="auto"/>
            <w:tcBorders>
              <w:top w:val="single" w:sz="6" w:space="0" w:color="999999"/>
              <w:left w:val="single" w:sz="6" w:space="0" w:color="999999"/>
              <w:bottom w:val="single" w:sz="6" w:space="0" w:color="999999"/>
              <w:right w:val="single" w:sz="6" w:space="0" w:color="999999"/>
            </w:tcBorders>
            <w:shd w:val="clear" w:color="auto" w:fill="FFFFFF"/>
            <w:tcMar>
              <w:top w:w="150" w:type="dxa"/>
              <w:left w:w="225" w:type="dxa"/>
              <w:bottom w:w="150" w:type="dxa"/>
              <w:right w:w="225" w:type="dxa"/>
            </w:tcMar>
            <w:vAlign w:val="center"/>
          </w:tcPr>
          <w:p w:rsidR="00626283" w:rsidRPr="000A6D54" w:rsidRDefault="00626283" w:rsidP="005C2618">
            <w:pPr>
              <w:shd w:val="clear" w:color="auto" w:fill="FFFFFF"/>
              <w:jc w:val="left"/>
              <w:rPr>
                <w:rFonts w:ascii="ＭＳ 明朝" w:hAnsi="ＭＳ 明朝" w:cs="ＭＳ Ｐゴシック"/>
                <w:color w:val="333333"/>
                <w:kern w:val="0"/>
                <w:sz w:val="24"/>
                <w:szCs w:val="24"/>
              </w:rPr>
            </w:pPr>
            <w:r w:rsidRPr="000A6D54">
              <w:rPr>
                <w:rFonts w:ascii="ＭＳ 明朝" w:hAnsi="ＭＳ 明朝" w:cs="ＭＳ Ｐゴシック"/>
                <w:color w:val="333333"/>
                <w:kern w:val="0"/>
                <w:sz w:val="24"/>
                <w:szCs w:val="24"/>
              </w:rPr>
              <w:t>常勤：</w:t>
            </w:r>
            <w:r>
              <w:rPr>
                <w:rFonts w:ascii="ＭＳ 明朝" w:hAnsi="ＭＳ 明朝" w:cs="ＭＳ Ｐゴシック" w:hint="eastAsia"/>
                <w:color w:val="333333"/>
                <w:kern w:val="0"/>
                <w:sz w:val="24"/>
                <w:szCs w:val="24"/>
              </w:rPr>
              <w:t>16</w:t>
            </w:r>
            <w:r w:rsidRPr="000A6D54">
              <w:rPr>
                <w:rFonts w:ascii="ＭＳ 明朝" w:hAnsi="ＭＳ 明朝" w:cs="ＭＳ Ｐゴシック"/>
                <w:color w:val="333333"/>
                <w:kern w:val="0"/>
                <w:sz w:val="24"/>
                <w:szCs w:val="24"/>
              </w:rPr>
              <w:t>名　　　非常勤：</w:t>
            </w:r>
            <w:r>
              <w:rPr>
                <w:rFonts w:ascii="ＭＳ 明朝" w:hAnsi="ＭＳ 明朝" w:cs="ＭＳ Ｐゴシック" w:hint="eastAsia"/>
                <w:color w:val="333333"/>
                <w:kern w:val="0"/>
                <w:sz w:val="24"/>
                <w:szCs w:val="24"/>
              </w:rPr>
              <w:t>8</w:t>
            </w:r>
            <w:r w:rsidRPr="000A6D54">
              <w:rPr>
                <w:rFonts w:ascii="ＭＳ 明朝" w:hAnsi="ＭＳ 明朝" w:cs="ＭＳ Ｐゴシック"/>
                <w:color w:val="333333"/>
                <w:kern w:val="0"/>
                <w:sz w:val="24"/>
                <w:szCs w:val="24"/>
              </w:rPr>
              <w:t>名　　　　計：</w:t>
            </w:r>
            <w:r>
              <w:rPr>
                <w:rFonts w:ascii="ＭＳ 明朝" w:hAnsi="ＭＳ 明朝" w:cs="ＭＳ Ｐゴシック" w:hint="eastAsia"/>
                <w:color w:val="333333"/>
                <w:kern w:val="0"/>
                <w:sz w:val="24"/>
                <w:szCs w:val="24"/>
              </w:rPr>
              <w:t>24</w:t>
            </w:r>
            <w:r w:rsidRPr="000A6D54">
              <w:rPr>
                <w:rFonts w:ascii="ＭＳ 明朝" w:hAnsi="ＭＳ 明朝" w:cs="ＭＳ Ｐゴシック"/>
                <w:color w:val="333333"/>
                <w:kern w:val="0"/>
                <w:sz w:val="24"/>
                <w:szCs w:val="24"/>
              </w:rPr>
              <w:t xml:space="preserve">名　</w:t>
            </w:r>
          </w:p>
        </w:tc>
      </w:tr>
      <w:tr w:rsidR="00626283" w:rsidRPr="000A6D54">
        <w:trPr>
          <w:tblCellSpacing w:w="15" w:type="dxa"/>
        </w:trPr>
        <w:tc>
          <w:tcPr>
            <w:tcW w:w="1800" w:type="dxa"/>
            <w:tcBorders>
              <w:top w:val="single" w:sz="6" w:space="0" w:color="999999"/>
              <w:left w:val="single" w:sz="6" w:space="0" w:color="999999"/>
              <w:bottom w:val="single" w:sz="6" w:space="0" w:color="999999"/>
              <w:right w:val="single" w:sz="6" w:space="0" w:color="999999"/>
            </w:tcBorders>
            <w:shd w:val="clear" w:color="auto" w:fill="auto"/>
            <w:tcMar>
              <w:top w:w="120" w:type="dxa"/>
              <w:left w:w="150" w:type="dxa"/>
              <w:bottom w:w="120" w:type="dxa"/>
              <w:right w:w="150" w:type="dxa"/>
            </w:tcMar>
            <w:vAlign w:val="center"/>
          </w:tcPr>
          <w:p w:rsidR="00626283" w:rsidRPr="000A6D54" w:rsidRDefault="00626283" w:rsidP="005C2618">
            <w:pPr>
              <w:shd w:val="clear" w:color="auto" w:fill="FFFFFF"/>
              <w:jc w:val="left"/>
              <w:rPr>
                <w:rFonts w:ascii="ＭＳ 明朝" w:hAnsi="ＭＳ 明朝" w:cs="ＭＳ Ｐゴシック"/>
                <w:b/>
                <w:bCs/>
                <w:color w:val="333333"/>
                <w:kern w:val="0"/>
                <w:sz w:val="24"/>
                <w:szCs w:val="24"/>
              </w:rPr>
            </w:pPr>
            <w:r w:rsidRPr="000A6D54">
              <w:rPr>
                <w:rFonts w:ascii="ＭＳ 明朝" w:hAnsi="ＭＳ 明朝" w:cs="ＭＳ Ｐゴシック"/>
                <w:b/>
                <w:bCs/>
                <w:color w:val="333333"/>
                <w:kern w:val="0"/>
                <w:sz w:val="24"/>
                <w:szCs w:val="24"/>
              </w:rPr>
              <w:t>病床</w:t>
            </w:r>
            <w:r w:rsidRPr="000A6D54">
              <w:rPr>
                <w:rFonts w:ascii="ＭＳ 明朝" w:hAnsi="ＭＳ 明朝" w:cs="ＭＳ Ｐゴシック" w:hint="eastAsia"/>
                <w:b/>
                <w:bCs/>
                <w:color w:val="333333"/>
                <w:kern w:val="0"/>
                <w:sz w:val="24"/>
                <w:szCs w:val="24"/>
              </w:rPr>
              <w:t>・患者</w:t>
            </w:r>
            <w:r w:rsidRPr="000A6D54">
              <w:rPr>
                <w:rFonts w:ascii="ＭＳ 明朝" w:hAnsi="ＭＳ 明朝" w:cs="ＭＳ Ｐゴシック"/>
                <w:b/>
                <w:bCs/>
                <w:color w:val="333333"/>
                <w:kern w:val="0"/>
                <w:sz w:val="24"/>
                <w:szCs w:val="24"/>
              </w:rPr>
              <w:t>数</w:t>
            </w:r>
          </w:p>
        </w:tc>
        <w:tc>
          <w:tcPr>
            <w:tcW w:w="0" w:type="auto"/>
            <w:tcBorders>
              <w:top w:val="single" w:sz="6" w:space="0" w:color="999999"/>
              <w:left w:val="single" w:sz="6" w:space="0" w:color="999999"/>
              <w:bottom w:val="single" w:sz="6" w:space="0" w:color="999999"/>
              <w:right w:val="single" w:sz="6" w:space="0" w:color="999999"/>
            </w:tcBorders>
            <w:shd w:val="clear" w:color="auto" w:fill="FFFFFF"/>
            <w:tcMar>
              <w:top w:w="150" w:type="dxa"/>
              <w:left w:w="225" w:type="dxa"/>
              <w:bottom w:w="150" w:type="dxa"/>
              <w:right w:w="225" w:type="dxa"/>
            </w:tcMar>
            <w:vAlign w:val="center"/>
          </w:tcPr>
          <w:p w:rsidR="00626283" w:rsidRPr="000A6D54" w:rsidRDefault="00626283" w:rsidP="005C2618">
            <w:pPr>
              <w:shd w:val="clear" w:color="auto" w:fill="FFFFFF"/>
              <w:jc w:val="left"/>
              <w:rPr>
                <w:rFonts w:ascii="ＭＳ 明朝" w:hAnsi="ＭＳ 明朝" w:cs="ＭＳ Ｐゴシック"/>
                <w:color w:val="333333"/>
                <w:kern w:val="0"/>
                <w:sz w:val="24"/>
                <w:szCs w:val="24"/>
              </w:rPr>
            </w:pPr>
            <w:r w:rsidRPr="000A6D54">
              <w:rPr>
                <w:rFonts w:ascii="ＭＳ 明朝" w:hAnsi="ＭＳ 明朝" w:cs="ＭＳ Ｐゴシック"/>
                <w:color w:val="333333"/>
                <w:kern w:val="0"/>
                <w:sz w:val="24"/>
                <w:szCs w:val="24"/>
              </w:rPr>
              <w:t>病床数　婦人科</w:t>
            </w:r>
            <w:r w:rsidR="003D39EF">
              <w:rPr>
                <w:rFonts w:ascii="ＭＳ 明朝" w:hAnsi="ＭＳ 明朝" w:cs="ＭＳ Ｐゴシック"/>
                <w:color w:val="333333"/>
                <w:kern w:val="0"/>
                <w:sz w:val="24"/>
                <w:szCs w:val="24"/>
              </w:rPr>
              <w:t>35</w:t>
            </w:r>
            <w:r w:rsidRPr="000A6D54">
              <w:rPr>
                <w:rFonts w:ascii="ＭＳ 明朝" w:hAnsi="ＭＳ 明朝" w:cs="ＭＳ Ｐゴシック"/>
                <w:color w:val="333333"/>
                <w:kern w:val="0"/>
                <w:sz w:val="24"/>
                <w:szCs w:val="24"/>
              </w:rPr>
              <w:t>床　産科</w:t>
            </w:r>
            <w:r w:rsidR="003D39EF">
              <w:rPr>
                <w:rFonts w:ascii="ＭＳ 明朝" w:hAnsi="ＭＳ 明朝" w:cs="ＭＳ Ｐゴシック" w:hint="eastAsia"/>
                <w:color w:val="333333"/>
                <w:kern w:val="0"/>
                <w:sz w:val="24"/>
                <w:szCs w:val="24"/>
              </w:rPr>
              <w:t>53</w:t>
            </w:r>
            <w:r w:rsidRPr="000A6D54">
              <w:rPr>
                <w:rFonts w:ascii="ＭＳ 明朝" w:hAnsi="ＭＳ 明朝" w:cs="ＭＳ Ｐゴシック"/>
                <w:color w:val="333333"/>
                <w:kern w:val="0"/>
                <w:sz w:val="24"/>
                <w:szCs w:val="24"/>
              </w:rPr>
              <w:t xml:space="preserve">床　</w:t>
            </w:r>
            <w:r>
              <w:rPr>
                <w:rFonts w:ascii="ＭＳ 明朝" w:hAnsi="ＭＳ 明朝" w:cs="ＭＳ Ｐゴシック" w:hint="eastAsia"/>
                <w:color w:val="333333"/>
                <w:kern w:val="0"/>
                <w:sz w:val="24"/>
                <w:szCs w:val="24"/>
              </w:rPr>
              <w:t>NICU 24</w:t>
            </w:r>
            <w:r w:rsidRPr="000A6D54">
              <w:rPr>
                <w:rFonts w:ascii="ＭＳ 明朝" w:hAnsi="ＭＳ 明朝" w:cs="ＭＳ Ｐゴシック" w:hint="eastAsia"/>
                <w:color w:val="333333"/>
                <w:kern w:val="0"/>
                <w:sz w:val="24"/>
                <w:szCs w:val="24"/>
              </w:rPr>
              <w:t>床</w:t>
            </w:r>
            <w:r>
              <w:rPr>
                <w:rFonts w:ascii="ＭＳ 明朝" w:hAnsi="ＭＳ 明朝" w:cs="ＭＳ Ｐゴシック" w:hint="eastAsia"/>
                <w:color w:val="333333"/>
                <w:kern w:val="0"/>
                <w:sz w:val="24"/>
                <w:szCs w:val="24"/>
              </w:rPr>
              <w:t>（</w:t>
            </w:r>
            <w:r w:rsidRPr="00D74C51">
              <w:rPr>
                <w:rFonts w:ascii="ＭＳ 明朝" w:hAnsi="ＭＳ 明朝" w:cs="ＭＳ Ｐゴシック" w:hint="eastAsia"/>
                <w:color w:val="333333"/>
                <w:kern w:val="0"/>
                <w:sz w:val="24"/>
                <w:szCs w:val="24"/>
              </w:rPr>
              <w:t>総合周産期センターとして一体運用している小児総合医療センター病床数</w:t>
            </w:r>
            <w:r>
              <w:rPr>
                <w:rFonts w:ascii="ＭＳ 明朝" w:hAnsi="ＭＳ 明朝" w:cs="ＭＳ Ｐゴシック" w:hint="eastAsia"/>
                <w:color w:val="333333"/>
                <w:kern w:val="0"/>
                <w:sz w:val="24"/>
                <w:szCs w:val="24"/>
              </w:rPr>
              <w:t>）</w:t>
            </w:r>
            <w:r w:rsidRPr="000A6D54">
              <w:rPr>
                <w:rFonts w:ascii="ＭＳ 明朝" w:hAnsi="ＭＳ 明朝" w:cs="ＭＳ Ｐゴシック"/>
                <w:color w:val="333333"/>
                <w:kern w:val="0"/>
                <w:sz w:val="24"/>
                <w:szCs w:val="24"/>
              </w:rPr>
              <w:t xml:space="preserve">　</w:t>
            </w:r>
          </w:p>
          <w:p w:rsidR="00626283" w:rsidRPr="000A6D54" w:rsidRDefault="00626283" w:rsidP="005C2618">
            <w:pPr>
              <w:shd w:val="clear" w:color="auto" w:fill="FFFFFF"/>
              <w:jc w:val="left"/>
              <w:rPr>
                <w:rFonts w:ascii="ＭＳ 明朝" w:hAnsi="ＭＳ 明朝" w:cs="ＭＳ Ｐゴシック"/>
                <w:color w:val="333333"/>
                <w:kern w:val="0"/>
                <w:sz w:val="24"/>
                <w:szCs w:val="24"/>
              </w:rPr>
            </w:pPr>
            <w:r w:rsidRPr="000A6D54">
              <w:rPr>
                <w:rFonts w:ascii="ＭＳ 明朝" w:hAnsi="ＭＳ 明朝" w:cs="ＭＳ Ｐゴシック"/>
                <w:color w:val="333333"/>
                <w:kern w:val="0"/>
                <w:sz w:val="24"/>
                <w:szCs w:val="24"/>
              </w:rPr>
              <w:t>婦人科手術　約</w:t>
            </w:r>
            <w:r>
              <w:rPr>
                <w:rFonts w:ascii="ＭＳ 明朝" w:hAnsi="ＭＳ 明朝" w:cs="ＭＳ Ｐゴシック" w:hint="eastAsia"/>
                <w:color w:val="333333"/>
                <w:kern w:val="0"/>
                <w:sz w:val="24"/>
                <w:szCs w:val="24"/>
              </w:rPr>
              <w:t>740</w:t>
            </w:r>
            <w:r w:rsidRPr="000A6D54">
              <w:rPr>
                <w:rFonts w:ascii="ＭＳ 明朝" w:hAnsi="ＭＳ 明朝" w:cs="ＭＳ Ｐゴシック"/>
                <w:color w:val="333333"/>
                <w:kern w:val="0"/>
                <w:sz w:val="24"/>
                <w:szCs w:val="24"/>
              </w:rPr>
              <w:t>件</w:t>
            </w:r>
            <w:r w:rsidRPr="000A6D54">
              <w:rPr>
                <w:rFonts w:ascii="ＭＳ 明朝" w:hAnsi="ＭＳ 明朝" w:cs="ＭＳ Ｐゴシック" w:hint="eastAsia"/>
                <w:color w:val="333333"/>
                <w:kern w:val="0"/>
                <w:sz w:val="24"/>
                <w:szCs w:val="24"/>
              </w:rPr>
              <w:t>／年</w:t>
            </w:r>
            <w:r w:rsidRPr="000A6D54">
              <w:rPr>
                <w:rFonts w:ascii="ＭＳ 明朝" w:hAnsi="ＭＳ 明朝" w:cs="ＭＳ Ｐゴシック"/>
                <w:color w:val="333333"/>
                <w:kern w:val="0"/>
                <w:sz w:val="24"/>
                <w:szCs w:val="24"/>
              </w:rPr>
              <w:t xml:space="preserve">　分娩　約</w:t>
            </w:r>
            <w:r>
              <w:rPr>
                <w:rFonts w:ascii="ＭＳ 明朝" w:hAnsi="ＭＳ 明朝" w:cs="ＭＳ Ｐゴシック" w:hint="eastAsia"/>
                <w:color w:val="333333"/>
                <w:kern w:val="0"/>
                <w:sz w:val="24"/>
                <w:szCs w:val="24"/>
              </w:rPr>
              <w:t>1180</w:t>
            </w:r>
            <w:r w:rsidRPr="000A6D54">
              <w:rPr>
                <w:rFonts w:ascii="ＭＳ 明朝" w:hAnsi="ＭＳ 明朝" w:cs="ＭＳ Ｐゴシック"/>
                <w:color w:val="333333"/>
                <w:kern w:val="0"/>
                <w:sz w:val="24"/>
                <w:szCs w:val="24"/>
              </w:rPr>
              <w:t xml:space="preserve">例／年　母体搬送　</w:t>
            </w:r>
            <w:r w:rsidRPr="000A6D54">
              <w:rPr>
                <w:rFonts w:ascii="ＭＳ 明朝" w:hAnsi="ＭＳ 明朝" w:cs="ＭＳ Ｐゴシック" w:hint="eastAsia"/>
                <w:color w:val="333333"/>
                <w:kern w:val="0"/>
                <w:sz w:val="24"/>
                <w:szCs w:val="24"/>
              </w:rPr>
              <w:t>160</w:t>
            </w:r>
            <w:r w:rsidRPr="000A6D54">
              <w:rPr>
                <w:rFonts w:ascii="ＭＳ 明朝" w:hAnsi="ＭＳ 明朝" w:cs="ＭＳ Ｐゴシック"/>
                <w:color w:val="333333"/>
                <w:kern w:val="0"/>
                <w:sz w:val="24"/>
                <w:szCs w:val="24"/>
              </w:rPr>
              <w:t>件／年</w:t>
            </w:r>
          </w:p>
          <w:p w:rsidR="00626283" w:rsidRPr="000A6D54" w:rsidRDefault="00626283" w:rsidP="005C2618">
            <w:pPr>
              <w:shd w:val="clear" w:color="auto" w:fill="FFFFFF"/>
              <w:jc w:val="left"/>
              <w:rPr>
                <w:rFonts w:ascii="ＭＳ 明朝" w:hAnsi="ＭＳ 明朝" w:cs="ＭＳ Ｐゴシック"/>
                <w:color w:val="333333"/>
                <w:kern w:val="0"/>
                <w:sz w:val="24"/>
                <w:szCs w:val="24"/>
              </w:rPr>
            </w:pPr>
            <w:r w:rsidRPr="000A6D54">
              <w:rPr>
                <w:rFonts w:ascii="ＭＳ 明朝" w:hAnsi="ＭＳ 明朝" w:cs="ＭＳ Ｐゴシック"/>
                <w:color w:val="333333"/>
                <w:kern w:val="0"/>
                <w:sz w:val="24"/>
                <w:szCs w:val="24"/>
              </w:rPr>
              <w:t>外来患者総数　約</w:t>
            </w:r>
            <w:r>
              <w:rPr>
                <w:rFonts w:ascii="ＭＳ 明朝" w:hAnsi="ＭＳ 明朝" w:cs="ＭＳ Ｐゴシック"/>
                <w:color w:val="333333"/>
                <w:kern w:val="0"/>
                <w:sz w:val="24"/>
                <w:szCs w:val="24"/>
              </w:rPr>
              <w:t>2</w:t>
            </w:r>
            <w:r>
              <w:rPr>
                <w:rFonts w:ascii="ＭＳ 明朝" w:hAnsi="ＭＳ 明朝" w:cs="ＭＳ Ｐゴシック" w:hint="eastAsia"/>
                <w:color w:val="333333"/>
                <w:kern w:val="0"/>
                <w:sz w:val="24"/>
                <w:szCs w:val="24"/>
              </w:rPr>
              <w:t>4</w:t>
            </w:r>
            <w:r w:rsidRPr="000A6D54">
              <w:rPr>
                <w:rFonts w:ascii="ＭＳ 明朝" w:hAnsi="ＭＳ 明朝" w:cs="ＭＳ Ｐゴシック" w:hint="eastAsia"/>
                <w:color w:val="333333"/>
                <w:kern w:val="0"/>
                <w:sz w:val="24"/>
                <w:szCs w:val="24"/>
              </w:rPr>
              <w:t>,</w:t>
            </w:r>
            <w:r w:rsidRPr="000A6D54">
              <w:rPr>
                <w:rFonts w:ascii="ＭＳ 明朝" w:hAnsi="ＭＳ 明朝" w:cs="ＭＳ Ｐゴシック"/>
                <w:color w:val="333333"/>
                <w:kern w:val="0"/>
                <w:sz w:val="24"/>
                <w:szCs w:val="24"/>
              </w:rPr>
              <w:t>000名/年</w:t>
            </w:r>
          </w:p>
        </w:tc>
      </w:tr>
      <w:tr w:rsidR="00626283" w:rsidRPr="000A6D54">
        <w:trPr>
          <w:tblCellSpacing w:w="15" w:type="dxa"/>
        </w:trPr>
        <w:tc>
          <w:tcPr>
            <w:tcW w:w="1800" w:type="dxa"/>
            <w:tcBorders>
              <w:top w:val="single" w:sz="6" w:space="0" w:color="999999"/>
              <w:left w:val="single" w:sz="6" w:space="0" w:color="999999"/>
              <w:bottom w:val="single" w:sz="6" w:space="0" w:color="999999"/>
              <w:right w:val="single" w:sz="6" w:space="0" w:color="999999"/>
            </w:tcBorders>
            <w:shd w:val="clear" w:color="auto" w:fill="auto"/>
            <w:tcMar>
              <w:top w:w="120" w:type="dxa"/>
              <w:left w:w="150" w:type="dxa"/>
              <w:bottom w:w="120" w:type="dxa"/>
              <w:right w:w="150" w:type="dxa"/>
            </w:tcMar>
            <w:vAlign w:val="center"/>
          </w:tcPr>
          <w:p w:rsidR="00626283" w:rsidRPr="000A6D54" w:rsidRDefault="00626283" w:rsidP="005C2618">
            <w:pPr>
              <w:shd w:val="clear" w:color="auto" w:fill="FFFFFF"/>
              <w:jc w:val="left"/>
              <w:rPr>
                <w:rFonts w:ascii="ＭＳ 明朝" w:hAnsi="ＭＳ 明朝" w:cs="ＭＳ Ｐゴシック"/>
                <w:b/>
                <w:bCs/>
                <w:color w:val="333333"/>
                <w:kern w:val="0"/>
                <w:sz w:val="24"/>
                <w:szCs w:val="24"/>
              </w:rPr>
            </w:pPr>
            <w:r w:rsidRPr="000A6D54">
              <w:rPr>
                <w:rFonts w:ascii="ＭＳ 明朝" w:hAnsi="ＭＳ 明朝" w:cs="ＭＳ Ｐゴシック"/>
                <w:b/>
                <w:bCs/>
                <w:color w:val="333333"/>
                <w:kern w:val="0"/>
                <w:sz w:val="24"/>
                <w:szCs w:val="24"/>
              </w:rPr>
              <w:t>病院の特徴</w:t>
            </w:r>
          </w:p>
        </w:tc>
        <w:tc>
          <w:tcPr>
            <w:tcW w:w="0" w:type="auto"/>
            <w:tcBorders>
              <w:top w:val="single" w:sz="6" w:space="0" w:color="999999"/>
              <w:left w:val="single" w:sz="6" w:space="0" w:color="999999"/>
              <w:bottom w:val="single" w:sz="6" w:space="0" w:color="999999"/>
              <w:right w:val="single" w:sz="6" w:space="0" w:color="999999"/>
            </w:tcBorders>
            <w:shd w:val="clear" w:color="auto" w:fill="FFFFFF"/>
            <w:tcMar>
              <w:top w:w="150" w:type="dxa"/>
              <w:left w:w="225" w:type="dxa"/>
              <w:bottom w:w="150" w:type="dxa"/>
              <w:right w:w="225" w:type="dxa"/>
            </w:tcMar>
            <w:vAlign w:val="center"/>
          </w:tcPr>
          <w:p w:rsidR="00626283" w:rsidRPr="000A6D54" w:rsidRDefault="00626283" w:rsidP="005C2618">
            <w:pPr>
              <w:shd w:val="clear" w:color="auto" w:fill="FFFFFF"/>
              <w:ind w:firstLineChars="100" w:firstLine="240"/>
              <w:jc w:val="left"/>
              <w:rPr>
                <w:rFonts w:ascii="ＭＳ 明朝" w:hAnsi="ＭＳ 明朝" w:cs="ＭＳ Ｐゴシック"/>
                <w:color w:val="333333"/>
                <w:kern w:val="0"/>
                <w:sz w:val="24"/>
                <w:szCs w:val="24"/>
              </w:rPr>
            </w:pPr>
            <w:r w:rsidRPr="000A6D54">
              <w:rPr>
                <w:rFonts w:ascii="ＭＳ 明朝" w:hAnsi="ＭＳ 明朝" w:cs="ＭＳ Ｐゴシック"/>
                <w:color w:val="333333"/>
                <w:kern w:val="0"/>
                <w:sz w:val="24"/>
                <w:szCs w:val="24"/>
              </w:rPr>
              <w:t>「日本産科婦人科学会</w:t>
            </w:r>
            <w:r>
              <w:rPr>
                <w:rFonts w:ascii="ＭＳ 明朝" w:hAnsi="ＭＳ 明朝" w:cs="ＭＳ Ｐゴシック"/>
                <w:color w:val="333333"/>
                <w:kern w:val="0"/>
                <w:sz w:val="24"/>
                <w:szCs w:val="24"/>
              </w:rPr>
              <w:t>専門研修</w:t>
            </w:r>
            <w:r w:rsidRPr="000A6D54">
              <w:rPr>
                <w:rFonts w:ascii="ＭＳ 明朝" w:hAnsi="ＭＳ 明朝" w:cs="ＭＳ Ｐゴシック"/>
                <w:color w:val="333333"/>
                <w:kern w:val="0"/>
                <w:sz w:val="24"/>
                <w:szCs w:val="24"/>
              </w:rPr>
              <w:t>施設」に加えて「周産期専門医制度基幹施設」および「婦人科腫瘍研修認定施設」となっています。サブスペシャリティである周産期（母体・胎児）専門医、婦人科腫瘍専門医の取得可能です。</w:t>
            </w:r>
          </w:p>
        </w:tc>
      </w:tr>
      <w:tr w:rsidR="00626283" w:rsidRPr="000A6D54">
        <w:trPr>
          <w:tblCellSpacing w:w="15" w:type="dxa"/>
        </w:trPr>
        <w:tc>
          <w:tcPr>
            <w:tcW w:w="1800" w:type="dxa"/>
            <w:tcBorders>
              <w:top w:val="single" w:sz="6" w:space="0" w:color="999999"/>
              <w:left w:val="single" w:sz="6" w:space="0" w:color="999999"/>
              <w:bottom w:val="single" w:sz="6" w:space="0" w:color="999999"/>
              <w:right w:val="single" w:sz="6" w:space="0" w:color="999999"/>
            </w:tcBorders>
            <w:shd w:val="clear" w:color="auto" w:fill="auto"/>
            <w:tcMar>
              <w:top w:w="120" w:type="dxa"/>
              <w:left w:w="150" w:type="dxa"/>
              <w:bottom w:w="120" w:type="dxa"/>
              <w:right w:w="150" w:type="dxa"/>
            </w:tcMar>
            <w:vAlign w:val="center"/>
          </w:tcPr>
          <w:p w:rsidR="00626283" w:rsidRPr="000A6D54" w:rsidRDefault="00626283" w:rsidP="005C2618">
            <w:pPr>
              <w:shd w:val="clear" w:color="auto" w:fill="FFFFFF"/>
              <w:jc w:val="left"/>
              <w:rPr>
                <w:rFonts w:ascii="ＭＳ 明朝" w:hAnsi="ＭＳ 明朝" w:cs="ＭＳ Ｐゴシック"/>
                <w:b/>
                <w:bCs/>
                <w:color w:val="333333"/>
                <w:kern w:val="0"/>
                <w:sz w:val="24"/>
                <w:szCs w:val="24"/>
              </w:rPr>
            </w:pPr>
            <w:r w:rsidRPr="000A6D54">
              <w:rPr>
                <w:rFonts w:ascii="ＭＳ 明朝" w:hAnsi="ＭＳ 明朝" w:cs="ＭＳ Ｐゴシック"/>
                <w:b/>
                <w:bCs/>
                <w:color w:val="333333"/>
                <w:kern w:val="0"/>
                <w:sz w:val="24"/>
                <w:szCs w:val="24"/>
              </w:rPr>
              <w:t>研修の特徴</w:t>
            </w:r>
          </w:p>
        </w:tc>
        <w:tc>
          <w:tcPr>
            <w:tcW w:w="0" w:type="auto"/>
            <w:tcBorders>
              <w:top w:val="single" w:sz="6" w:space="0" w:color="999999"/>
              <w:left w:val="single" w:sz="6" w:space="0" w:color="999999"/>
              <w:bottom w:val="single" w:sz="6" w:space="0" w:color="999999"/>
              <w:right w:val="single" w:sz="6" w:space="0" w:color="999999"/>
            </w:tcBorders>
            <w:shd w:val="clear" w:color="auto" w:fill="FFFFFF"/>
            <w:tcMar>
              <w:top w:w="150" w:type="dxa"/>
              <w:left w:w="225" w:type="dxa"/>
              <w:bottom w:w="150" w:type="dxa"/>
              <w:right w:w="225" w:type="dxa"/>
            </w:tcMar>
            <w:vAlign w:val="center"/>
          </w:tcPr>
          <w:p w:rsidR="00626283" w:rsidRPr="000A6D54" w:rsidRDefault="00626283" w:rsidP="005C2618">
            <w:pPr>
              <w:shd w:val="clear" w:color="auto" w:fill="FFFFFF"/>
              <w:ind w:firstLineChars="100" w:firstLine="240"/>
              <w:jc w:val="left"/>
              <w:rPr>
                <w:rFonts w:ascii="ＭＳ 明朝" w:hAnsi="ＭＳ 明朝" w:cs="ＭＳ Ｐゴシック"/>
                <w:color w:val="333333"/>
                <w:kern w:val="0"/>
                <w:sz w:val="24"/>
                <w:szCs w:val="24"/>
              </w:rPr>
            </w:pPr>
            <w:r w:rsidRPr="000A6D54">
              <w:rPr>
                <w:rFonts w:ascii="ＭＳ 明朝" w:hAnsi="ＭＳ 明朝" w:cs="ＭＳ Ｐゴシック"/>
                <w:color w:val="333333"/>
                <w:kern w:val="0"/>
                <w:sz w:val="24"/>
                <w:szCs w:val="24"/>
              </w:rPr>
              <w:t>良性から悪性まであらゆる婦人科疾患、母体救命、胎児救命、ＮＩＣＵを含むあらゆる周産期疾患、女性ヘルスケアなど非常に豊富な症例をそれぞれの専門家による手厚い指導にて研修することができます。</w:t>
            </w:r>
          </w:p>
        </w:tc>
      </w:tr>
      <w:tr w:rsidR="00626283" w:rsidRPr="000A6D54">
        <w:trPr>
          <w:tblCellSpacing w:w="15" w:type="dxa"/>
        </w:trPr>
        <w:tc>
          <w:tcPr>
            <w:tcW w:w="1800" w:type="dxa"/>
            <w:tcBorders>
              <w:top w:val="single" w:sz="6" w:space="0" w:color="999999"/>
              <w:left w:val="single" w:sz="6" w:space="0" w:color="999999"/>
              <w:bottom w:val="single" w:sz="6" w:space="0" w:color="999999"/>
              <w:right w:val="single" w:sz="6" w:space="0" w:color="999999"/>
            </w:tcBorders>
            <w:shd w:val="clear" w:color="auto" w:fill="auto"/>
            <w:tcMar>
              <w:top w:w="120" w:type="dxa"/>
              <w:left w:w="150" w:type="dxa"/>
              <w:bottom w:w="120" w:type="dxa"/>
              <w:right w:w="150" w:type="dxa"/>
            </w:tcMar>
            <w:vAlign w:val="center"/>
          </w:tcPr>
          <w:p w:rsidR="00626283" w:rsidRPr="000A6D54" w:rsidRDefault="00626283" w:rsidP="005C2618">
            <w:pPr>
              <w:shd w:val="clear" w:color="auto" w:fill="FFFFFF"/>
              <w:jc w:val="left"/>
              <w:rPr>
                <w:rFonts w:ascii="ＭＳ 明朝" w:hAnsi="ＭＳ 明朝" w:cs="ＭＳ Ｐゴシック"/>
                <w:b/>
                <w:bCs/>
                <w:color w:val="333333"/>
                <w:kern w:val="0"/>
                <w:sz w:val="24"/>
                <w:szCs w:val="24"/>
              </w:rPr>
            </w:pPr>
            <w:r w:rsidRPr="000A6D54">
              <w:rPr>
                <w:rFonts w:ascii="ＭＳ 明朝" w:hAnsi="ＭＳ 明朝" w:cs="ＭＳ Ｐゴシック"/>
                <w:b/>
                <w:bCs/>
                <w:color w:val="333333"/>
                <w:kern w:val="0"/>
                <w:sz w:val="24"/>
                <w:szCs w:val="24"/>
              </w:rPr>
              <w:t>臨床研修の内容</w:t>
            </w:r>
          </w:p>
        </w:tc>
        <w:tc>
          <w:tcPr>
            <w:tcW w:w="0" w:type="auto"/>
            <w:tcBorders>
              <w:top w:val="single" w:sz="6" w:space="0" w:color="999999"/>
              <w:left w:val="single" w:sz="6" w:space="0" w:color="999999"/>
              <w:bottom w:val="single" w:sz="6" w:space="0" w:color="999999"/>
              <w:right w:val="single" w:sz="6" w:space="0" w:color="999999"/>
            </w:tcBorders>
            <w:shd w:val="clear" w:color="auto" w:fill="FFFFFF"/>
            <w:tcMar>
              <w:top w:w="150" w:type="dxa"/>
              <w:left w:w="225" w:type="dxa"/>
              <w:bottom w:w="150" w:type="dxa"/>
              <w:right w:w="225" w:type="dxa"/>
            </w:tcMar>
            <w:vAlign w:val="center"/>
          </w:tcPr>
          <w:p w:rsidR="00626283" w:rsidRPr="000A6D54" w:rsidRDefault="00626283" w:rsidP="005C2618">
            <w:pPr>
              <w:shd w:val="clear" w:color="auto" w:fill="FFFFFF"/>
              <w:jc w:val="left"/>
              <w:rPr>
                <w:rFonts w:ascii="ＭＳ 明朝" w:hAnsi="ＭＳ 明朝" w:cs="ＭＳ Ｐゴシック"/>
                <w:b/>
                <w:bCs/>
                <w:color w:val="333333"/>
                <w:kern w:val="0"/>
                <w:sz w:val="24"/>
                <w:szCs w:val="24"/>
              </w:rPr>
            </w:pPr>
            <w:r>
              <w:rPr>
                <w:rFonts w:ascii="ＭＳ 明朝" w:hAnsi="ＭＳ 明朝" w:cs="ＭＳ Ｐゴシック"/>
                <w:b/>
                <w:bCs/>
                <w:color w:val="333333"/>
                <w:kern w:val="0"/>
                <w:sz w:val="24"/>
                <w:szCs w:val="24"/>
              </w:rPr>
              <w:t>専門研修</w:t>
            </w:r>
            <w:r w:rsidRPr="000A6D54">
              <w:rPr>
                <w:rFonts w:ascii="ＭＳ 明朝" w:hAnsi="ＭＳ 明朝" w:cs="ＭＳ Ｐゴシック" w:hint="eastAsia"/>
                <w:b/>
                <w:bCs/>
                <w:color w:val="333333"/>
                <w:kern w:val="0"/>
                <w:sz w:val="24"/>
                <w:szCs w:val="24"/>
              </w:rPr>
              <w:t>1年目</w:t>
            </w:r>
          </w:p>
          <w:p w:rsidR="00626283" w:rsidRPr="000A6D54" w:rsidRDefault="00626283" w:rsidP="005C2618">
            <w:pPr>
              <w:shd w:val="clear" w:color="auto" w:fill="FFFFFF"/>
              <w:jc w:val="left"/>
              <w:rPr>
                <w:rFonts w:ascii="ＭＳ 明朝" w:hAnsi="ＭＳ 明朝" w:cs="ＭＳ Ｐゴシック"/>
                <w:bCs/>
                <w:color w:val="333333"/>
                <w:kern w:val="0"/>
                <w:sz w:val="24"/>
                <w:szCs w:val="24"/>
              </w:rPr>
            </w:pPr>
            <w:r w:rsidRPr="000A6D54">
              <w:rPr>
                <w:rFonts w:ascii="ＭＳ 明朝" w:hAnsi="ＭＳ 明朝" w:cs="ＭＳ Ｐゴシック" w:hint="eastAsia"/>
                <w:bCs/>
                <w:color w:val="333333"/>
                <w:kern w:val="0"/>
                <w:sz w:val="24"/>
                <w:szCs w:val="24"/>
              </w:rPr>
              <w:t>指導医とともに様々な領域の疾患の患者さんを担当し、産婦人科診療に必要な基本的な姿勢、技術を身につける。帝王切開や単純子宮全摘術など基本術式の第1助手を担当する。</w:t>
            </w:r>
          </w:p>
          <w:p w:rsidR="00626283" w:rsidRPr="000A6D54" w:rsidRDefault="00626283" w:rsidP="005C2618">
            <w:pPr>
              <w:shd w:val="clear" w:color="auto" w:fill="FFFFFF"/>
              <w:jc w:val="left"/>
              <w:rPr>
                <w:rFonts w:ascii="ＭＳ 明朝" w:hAnsi="ＭＳ 明朝" w:cs="ＭＳ Ｐゴシック"/>
                <w:b/>
                <w:bCs/>
                <w:color w:val="333333"/>
                <w:kern w:val="0"/>
                <w:sz w:val="24"/>
                <w:szCs w:val="24"/>
              </w:rPr>
            </w:pPr>
            <w:r w:rsidRPr="000A6D54">
              <w:rPr>
                <w:rFonts w:ascii="ＭＳ 明朝" w:hAnsi="ＭＳ 明朝" w:cs="ＭＳ Ｐゴシック"/>
                <w:b/>
                <w:bCs/>
                <w:color w:val="333333"/>
                <w:kern w:val="0"/>
                <w:sz w:val="24"/>
                <w:szCs w:val="24"/>
              </w:rPr>
              <w:t>研究活動</w:t>
            </w:r>
          </w:p>
          <w:p w:rsidR="00626283" w:rsidRPr="000A6D54" w:rsidRDefault="00626283" w:rsidP="005C2618">
            <w:pPr>
              <w:shd w:val="clear" w:color="auto" w:fill="FFFFFF"/>
              <w:jc w:val="left"/>
              <w:rPr>
                <w:rFonts w:ascii="ＭＳ 明朝" w:hAnsi="ＭＳ 明朝" w:cs="ＭＳ Ｐゴシック"/>
                <w:color w:val="333333"/>
                <w:kern w:val="0"/>
                <w:sz w:val="24"/>
                <w:szCs w:val="24"/>
              </w:rPr>
            </w:pPr>
            <w:r w:rsidRPr="000A6D54">
              <w:rPr>
                <w:rFonts w:ascii="ＭＳ 明朝" w:hAnsi="ＭＳ 明朝" w:cs="ＭＳ Ｐゴシック"/>
                <w:color w:val="333333"/>
                <w:kern w:val="0"/>
                <w:sz w:val="24"/>
                <w:szCs w:val="24"/>
              </w:rPr>
              <w:t xml:space="preserve">カンファレンスでの症例提示や抄読会発表に加えて、学会発表、論文執筆・投稿を行う。 </w:t>
            </w:r>
          </w:p>
        </w:tc>
      </w:tr>
    </w:tbl>
    <w:p w:rsidR="00754B8C" w:rsidRDefault="00754B8C" w:rsidP="000072C5"/>
    <w:p w:rsidR="000072C5" w:rsidRDefault="000E1B34" w:rsidP="000072C5">
      <w:pPr>
        <w:rPr>
          <w:b/>
          <w:sz w:val="28"/>
          <w:szCs w:val="28"/>
        </w:rPr>
      </w:pPr>
      <w:r w:rsidRPr="00220DAA">
        <w:rPr>
          <w:rFonts w:hint="eastAsia"/>
          <w:b/>
          <w:sz w:val="28"/>
          <w:szCs w:val="28"/>
        </w:rPr>
        <w:lastRenderedPageBreak/>
        <w:t>２）連携病院</w:t>
      </w:r>
    </w:p>
    <w:p w:rsidR="00220DAA" w:rsidRPr="00220DAA" w:rsidRDefault="00220DAA" w:rsidP="000072C5">
      <w:pPr>
        <w:rPr>
          <w:rFonts w:hint="eastAsia"/>
          <w:b/>
          <w:sz w:val="28"/>
          <w:szCs w:val="28"/>
        </w:rPr>
      </w:pPr>
    </w:p>
    <w:tbl>
      <w:tblPr>
        <w:tblW w:w="9738" w:type="dxa"/>
        <w:tblCellMar>
          <w:left w:w="99" w:type="dxa"/>
          <w:right w:w="99" w:type="dxa"/>
        </w:tblCellMar>
        <w:tblLook w:val="04A0" w:firstRow="1" w:lastRow="0" w:firstColumn="1" w:lastColumn="0" w:noHBand="0" w:noVBand="1"/>
      </w:tblPr>
      <w:tblGrid>
        <w:gridCol w:w="2268"/>
        <w:gridCol w:w="7470"/>
      </w:tblGrid>
      <w:tr w:rsidR="000072C5" w:rsidRPr="00065963" w:rsidTr="004A7F36">
        <w:trPr>
          <w:trHeight w:val="454"/>
        </w:trPr>
        <w:tc>
          <w:tcPr>
            <w:tcW w:w="9738" w:type="dxa"/>
            <w:gridSpan w:val="2"/>
            <w:tcBorders>
              <w:top w:val="single" w:sz="4" w:space="0" w:color="auto"/>
              <w:left w:val="single" w:sz="4" w:space="0" w:color="auto"/>
              <w:bottom w:val="single" w:sz="8" w:space="0" w:color="999999"/>
              <w:right w:val="single" w:sz="4" w:space="0" w:color="auto"/>
            </w:tcBorders>
            <w:shd w:val="clear" w:color="auto" w:fill="auto"/>
            <w:vAlign w:val="center"/>
          </w:tcPr>
          <w:p w:rsidR="000072C5" w:rsidRPr="00065963" w:rsidRDefault="000072C5" w:rsidP="00982936">
            <w:pPr>
              <w:jc w:val="left"/>
              <w:rPr>
                <w:rFonts w:ascii="ＭＳ 明朝" w:hAnsi="ＭＳ 明朝" w:cs="ＭＳ Ｐゴシック"/>
                <w:color w:val="333333"/>
                <w:kern w:val="0"/>
                <w:sz w:val="18"/>
                <w:szCs w:val="18"/>
              </w:rPr>
            </w:pPr>
            <w:r w:rsidRPr="00065963">
              <w:rPr>
                <w:rFonts w:ascii="ＭＳ 明朝" w:hAnsi="ＭＳ 明朝" w:cs="ＭＳ Ｐゴシック" w:hint="eastAsia"/>
                <w:b/>
                <w:bCs/>
                <w:color w:val="333333"/>
                <w:kern w:val="0"/>
                <w:sz w:val="18"/>
                <w:szCs w:val="18"/>
              </w:rPr>
              <w:t>那須赤十字病院</w:t>
            </w:r>
          </w:p>
        </w:tc>
      </w:tr>
      <w:tr w:rsidR="000072C5" w:rsidRPr="00065963" w:rsidTr="004A7F36">
        <w:trPr>
          <w:trHeight w:val="454"/>
        </w:trPr>
        <w:tc>
          <w:tcPr>
            <w:tcW w:w="2268" w:type="dxa"/>
            <w:tcBorders>
              <w:top w:val="single" w:sz="4" w:space="0" w:color="auto"/>
              <w:left w:val="single" w:sz="4" w:space="0" w:color="auto"/>
              <w:bottom w:val="single" w:sz="8" w:space="0" w:color="999999"/>
              <w:right w:val="single" w:sz="8" w:space="0" w:color="999999"/>
            </w:tcBorders>
            <w:shd w:val="clear" w:color="auto" w:fill="auto"/>
            <w:vAlign w:val="center"/>
          </w:tcPr>
          <w:p w:rsidR="000072C5" w:rsidRPr="00065963" w:rsidRDefault="000072C5" w:rsidP="00982936">
            <w:pPr>
              <w:jc w:val="left"/>
              <w:rPr>
                <w:rFonts w:ascii="ＭＳ 明朝" w:hAnsi="ＭＳ 明朝"/>
                <w:b/>
                <w:bCs/>
                <w:color w:val="333333"/>
                <w:sz w:val="18"/>
                <w:szCs w:val="18"/>
              </w:rPr>
            </w:pPr>
            <w:r w:rsidRPr="00065963">
              <w:rPr>
                <w:rFonts w:ascii="ＭＳ 明朝" w:hAnsi="ＭＳ 明朝" w:hint="eastAsia"/>
                <w:b/>
                <w:bCs/>
                <w:color w:val="333333"/>
                <w:sz w:val="18"/>
                <w:szCs w:val="18"/>
              </w:rPr>
              <w:t>指導医</w:t>
            </w:r>
          </w:p>
        </w:tc>
        <w:tc>
          <w:tcPr>
            <w:tcW w:w="7470" w:type="dxa"/>
            <w:tcBorders>
              <w:top w:val="single" w:sz="4" w:space="0" w:color="auto"/>
              <w:left w:val="nil"/>
              <w:bottom w:val="single" w:sz="8" w:space="0" w:color="999999"/>
              <w:right w:val="single" w:sz="4" w:space="0" w:color="auto"/>
            </w:tcBorders>
            <w:shd w:val="clear" w:color="000000" w:fill="FFFFFF"/>
            <w:vAlign w:val="center"/>
          </w:tcPr>
          <w:p w:rsidR="000072C5" w:rsidRPr="00065963" w:rsidRDefault="000072C5" w:rsidP="00982936">
            <w:pPr>
              <w:ind w:firstLineChars="100" w:firstLine="180"/>
              <w:jc w:val="left"/>
              <w:rPr>
                <w:rFonts w:ascii="ＭＳ 明朝" w:hAnsi="ＭＳ 明朝"/>
                <w:color w:val="333333"/>
                <w:sz w:val="18"/>
                <w:szCs w:val="18"/>
              </w:rPr>
            </w:pPr>
            <w:r w:rsidRPr="00065963">
              <w:rPr>
                <w:rFonts w:ascii="ＭＳ 明朝" w:hAnsi="ＭＳ 明朝" w:hint="eastAsia"/>
                <w:color w:val="333333"/>
                <w:sz w:val="18"/>
                <w:szCs w:val="18"/>
              </w:rPr>
              <w:t>白石　悟、他</w:t>
            </w:r>
            <w:r w:rsidRPr="00BD1487">
              <w:rPr>
                <w:rFonts w:ascii="ＭＳ 明朝" w:hAnsi="ＭＳ 明朝" w:hint="eastAsia"/>
                <w:sz w:val="18"/>
                <w:szCs w:val="18"/>
              </w:rPr>
              <w:t>2</w:t>
            </w:r>
            <w:r w:rsidRPr="00065963">
              <w:rPr>
                <w:rFonts w:ascii="ＭＳ 明朝" w:hAnsi="ＭＳ 明朝" w:hint="eastAsia"/>
                <w:color w:val="333333"/>
                <w:sz w:val="18"/>
                <w:szCs w:val="18"/>
              </w:rPr>
              <w:t>名</w:t>
            </w:r>
          </w:p>
        </w:tc>
      </w:tr>
      <w:tr w:rsidR="000072C5" w:rsidRPr="00065963" w:rsidTr="004A7F36">
        <w:trPr>
          <w:trHeight w:val="454"/>
        </w:trPr>
        <w:tc>
          <w:tcPr>
            <w:tcW w:w="2268" w:type="dxa"/>
            <w:tcBorders>
              <w:top w:val="nil"/>
              <w:left w:val="single" w:sz="4" w:space="0" w:color="auto"/>
              <w:bottom w:val="single" w:sz="8" w:space="0" w:color="999999"/>
              <w:right w:val="single" w:sz="8" w:space="0" w:color="999999"/>
            </w:tcBorders>
            <w:shd w:val="clear" w:color="auto" w:fill="auto"/>
            <w:vAlign w:val="center"/>
          </w:tcPr>
          <w:p w:rsidR="000072C5" w:rsidRPr="00065963" w:rsidRDefault="000072C5" w:rsidP="00982936">
            <w:pPr>
              <w:rPr>
                <w:rFonts w:ascii="ＭＳ 明朝" w:hAnsi="ＭＳ 明朝"/>
                <w:b/>
                <w:bCs/>
                <w:color w:val="333333"/>
                <w:sz w:val="18"/>
                <w:szCs w:val="18"/>
              </w:rPr>
            </w:pPr>
            <w:r w:rsidRPr="00065963">
              <w:rPr>
                <w:rFonts w:ascii="ＭＳ 明朝" w:hAnsi="ＭＳ 明朝" w:hint="eastAsia"/>
                <w:b/>
                <w:bCs/>
                <w:color w:val="333333"/>
                <w:sz w:val="18"/>
                <w:szCs w:val="18"/>
              </w:rPr>
              <w:t>疾患の比率</w:t>
            </w:r>
          </w:p>
        </w:tc>
        <w:tc>
          <w:tcPr>
            <w:tcW w:w="7470" w:type="dxa"/>
            <w:tcBorders>
              <w:top w:val="nil"/>
              <w:left w:val="nil"/>
              <w:bottom w:val="single" w:sz="8" w:space="0" w:color="999999"/>
              <w:right w:val="single" w:sz="4" w:space="0" w:color="auto"/>
            </w:tcBorders>
            <w:shd w:val="clear" w:color="000000" w:fill="FFFFFF"/>
            <w:vAlign w:val="center"/>
          </w:tcPr>
          <w:p w:rsidR="000072C5" w:rsidRPr="00065963" w:rsidRDefault="000072C5" w:rsidP="00982936">
            <w:pPr>
              <w:ind w:firstLineChars="100" w:firstLine="180"/>
              <w:rPr>
                <w:rFonts w:ascii="ＭＳ 明朝" w:hAnsi="ＭＳ 明朝"/>
                <w:color w:val="333333"/>
                <w:sz w:val="18"/>
                <w:szCs w:val="18"/>
              </w:rPr>
            </w:pPr>
            <w:r w:rsidRPr="00065963">
              <w:rPr>
                <w:rFonts w:ascii="ＭＳ 明朝" w:hAnsi="ＭＳ 明朝" w:hint="eastAsia"/>
                <w:color w:val="333333"/>
                <w:sz w:val="18"/>
                <w:szCs w:val="18"/>
              </w:rPr>
              <w:t>婦人科腫瘍　40％，周産期　30％，生殖・内分泌・女性ヘルスケア　30％</w:t>
            </w:r>
          </w:p>
        </w:tc>
      </w:tr>
      <w:tr w:rsidR="000072C5" w:rsidRPr="00065963" w:rsidTr="004A7F36">
        <w:trPr>
          <w:trHeight w:val="454"/>
        </w:trPr>
        <w:tc>
          <w:tcPr>
            <w:tcW w:w="2268" w:type="dxa"/>
            <w:tcBorders>
              <w:top w:val="nil"/>
              <w:left w:val="single" w:sz="4" w:space="0" w:color="auto"/>
              <w:bottom w:val="single" w:sz="8" w:space="0" w:color="999999"/>
              <w:right w:val="single" w:sz="8" w:space="0" w:color="999999"/>
            </w:tcBorders>
            <w:shd w:val="clear" w:color="auto" w:fill="auto"/>
            <w:vAlign w:val="center"/>
          </w:tcPr>
          <w:p w:rsidR="000072C5" w:rsidRPr="00065963" w:rsidRDefault="000072C5" w:rsidP="00982936">
            <w:pPr>
              <w:rPr>
                <w:rFonts w:ascii="ＭＳ 明朝" w:hAnsi="ＭＳ 明朝"/>
                <w:b/>
                <w:bCs/>
                <w:color w:val="333333"/>
                <w:sz w:val="18"/>
                <w:szCs w:val="18"/>
              </w:rPr>
            </w:pPr>
            <w:r w:rsidRPr="00065963">
              <w:rPr>
                <w:rFonts w:ascii="ＭＳ 明朝" w:hAnsi="ＭＳ 明朝" w:hint="eastAsia"/>
                <w:b/>
                <w:bCs/>
                <w:color w:val="333333"/>
                <w:sz w:val="18"/>
                <w:szCs w:val="18"/>
              </w:rPr>
              <w:t>医師数</w:t>
            </w:r>
          </w:p>
        </w:tc>
        <w:tc>
          <w:tcPr>
            <w:tcW w:w="7470" w:type="dxa"/>
            <w:tcBorders>
              <w:top w:val="nil"/>
              <w:left w:val="nil"/>
              <w:bottom w:val="single" w:sz="8" w:space="0" w:color="999999"/>
              <w:right w:val="single" w:sz="4" w:space="0" w:color="auto"/>
            </w:tcBorders>
            <w:shd w:val="clear" w:color="000000" w:fill="FFFFFF"/>
            <w:vAlign w:val="center"/>
          </w:tcPr>
          <w:p w:rsidR="000072C5" w:rsidRPr="00065963" w:rsidRDefault="000072C5" w:rsidP="00982936">
            <w:pPr>
              <w:ind w:firstLineChars="100" w:firstLine="180"/>
              <w:rPr>
                <w:rFonts w:ascii="ＭＳ 明朝" w:hAnsi="ＭＳ 明朝"/>
                <w:color w:val="333333"/>
                <w:sz w:val="18"/>
                <w:szCs w:val="18"/>
              </w:rPr>
            </w:pPr>
            <w:r w:rsidRPr="00065963">
              <w:rPr>
                <w:rFonts w:ascii="ＭＳ 明朝" w:hAnsi="ＭＳ 明朝" w:hint="eastAsia"/>
                <w:color w:val="333333"/>
                <w:sz w:val="18"/>
                <w:szCs w:val="18"/>
              </w:rPr>
              <w:t xml:space="preserve">常勤：8名　　　非常勤：0名　　　　計：8名　</w:t>
            </w:r>
          </w:p>
        </w:tc>
      </w:tr>
      <w:tr w:rsidR="000072C5" w:rsidRPr="00065963" w:rsidTr="004A7F36">
        <w:trPr>
          <w:trHeight w:val="454"/>
        </w:trPr>
        <w:tc>
          <w:tcPr>
            <w:tcW w:w="2268" w:type="dxa"/>
            <w:vMerge w:val="restart"/>
            <w:tcBorders>
              <w:top w:val="nil"/>
              <w:left w:val="single" w:sz="4" w:space="0" w:color="auto"/>
              <w:bottom w:val="single" w:sz="8" w:space="0" w:color="999999"/>
              <w:right w:val="single" w:sz="8" w:space="0" w:color="999999"/>
            </w:tcBorders>
            <w:shd w:val="clear" w:color="auto" w:fill="auto"/>
            <w:vAlign w:val="center"/>
          </w:tcPr>
          <w:p w:rsidR="000072C5" w:rsidRPr="00065963" w:rsidRDefault="000072C5" w:rsidP="00982936">
            <w:pPr>
              <w:rPr>
                <w:rFonts w:ascii="ＭＳ 明朝" w:hAnsi="ＭＳ 明朝"/>
                <w:b/>
                <w:bCs/>
                <w:color w:val="333333"/>
                <w:sz w:val="18"/>
                <w:szCs w:val="18"/>
              </w:rPr>
            </w:pPr>
            <w:r w:rsidRPr="00065963">
              <w:rPr>
                <w:rFonts w:ascii="ＭＳ 明朝" w:hAnsi="ＭＳ 明朝" w:hint="eastAsia"/>
                <w:b/>
                <w:bCs/>
                <w:color w:val="333333"/>
                <w:sz w:val="18"/>
                <w:szCs w:val="18"/>
              </w:rPr>
              <w:t>病床・患者数</w:t>
            </w:r>
          </w:p>
        </w:tc>
        <w:tc>
          <w:tcPr>
            <w:tcW w:w="7470" w:type="dxa"/>
            <w:tcBorders>
              <w:top w:val="nil"/>
              <w:left w:val="nil"/>
              <w:bottom w:val="nil"/>
              <w:right w:val="single" w:sz="4" w:space="0" w:color="auto"/>
            </w:tcBorders>
            <w:shd w:val="clear" w:color="000000" w:fill="FFFFFF"/>
            <w:vAlign w:val="center"/>
          </w:tcPr>
          <w:p w:rsidR="000072C5" w:rsidRPr="00065963" w:rsidRDefault="000072C5" w:rsidP="00982936">
            <w:pPr>
              <w:ind w:firstLineChars="100" w:firstLine="180"/>
              <w:rPr>
                <w:rFonts w:ascii="ＭＳ 明朝" w:hAnsi="ＭＳ 明朝"/>
                <w:color w:val="333333"/>
                <w:sz w:val="18"/>
                <w:szCs w:val="18"/>
              </w:rPr>
            </w:pPr>
            <w:r w:rsidRPr="00065963">
              <w:rPr>
                <w:rFonts w:ascii="ＭＳ 明朝" w:hAnsi="ＭＳ 明朝" w:hint="eastAsia"/>
                <w:color w:val="333333"/>
                <w:sz w:val="18"/>
                <w:szCs w:val="18"/>
              </w:rPr>
              <w:t xml:space="preserve">病床数　460床　（産婦人科　49床）　</w:t>
            </w:r>
          </w:p>
        </w:tc>
      </w:tr>
      <w:tr w:rsidR="000072C5" w:rsidRPr="00065963" w:rsidTr="004A7F36">
        <w:trPr>
          <w:trHeight w:val="454"/>
        </w:trPr>
        <w:tc>
          <w:tcPr>
            <w:tcW w:w="2268" w:type="dxa"/>
            <w:vMerge/>
            <w:tcBorders>
              <w:top w:val="nil"/>
              <w:left w:val="single" w:sz="4" w:space="0" w:color="auto"/>
              <w:bottom w:val="single" w:sz="8" w:space="0" w:color="999999"/>
              <w:right w:val="single" w:sz="8" w:space="0" w:color="999999"/>
            </w:tcBorders>
            <w:vAlign w:val="center"/>
          </w:tcPr>
          <w:p w:rsidR="000072C5" w:rsidRPr="009D7E50" w:rsidRDefault="000072C5" w:rsidP="00982936">
            <w:pPr>
              <w:jc w:val="left"/>
              <w:rPr>
                <w:rFonts w:ascii="ＭＳ 明朝" w:hAnsi="ＭＳ 明朝" w:cs="ＭＳ Ｐゴシック"/>
                <w:b/>
                <w:bCs/>
                <w:color w:val="333333"/>
                <w:kern w:val="0"/>
                <w:sz w:val="18"/>
                <w:szCs w:val="18"/>
              </w:rPr>
            </w:pPr>
          </w:p>
        </w:tc>
        <w:tc>
          <w:tcPr>
            <w:tcW w:w="7470" w:type="dxa"/>
            <w:tcBorders>
              <w:top w:val="nil"/>
              <w:left w:val="nil"/>
              <w:bottom w:val="nil"/>
              <w:right w:val="single" w:sz="4" w:space="0" w:color="auto"/>
            </w:tcBorders>
            <w:shd w:val="clear" w:color="000000" w:fill="FFFFFF"/>
            <w:vAlign w:val="center"/>
          </w:tcPr>
          <w:p w:rsidR="000072C5" w:rsidRPr="00065963" w:rsidRDefault="000072C5" w:rsidP="00982936">
            <w:pPr>
              <w:ind w:firstLineChars="100" w:firstLine="180"/>
              <w:rPr>
                <w:rFonts w:ascii="ＭＳ 明朝" w:hAnsi="ＭＳ 明朝"/>
                <w:color w:val="333333"/>
                <w:sz w:val="18"/>
                <w:szCs w:val="18"/>
              </w:rPr>
            </w:pPr>
            <w:r w:rsidRPr="00065963">
              <w:rPr>
                <w:rFonts w:ascii="ＭＳ 明朝" w:hAnsi="ＭＳ 明朝" w:hint="eastAsia"/>
                <w:color w:val="333333"/>
                <w:sz w:val="18"/>
                <w:szCs w:val="18"/>
              </w:rPr>
              <w:t xml:space="preserve">婦人科手術　約　</w:t>
            </w:r>
            <w:r>
              <w:rPr>
                <w:rFonts w:ascii="ＭＳ 明朝" w:hAnsi="ＭＳ 明朝" w:hint="eastAsia"/>
                <w:color w:val="333333"/>
                <w:sz w:val="18"/>
                <w:szCs w:val="18"/>
              </w:rPr>
              <w:t>363</w:t>
            </w:r>
            <w:r w:rsidRPr="00065963">
              <w:rPr>
                <w:rFonts w:ascii="ＭＳ 明朝" w:hAnsi="ＭＳ 明朝" w:hint="eastAsia"/>
                <w:color w:val="333333"/>
                <w:sz w:val="18"/>
                <w:szCs w:val="18"/>
              </w:rPr>
              <w:t xml:space="preserve">件／年　分娩　約　</w:t>
            </w:r>
            <w:r>
              <w:rPr>
                <w:rFonts w:ascii="ＭＳ 明朝" w:hAnsi="ＭＳ 明朝" w:hint="eastAsia"/>
                <w:color w:val="333333"/>
                <w:sz w:val="18"/>
                <w:szCs w:val="18"/>
              </w:rPr>
              <w:t>822</w:t>
            </w:r>
            <w:r w:rsidRPr="00065963">
              <w:rPr>
                <w:rFonts w:ascii="ＭＳ 明朝" w:hAnsi="ＭＳ 明朝" w:hint="eastAsia"/>
                <w:color w:val="333333"/>
                <w:sz w:val="18"/>
                <w:szCs w:val="18"/>
              </w:rPr>
              <w:t>例／年</w:t>
            </w:r>
          </w:p>
        </w:tc>
      </w:tr>
      <w:tr w:rsidR="000072C5" w:rsidRPr="00065963" w:rsidTr="004A7F36">
        <w:trPr>
          <w:trHeight w:val="454"/>
        </w:trPr>
        <w:tc>
          <w:tcPr>
            <w:tcW w:w="2268" w:type="dxa"/>
            <w:vMerge/>
            <w:tcBorders>
              <w:top w:val="nil"/>
              <w:left w:val="single" w:sz="4" w:space="0" w:color="auto"/>
              <w:bottom w:val="single" w:sz="8" w:space="0" w:color="999999"/>
              <w:right w:val="single" w:sz="8" w:space="0" w:color="999999"/>
            </w:tcBorders>
            <w:vAlign w:val="center"/>
          </w:tcPr>
          <w:p w:rsidR="000072C5" w:rsidRPr="009D7E50" w:rsidRDefault="000072C5" w:rsidP="00982936">
            <w:pPr>
              <w:jc w:val="left"/>
              <w:rPr>
                <w:rFonts w:ascii="ＭＳ 明朝" w:hAnsi="ＭＳ 明朝" w:cs="ＭＳ Ｐゴシック"/>
                <w:b/>
                <w:bCs/>
                <w:color w:val="333333"/>
                <w:kern w:val="0"/>
                <w:sz w:val="18"/>
                <w:szCs w:val="18"/>
              </w:rPr>
            </w:pPr>
          </w:p>
        </w:tc>
        <w:tc>
          <w:tcPr>
            <w:tcW w:w="7470" w:type="dxa"/>
            <w:tcBorders>
              <w:top w:val="nil"/>
              <w:left w:val="nil"/>
              <w:bottom w:val="single" w:sz="8" w:space="0" w:color="999999"/>
              <w:right w:val="single" w:sz="4" w:space="0" w:color="auto"/>
            </w:tcBorders>
            <w:shd w:val="clear" w:color="000000" w:fill="FFFFFF"/>
            <w:vAlign w:val="center"/>
          </w:tcPr>
          <w:p w:rsidR="000072C5" w:rsidRPr="00065963" w:rsidRDefault="000072C5" w:rsidP="00982936">
            <w:pPr>
              <w:ind w:firstLineChars="100" w:firstLine="180"/>
              <w:rPr>
                <w:rFonts w:ascii="ＭＳ 明朝" w:hAnsi="ＭＳ 明朝"/>
                <w:color w:val="333333"/>
                <w:sz w:val="18"/>
                <w:szCs w:val="18"/>
              </w:rPr>
            </w:pPr>
            <w:r w:rsidRPr="00065963">
              <w:rPr>
                <w:rFonts w:ascii="ＭＳ 明朝" w:hAnsi="ＭＳ 明朝" w:hint="eastAsia"/>
                <w:color w:val="333333"/>
                <w:sz w:val="18"/>
                <w:szCs w:val="18"/>
              </w:rPr>
              <w:t xml:space="preserve">１日当たりの平均外来患者数　</w:t>
            </w:r>
            <w:r>
              <w:rPr>
                <w:rFonts w:ascii="ＭＳ 明朝" w:hAnsi="ＭＳ 明朝" w:hint="eastAsia"/>
                <w:color w:val="333333"/>
                <w:sz w:val="18"/>
                <w:szCs w:val="18"/>
              </w:rPr>
              <w:t>85</w:t>
            </w:r>
            <w:r w:rsidRPr="00065963">
              <w:rPr>
                <w:rFonts w:ascii="ＭＳ 明朝" w:hAnsi="ＭＳ 明朝" w:hint="eastAsia"/>
                <w:color w:val="333333"/>
                <w:sz w:val="18"/>
                <w:szCs w:val="18"/>
              </w:rPr>
              <w:t>名</w:t>
            </w:r>
          </w:p>
        </w:tc>
      </w:tr>
      <w:tr w:rsidR="000072C5" w:rsidRPr="00065963" w:rsidTr="004A7F36">
        <w:trPr>
          <w:trHeight w:val="454"/>
        </w:trPr>
        <w:tc>
          <w:tcPr>
            <w:tcW w:w="2268" w:type="dxa"/>
            <w:tcBorders>
              <w:top w:val="nil"/>
              <w:left w:val="single" w:sz="4" w:space="0" w:color="auto"/>
              <w:bottom w:val="single" w:sz="8" w:space="0" w:color="999999"/>
              <w:right w:val="single" w:sz="8" w:space="0" w:color="999999"/>
            </w:tcBorders>
            <w:shd w:val="clear" w:color="auto" w:fill="auto"/>
            <w:vAlign w:val="center"/>
          </w:tcPr>
          <w:p w:rsidR="000072C5" w:rsidRPr="00065963" w:rsidRDefault="000072C5" w:rsidP="00982936">
            <w:pPr>
              <w:rPr>
                <w:rFonts w:ascii="ＭＳ 明朝" w:hAnsi="ＭＳ 明朝"/>
                <w:b/>
                <w:bCs/>
                <w:color w:val="333333"/>
                <w:sz w:val="18"/>
                <w:szCs w:val="18"/>
              </w:rPr>
            </w:pPr>
            <w:r w:rsidRPr="00065963">
              <w:rPr>
                <w:rFonts w:ascii="ＭＳ 明朝" w:hAnsi="ＭＳ 明朝" w:hint="eastAsia"/>
                <w:b/>
                <w:bCs/>
                <w:color w:val="333333"/>
                <w:sz w:val="18"/>
                <w:szCs w:val="18"/>
              </w:rPr>
              <w:t>単年度専攻医受け入れ  可能人数</w:t>
            </w:r>
          </w:p>
        </w:tc>
        <w:tc>
          <w:tcPr>
            <w:tcW w:w="7470" w:type="dxa"/>
            <w:tcBorders>
              <w:top w:val="nil"/>
              <w:left w:val="nil"/>
              <w:bottom w:val="single" w:sz="8" w:space="0" w:color="999999"/>
              <w:right w:val="single" w:sz="4" w:space="0" w:color="auto"/>
            </w:tcBorders>
            <w:shd w:val="clear" w:color="000000" w:fill="FFFFFF"/>
            <w:vAlign w:val="center"/>
          </w:tcPr>
          <w:p w:rsidR="000072C5" w:rsidRPr="00065963" w:rsidRDefault="000072C5" w:rsidP="00982936">
            <w:pPr>
              <w:ind w:firstLineChars="100" w:firstLine="180"/>
              <w:rPr>
                <w:rFonts w:ascii="ＭＳ 明朝" w:hAnsi="ＭＳ 明朝"/>
                <w:color w:val="333333"/>
                <w:sz w:val="18"/>
                <w:szCs w:val="18"/>
              </w:rPr>
            </w:pPr>
            <w:r w:rsidRPr="00754B8C">
              <w:rPr>
                <w:rFonts w:ascii="ＭＳ 明朝" w:hAnsi="ＭＳ 明朝" w:hint="eastAsia"/>
                <w:sz w:val="18"/>
                <w:szCs w:val="18"/>
              </w:rPr>
              <w:t>2</w:t>
            </w:r>
            <w:r w:rsidRPr="00065963">
              <w:rPr>
                <w:rFonts w:ascii="ＭＳ 明朝" w:hAnsi="ＭＳ 明朝" w:hint="eastAsia"/>
                <w:color w:val="333333"/>
                <w:sz w:val="18"/>
                <w:szCs w:val="18"/>
              </w:rPr>
              <w:t>名</w:t>
            </w:r>
          </w:p>
        </w:tc>
      </w:tr>
      <w:tr w:rsidR="000072C5" w:rsidRPr="00065963" w:rsidTr="004A7F36">
        <w:trPr>
          <w:trHeight w:val="400"/>
        </w:trPr>
        <w:tc>
          <w:tcPr>
            <w:tcW w:w="9738" w:type="dxa"/>
            <w:gridSpan w:val="2"/>
            <w:tcBorders>
              <w:top w:val="single" w:sz="8" w:space="0" w:color="999999"/>
              <w:left w:val="single" w:sz="4" w:space="0" w:color="auto"/>
              <w:bottom w:val="single" w:sz="8" w:space="0" w:color="999999"/>
              <w:right w:val="single" w:sz="4" w:space="0" w:color="000000"/>
            </w:tcBorders>
            <w:shd w:val="clear" w:color="auto" w:fill="auto"/>
            <w:vAlign w:val="center"/>
          </w:tcPr>
          <w:p w:rsidR="000072C5" w:rsidRPr="009D7E50" w:rsidRDefault="000072C5" w:rsidP="00982936">
            <w:pPr>
              <w:jc w:val="left"/>
              <w:rPr>
                <w:rFonts w:ascii="ＭＳ 明朝" w:hAnsi="ＭＳ 明朝" w:cs="ＭＳ Ｐゴシック"/>
                <w:b/>
                <w:bCs/>
                <w:color w:val="333333"/>
                <w:kern w:val="0"/>
                <w:sz w:val="18"/>
                <w:szCs w:val="18"/>
              </w:rPr>
            </w:pPr>
            <w:r w:rsidRPr="009D7E50">
              <w:rPr>
                <w:rFonts w:ascii="ＭＳ 明朝" w:hAnsi="ＭＳ 明朝" w:cs="ＭＳ Ｐゴシック" w:hint="eastAsia"/>
                <w:b/>
                <w:bCs/>
                <w:color w:val="333333"/>
                <w:kern w:val="0"/>
                <w:sz w:val="18"/>
                <w:szCs w:val="18"/>
              </w:rPr>
              <w:t>病院の特徴</w:t>
            </w:r>
          </w:p>
        </w:tc>
      </w:tr>
      <w:tr w:rsidR="000072C5" w:rsidRPr="00065963" w:rsidTr="004A7F36">
        <w:trPr>
          <w:trHeight w:val="2177"/>
        </w:trPr>
        <w:tc>
          <w:tcPr>
            <w:tcW w:w="9738" w:type="dxa"/>
            <w:gridSpan w:val="2"/>
            <w:tcBorders>
              <w:top w:val="single" w:sz="8" w:space="0" w:color="999999"/>
              <w:left w:val="single" w:sz="4" w:space="0" w:color="auto"/>
              <w:bottom w:val="single" w:sz="8" w:space="0" w:color="999999"/>
              <w:right w:val="single" w:sz="4" w:space="0" w:color="000000"/>
            </w:tcBorders>
            <w:shd w:val="clear" w:color="auto" w:fill="auto"/>
          </w:tcPr>
          <w:p w:rsidR="000072C5" w:rsidRPr="009D7E50" w:rsidRDefault="000072C5" w:rsidP="00982936">
            <w:pPr>
              <w:rPr>
                <w:rFonts w:ascii="ＭＳ 明朝" w:hAnsi="ＭＳ 明朝"/>
                <w:color w:val="333333"/>
                <w:sz w:val="18"/>
                <w:szCs w:val="18"/>
              </w:rPr>
            </w:pPr>
            <w:r w:rsidRPr="00065963">
              <w:rPr>
                <w:rFonts w:ascii="ＭＳ 明朝" w:hAnsi="ＭＳ 明朝" w:hint="eastAsia"/>
                <w:color w:val="333333"/>
                <w:sz w:val="18"/>
                <w:szCs w:val="18"/>
              </w:rPr>
              <w:t xml:space="preserve">　東京駅から東北新幹線で1時間10分の那須塩原駅から、バスで15分の当院は、「マイタウン・マイホスピタル～地域に根ざし、ともに歩み、心ふれあう病院に～」を基本理念とする栃木県北最大の基幹病院で、平成24年7月に新築移転したばかりの</w:t>
            </w:r>
            <w:r>
              <w:rPr>
                <w:rFonts w:ascii="ＭＳ 明朝" w:hAnsi="ＭＳ 明朝" w:hint="eastAsia"/>
                <w:color w:val="333333"/>
                <w:sz w:val="18"/>
                <w:szCs w:val="18"/>
              </w:rPr>
              <w:t>24時間の託児所を有する</w:t>
            </w:r>
            <w:r w:rsidRPr="00065963">
              <w:rPr>
                <w:rFonts w:ascii="ＭＳ 明朝" w:hAnsi="ＭＳ 明朝" w:hint="eastAsia"/>
                <w:color w:val="333333"/>
                <w:sz w:val="18"/>
                <w:szCs w:val="18"/>
              </w:rPr>
              <w:t>新病院である。第三次救命救急センター（ドクターカー所有・ドクターヘリのためのヘリポート完備）・災害拠点病院・地域周産期母子医療センター・地域がん診療拠点病院・地域医療支援病院</w:t>
            </w:r>
            <w:r>
              <w:rPr>
                <w:rFonts w:ascii="ＭＳ 明朝" w:hAnsi="ＭＳ 明朝" w:hint="eastAsia"/>
                <w:color w:val="333333"/>
                <w:sz w:val="18"/>
                <w:szCs w:val="18"/>
              </w:rPr>
              <w:t>・へき地医療拠点病院</w:t>
            </w:r>
            <w:r w:rsidRPr="00065963">
              <w:rPr>
                <w:rFonts w:ascii="ＭＳ 明朝" w:hAnsi="ＭＳ 明朝" w:hint="eastAsia"/>
                <w:color w:val="333333"/>
                <w:sz w:val="18"/>
                <w:szCs w:val="18"/>
              </w:rPr>
              <w:t>等に指定され、地域医療の中核をなす。研修施設認定としては、日本周産期・新生児医学会暫定研修施設、栃木県特定不妊治療実施医療機関（指定項目：体外受精・胚移植および顕微授精）、婦人科悪性腫瘍化学療法研究機構登録参加施設、</w:t>
            </w:r>
            <w:r>
              <w:rPr>
                <w:rFonts w:ascii="ＭＳ 明朝" w:hAnsi="ＭＳ 明朝" w:hint="eastAsia"/>
                <w:color w:val="333333"/>
                <w:sz w:val="18"/>
                <w:szCs w:val="18"/>
              </w:rPr>
              <w:t>日本婦人科腫瘍学会専門医制度規則指定修練施設、</w:t>
            </w:r>
            <w:r w:rsidRPr="00065963">
              <w:rPr>
                <w:rFonts w:ascii="ＭＳ 明朝" w:hAnsi="ＭＳ 明朝" w:hint="eastAsia"/>
                <w:color w:val="333333"/>
                <w:sz w:val="18"/>
                <w:szCs w:val="18"/>
              </w:rPr>
              <w:t>日本臨床細胞学会教育研修施設の認定を受けている。</w:t>
            </w:r>
          </w:p>
        </w:tc>
      </w:tr>
      <w:tr w:rsidR="000072C5" w:rsidRPr="00BD1323" w:rsidTr="004A7F36">
        <w:trPr>
          <w:trHeight w:val="400"/>
        </w:trPr>
        <w:tc>
          <w:tcPr>
            <w:tcW w:w="9738" w:type="dxa"/>
            <w:gridSpan w:val="2"/>
            <w:tcBorders>
              <w:top w:val="single" w:sz="8" w:space="0" w:color="999999"/>
              <w:left w:val="single" w:sz="4" w:space="0" w:color="auto"/>
              <w:bottom w:val="nil"/>
              <w:right w:val="single" w:sz="4" w:space="0" w:color="000000"/>
            </w:tcBorders>
            <w:shd w:val="clear" w:color="auto" w:fill="auto"/>
            <w:vAlign w:val="center"/>
          </w:tcPr>
          <w:p w:rsidR="000072C5" w:rsidRPr="00273C6E" w:rsidRDefault="000072C5" w:rsidP="00982936">
            <w:pPr>
              <w:jc w:val="left"/>
              <w:rPr>
                <w:rFonts w:ascii="ＭＳ 明朝" w:hAnsi="ＭＳ 明朝" w:cs="ＭＳ Ｐゴシック"/>
                <w:b/>
                <w:bCs/>
                <w:color w:val="333333"/>
                <w:kern w:val="0"/>
                <w:sz w:val="18"/>
                <w:szCs w:val="18"/>
              </w:rPr>
            </w:pPr>
            <w:r w:rsidRPr="009D7E50">
              <w:rPr>
                <w:rFonts w:ascii="ＭＳ 明朝" w:hAnsi="ＭＳ 明朝" w:cs="ＭＳ Ｐゴシック" w:hint="eastAsia"/>
                <w:b/>
                <w:bCs/>
                <w:color w:val="333333"/>
                <w:kern w:val="0"/>
                <w:sz w:val="18"/>
                <w:szCs w:val="18"/>
              </w:rPr>
              <w:t>研修の特徴</w:t>
            </w:r>
          </w:p>
        </w:tc>
      </w:tr>
      <w:tr w:rsidR="000072C5" w:rsidRPr="00BD1323" w:rsidTr="004A7F36">
        <w:trPr>
          <w:trHeight w:val="400"/>
        </w:trPr>
        <w:tc>
          <w:tcPr>
            <w:tcW w:w="9738" w:type="dxa"/>
            <w:gridSpan w:val="2"/>
            <w:tcBorders>
              <w:top w:val="single" w:sz="8" w:space="0" w:color="999999"/>
              <w:left w:val="single" w:sz="4" w:space="0" w:color="auto"/>
              <w:bottom w:val="nil"/>
              <w:right w:val="single" w:sz="4" w:space="0" w:color="000000"/>
            </w:tcBorders>
            <w:shd w:val="clear" w:color="auto" w:fill="auto"/>
            <w:vAlign w:val="center"/>
          </w:tcPr>
          <w:p w:rsidR="000072C5" w:rsidRDefault="000072C5" w:rsidP="00982936">
            <w:pPr>
              <w:jc w:val="left"/>
              <w:rPr>
                <w:rFonts w:ascii="ＭＳ 明朝" w:hAnsi="ＭＳ 明朝" w:cs="ＭＳ Ｐゴシック"/>
                <w:bCs/>
                <w:color w:val="333333"/>
                <w:kern w:val="0"/>
                <w:sz w:val="18"/>
                <w:szCs w:val="18"/>
              </w:rPr>
            </w:pPr>
            <w:r w:rsidRPr="00FC7CE2">
              <w:rPr>
                <w:rFonts w:ascii="ＭＳ 明朝" w:hAnsi="ＭＳ 明朝" w:cs="ＭＳ Ｐゴシック" w:hint="eastAsia"/>
                <w:b/>
                <w:bCs/>
                <w:color w:val="333333"/>
                <w:kern w:val="0"/>
                <w:sz w:val="18"/>
                <w:szCs w:val="18"/>
              </w:rPr>
              <w:t xml:space="preserve">　</w:t>
            </w:r>
            <w:r w:rsidRPr="00FC7CE2">
              <w:rPr>
                <w:rFonts w:ascii="ＭＳ 明朝" w:hAnsi="ＭＳ 明朝" w:cs="ＭＳ Ｐゴシック" w:hint="eastAsia"/>
                <w:bCs/>
                <w:color w:val="333333"/>
                <w:kern w:val="0"/>
                <w:sz w:val="18"/>
                <w:szCs w:val="18"/>
              </w:rPr>
              <w:t>われわれ那須赤十字病院の産婦人科医局は、各種診療ガイドラインを遵守し、コメディカルや地域関連病院との関わりを大切にすることで、患者やその家族に「よりよい質の医療」を提供できる医師の養成を行っている。また、地域医療支援病院として、特定の年齢層や特定の疾患に限定せず、思春期から性成熟期・閉経期・老年期に至るまでの多層にわたる患者の管理を習熟することにより、女性のライフスタイル全般の診療・治療ができる「全人的な産婦人科医師の養成」を教育目標におく。</w:t>
            </w:r>
          </w:p>
          <w:p w:rsidR="000072C5" w:rsidRPr="00776B81" w:rsidRDefault="000072C5" w:rsidP="00982936">
            <w:pPr>
              <w:ind w:left="270" w:hangingChars="150" w:hanging="270"/>
              <w:jc w:val="left"/>
              <w:rPr>
                <w:rFonts w:ascii="ＭＳ 明朝" w:hAnsi="ＭＳ 明朝" w:cs="ＭＳ Ｐゴシック"/>
                <w:bCs/>
                <w:color w:val="333333"/>
                <w:kern w:val="0"/>
                <w:sz w:val="18"/>
                <w:szCs w:val="18"/>
              </w:rPr>
            </w:pPr>
            <w:r w:rsidRPr="00776B81">
              <w:rPr>
                <w:rFonts w:ascii="ＭＳ 明朝" w:hAnsi="ＭＳ 明朝" w:cs="ＭＳ Ｐゴシック" w:hint="eastAsia"/>
                <w:bCs/>
                <w:color w:val="333333"/>
                <w:kern w:val="0"/>
                <w:sz w:val="18"/>
                <w:szCs w:val="18"/>
              </w:rPr>
              <w:t xml:space="preserve">1. </w:t>
            </w:r>
            <w:r>
              <w:rPr>
                <w:rFonts w:ascii="ＭＳ 明朝" w:hAnsi="ＭＳ 明朝" w:cs="ＭＳ Ｐゴシック" w:hint="eastAsia"/>
                <w:bCs/>
                <w:color w:val="333333"/>
                <w:kern w:val="0"/>
                <w:sz w:val="18"/>
                <w:szCs w:val="18"/>
              </w:rPr>
              <w:t>一般外来　　各外来担当して、医師としての基本姿勢</w:t>
            </w:r>
            <w:r w:rsidRPr="00776B81">
              <w:rPr>
                <w:rFonts w:ascii="ＭＳ 明朝" w:hAnsi="ＭＳ 明朝" w:cs="ＭＳ Ｐゴシック" w:hint="eastAsia"/>
                <w:bCs/>
                <w:color w:val="333333"/>
                <w:kern w:val="0"/>
                <w:sz w:val="18"/>
                <w:szCs w:val="18"/>
              </w:rPr>
              <w:t>、産婦人科医としての基本的な診療技術の習得を目指す。</w:t>
            </w:r>
          </w:p>
          <w:p w:rsidR="000072C5" w:rsidRPr="00776B81" w:rsidRDefault="000072C5" w:rsidP="00982936">
            <w:pPr>
              <w:ind w:left="270" w:hangingChars="150" w:hanging="270"/>
              <w:jc w:val="left"/>
              <w:rPr>
                <w:rFonts w:ascii="ＭＳ 明朝" w:hAnsi="ＭＳ 明朝" w:cs="ＭＳ Ｐゴシック"/>
                <w:bCs/>
                <w:color w:val="333333"/>
                <w:kern w:val="0"/>
                <w:sz w:val="18"/>
                <w:szCs w:val="18"/>
              </w:rPr>
            </w:pPr>
            <w:r w:rsidRPr="00776B81">
              <w:rPr>
                <w:rFonts w:ascii="ＭＳ 明朝" w:hAnsi="ＭＳ 明朝" w:cs="ＭＳ Ｐゴシック" w:hint="eastAsia"/>
                <w:bCs/>
                <w:color w:val="333333"/>
                <w:kern w:val="0"/>
                <w:sz w:val="18"/>
                <w:szCs w:val="18"/>
              </w:rPr>
              <w:t xml:space="preserve">2. </w:t>
            </w:r>
            <w:r>
              <w:rPr>
                <w:rFonts w:ascii="ＭＳ 明朝" w:hAnsi="ＭＳ 明朝" w:cs="ＭＳ Ｐゴシック" w:hint="eastAsia"/>
                <w:bCs/>
                <w:color w:val="333333"/>
                <w:kern w:val="0"/>
                <w:sz w:val="18"/>
                <w:szCs w:val="18"/>
              </w:rPr>
              <w:t xml:space="preserve">周産期　　</w:t>
            </w:r>
            <w:r w:rsidRPr="00776B81">
              <w:rPr>
                <w:rFonts w:ascii="ＭＳ 明朝" w:hAnsi="ＭＳ 明朝" w:cs="ＭＳ Ｐゴシック" w:hint="eastAsia"/>
                <w:bCs/>
                <w:color w:val="333333"/>
                <w:kern w:val="0"/>
                <w:sz w:val="18"/>
                <w:szCs w:val="18"/>
              </w:rPr>
              <w:t>産科超音波検査・CTGの判読と、胎児心拍数波形分類に基く胎児管理の指針に習熟することを基本とする。合併症妊娠や多胎妊娠の管理を関連各科と連携して</w:t>
            </w:r>
            <w:r>
              <w:rPr>
                <w:rFonts w:ascii="ＭＳ 明朝" w:hAnsi="ＭＳ 明朝" w:cs="ＭＳ Ｐゴシック" w:hint="eastAsia"/>
                <w:bCs/>
                <w:color w:val="333333"/>
                <w:kern w:val="0"/>
                <w:sz w:val="18"/>
                <w:szCs w:val="18"/>
              </w:rPr>
              <w:t>周産期全般の管理を習得し、獨協主催のALSOも受講することができる。</w:t>
            </w:r>
          </w:p>
          <w:p w:rsidR="000072C5" w:rsidRPr="00776B81" w:rsidRDefault="000072C5" w:rsidP="00982936">
            <w:pPr>
              <w:ind w:left="270" w:hangingChars="150" w:hanging="270"/>
              <w:jc w:val="left"/>
              <w:rPr>
                <w:rFonts w:ascii="ＭＳ 明朝" w:hAnsi="ＭＳ 明朝" w:cs="ＭＳ Ｐゴシック"/>
                <w:bCs/>
                <w:color w:val="333333"/>
                <w:kern w:val="0"/>
                <w:sz w:val="18"/>
                <w:szCs w:val="18"/>
              </w:rPr>
            </w:pPr>
            <w:r w:rsidRPr="00776B81">
              <w:rPr>
                <w:rFonts w:ascii="ＭＳ 明朝" w:hAnsi="ＭＳ 明朝" w:cs="ＭＳ Ｐゴシック" w:hint="eastAsia"/>
                <w:bCs/>
                <w:color w:val="333333"/>
                <w:kern w:val="0"/>
                <w:sz w:val="18"/>
                <w:szCs w:val="18"/>
              </w:rPr>
              <w:t>3. 婦人科腫瘍　　診断の基本となる細胞診・コルポスコピー・組織診の手技を習得する。開腹による良性・悪性腫瘍手</w:t>
            </w:r>
            <w:r w:rsidRPr="00776B81">
              <w:rPr>
                <w:rFonts w:ascii="ＭＳ 明朝" w:hAnsi="ＭＳ 明朝" w:cs="ＭＳ Ｐゴシック" w:hint="eastAsia"/>
                <w:bCs/>
                <w:color w:val="333333"/>
                <w:kern w:val="0"/>
                <w:sz w:val="18"/>
                <w:szCs w:val="18"/>
              </w:rPr>
              <w:lastRenderedPageBreak/>
              <w:t>術及</w:t>
            </w:r>
            <w:r>
              <w:rPr>
                <w:rFonts w:ascii="ＭＳ 明朝" w:hAnsi="ＭＳ 明朝" w:cs="ＭＳ Ｐゴシック" w:hint="eastAsia"/>
                <w:bCs/>
                <w:color w:val="333333"/>
                <w:kern w:val="0"/>
                <w:sz w:val="18"/>
                <w:szCs w:val="18"/>
              </w:rPr>
              <w:t>び良性腫瘍に対しては可能な限り</w:t>
            </w:r>
            <w:r w:rsidRPr="00776B81">
              <w:rPr>
                <w:rFonts w:ascii="ＭＳ 明朝" w:hAnsi="ＭＳ 明朝" w:cs="ＭＳ Ｐゴシック" w:hint="eastAsia"/>
                <w:bCs/>
                <w:color w:val="333333"/>
                <w:kern w:val="0"/>
                <w:sz w:val="18"/>
                <w:szCs w:val="18"/>
              </w:rPr>
              <w:t>内視鏡手術</w:t>
            </w:r>
            <w:r>
              <w:rPr>
                <w:rFonts w:ascii="ＭＳ 明朝" w:hAnsi="ＭＳ 明朝" w:cs="ＭＳ Ｐゴシック" w:hint="eastAsia"/>
                <w:bCs/>
                <w:color w:val="333333"/>
                <w:kern w:val="0"/>
                <w:sz w:val="18"/>
                <w:szCs w:val="18"/>
              </w:rPr>
              <w:t>を考慮してその技術習得をめざし、</w:t>
            </w:r>
            <w:r w:rsidRPr="00776B81">
              <w:rPr>
                <w:rFonts w:ascii="ＭＳ 明朝" w:hAnsi="ＭＳ 明朝" w:cs="ＭＳ Ｐゴシック" w:hint="eastAsia"/>
                <w:bCs/>
                <w:color w:val="333333"/>
                <w:kern w:val="0"/>
                <w:sz w:val="18"/>
                <w:szCs w:val="18"/>
              </w:rPr>
              <w:t>基本</w:t>
            </w:r>
            <w:r>
              <w:rPr>
                <w:rFonts w:ascii="ＭＳ 明朝" w:hAnsi="ＭＳ 明朝" w:cs="ＭＳ Ｐゴシック" w:hint="eastAsia"/>
                <w:bCs/>
                <w:color w:val="333333"/>
                <w:kern w:val="0"/>
                <w:sz w:val="18"/>
                <w:szCs w:val="18"/>
              </w:rPr>
              <w:t>術式を執刀医として完遂できる</w:t>
            </w:r>
            <w:r w:rsidRPr="00776B81">
              <w:rPr>
                <w:rFonts w:ascii="ＭＳ 明朝" w:hAnsi="ＭＳ 明朝" w:cs="ＭＳ Ｐゴシック" w:hint="eastAsia"/>
                <w:bCs/>
                <w:color w:val="333333"/>
                <w:kern w:val="0"/>
                <w:sz w:val="18"/>
                <w:szCs w:val="18"/>
              </w:rPr>
              <w:t>。</w:t>
            </w:r>
          </w:p>
          <w:p w:rsidR="000072C5" w:rsidRPr="00776B81" w:rsidRDefault="000072C5" w:rsidP="00982936">
            <w:pPr>
              <w:ind w:left="270" w:hangingChars="150" w:hanging="270"/>
              <w:jc w:val="left"/>
              <w:rPr>
                <w:rFonts w:ascii="ＭＳ 明朝" w:hAnsi="ＭＳ 明朝" w:cs="ＭＳ Ｐゴシック"/>
                <w:bCs/>
                <w:color w:val="333333"/>
                <w:kern w:val="0"/>
                <w:sz w:val="18"/>
                <w:szCs w:val="18"/>
              </w:rPr>
            </w:pPr>
            <w:r w:rsidRPr="00776B81">
              <w:rPr>
                <w:rFonts w:ascii="ＭＳ 明朝" w:hAnsi="ＭＳ 明朝" w:cs="ＭＳ Ｐゴシック" w:hint="eastAsia"/>
                <w:bCs/>
                <w:color w:val="333333"/>
                <w:kern w:val="0"/>
                <w:sz w:val="18"/>
                <w:szCs w:val="18"/>
              </w:rPr>
              <w:t>4. 新生児管理　　新生児蘇生法（NCPR）Aコース受</w:t>
            </w:r>
            <w:r>
              <w:rPr>
                <w:rFonts w:ascii="ＭＳ 明朝" w:hAnsi="ＭＳ 明朝" w:cs="ＭＳ Ｐゴシック" w:hint="eastAsia"/>
                <w:bCs/>
                <w:color w:val="333333"/>
                <w:kern w:val="0"/>
                <w:sz w:val="18"/>
                <w:szCs w:val="18"/>
              </w:rPr>
              <w:t>講を推奨し、出生後の新生児トラブル発生時の対応できることを目指す。</w:t>
            </w:r>
          </w:p>
          <w:p w:rsidR="000072C5" w:rsidRDefault="000072C5" w:rsidP="00982936">
            <w:pPr>
              <w:ind w:left="270" w:hangingChars="150" w:hanging="270"/>
              <w:jc w:val="left"/>
              <w:rPr>
                <w:rFonts w:ascii="ＭＳ 明朝" w:hAnsi="ＭＳ 明朝" w:cs="ＭＳ Ｐゴシック"/>
                <w:bCs/>
                <w:color w:val="333333"/>
                <w:kern w:val="0"/>
                <w:sz w:val="18"/>
                <w:szCs w:val="18"/>
              </w:rPr>
            </w:pPr>
            <w:r w:rsidRPr="00776B81">
              <w:rPr>
                <w:rFonts w:ascii="ＭＳ 明朝" w:hAnsi="ＭＳ 明朝" w:cs="ＭＳ Ｐゴシック" w:hint="eastAsia"/>
                <w:bCs/>
                <w:color w:val="333333"/>
                <w:kern w:val="0"/>
                <w:sz w:val="18"/>
                <w:szCs w:val="18"/>
              </w:rPr>
              <w:t xml:space="preserve">5. </w:t>
            </w:r>
            <w:r>
              <w:rPr>
                <w:rFonts w:ascii="ＭＳ 明朝" w:hAnsi="ＭＳ 明朝" w:cs="ＭＳ Ｐゴシック" w:hint="eastAsia"/>
                <w:bCs/>
                <w:color w:val="333333"/>
                <w:kern w:val="0"/>
                <w:sz w:val="18"/>
                <w:szCs w:val="18"/>
              </w:rPr>
              <w:t xml:space="preserve">終末期医療　　</w:t>
            </w:r>
            <w:r w:rsidRPr="00776B81">
              <w:rPr>
                <w:rFonts w:ascii="ＭＳ 明朝" w:hAnsi="ＭＳ 明朝" w:cs="ＭＳ Ｐゴシック" w:hint="eastAsia"/>
                <w:bCs/>
                <w:color w:val="333333"/>
                <w:kern w:val="0"/>
                <w:sz w:val="18"/>
                <w:szCs w:val="18"/>
              </w:rPr>
              <w:t>緩和</w:t>
            </w:r>
            <w:r>
              <w:rPr>
                <w:rFonts w:ascii="ＭＳ 明朝" w:hAnsi="ＭＳ 明朝" w:cs="ＭＳ Ｐゴシック" w:hint="eastAsia"/>
                <w:bCs/>
                <w:color w:val="333333"/>
                <w:kern w:val="0"/>
                <w:sz w:val="18"/>
                <w:szCs w:val="18"/>
              </w:rPr>
              <w:t>ケア講習会受講を推奨と</w:t>
            </w:r>
            <w:r w:rsidRPr="001A706A">
              <w:rPr>
                <w:rFonts w:ascii="ＭＳ 明朝" w:hAnsi="ＭＳ 明朝" w:cs="ＭＳ Ｐゴシック" w:hint="eastAsia"/>
                <w:bCs/>
                <w:color w:val="333333"/>
                <w:kern w:val="0"/>
                <w:sz w:val="18"/>
                <w:szCs w:val="18"/>
              </w:rPr>
              <w:t>20</w:t>
            </w:r>
            <w:r>
              <w:rPr>
                <w:rFonts w:ascii="ＭＳ 明朝" w:hAnsi="ＭＳ 明朝" w:cs="ＭＳ Ｐゴシック" w:hint="eastAsia"/>
                <w:bCs/>
                <w:color w:val="333333"/>
                <w:kern w:val="0"/>
                <w:sz w:val="18"/>
                <w:szCs w:val="18"/>
              </w:rPr>
              <w:t>床の緩和ケア専門病棟での終末期の疼痛管理・心理的サポートなどを</w:t>
            </w:r>
            <w:r w:rsidRPr="00776B81">
              <w:rPr>
                <w:rFonts w:ascii="ＭＳ 明朝" w:hAnsi="ＭＳ 明朝" w:cs="ＭＳ Ｐゴシック" w:hint="eastAsia"/>
                <w:bCs/>
                <w:color w:val="333333"/>
                <w:kern w:val="0"/>
                <w:sz w:val="18"/>
                <w:szCs w:val="18"/>
              </w:rPr>
              <w:t>院内緩和ケアチームや地域医療機関と連携して行う。</w:t>
            </w:r>
          </w:p>
          <w:p w:rsidR="000072C5" w:rsidRPr="00776B81" w:rsidRDefault="000072C5" w:rsidP="00982936">
            <w:pPr>
              <w:ind w:left="270" w:hangingChars="150" w:hanging="270"/>
              <w:jc w:val="left"/>
              <w:rPr>
                <w:rFonts w:ascii="ＭＳ 明朝" w:hAnsi="ＭＳ 明朝" w:cs="ＭＳ Ｐゴシック"/>
                <w:bCs/>
                <w:color w:val="333333"/>
                <w:kern w:val="0"/>
                <w:sz w:val="18"/>
                <w:szCs w:val="18"/>
              </w:rPr>
            </w:pPr>
            <w:r>
              <w:rPr>
                <w:rFonts w:ascii="ＭＳ 明朝" w:hAnsi="ＭＳ 明朝" w:cs="ＭＳ Ｐゴシック" w:hint="eastAsia"/>
                <w:bCs/>
                <w:color w:val="333333"/>
                <w:kern w:val="0"/>
                <w:sz w:val="18"/>
                <w:szCs w:val="18"/>
              </w:rPr>
              <w:t>6</w:t>
            </w:r>
            <w:r w:rsidRPr="00776B81">
              <w:rPr>
                <w:rFonts w:ascii="ＭＳ 明朝" w:hAnsi="ＭＳ 明朝" w:cs="ＭＳ Ｐゴシック" w:hint="eastAsia"/>
                <w:bCs/>
                <w:color w:val="333333"/>
                <w:kern w:val="0"/>
                <w:sz w:val="18"/>
                <w:szCs w:val="18"/>
              </w:rPr>
              <w:t>. 不妊症・不育症治療　　基礎的な不妊症検査とAID（非配偶者間人工授精）を除く、あらゆる検査・治療に応需している。さらなる不妊症診療の習得をめざす専攻医は、ART（採卵・胚移植）にも従事することが可能である。</w:t>
            </w:r>
          </w:p>
          <w:p w:rsidR="000072C5" w:rsidRPr="00273C6E" w:rsidRDefault="000072C5" w:rsidP="00982936">
            <w:pPr>
              <w:ind w:left="270" w:hangingChars="150" w:hanging="270"/>
              <w:jc w:val="left"/>
              <w:rPr>
                <w:rFonts w:ascii="ＭＳ 明朝" w:hAnsi="ＭＳ 明朝" w:cs="ＭＳ Ｐゴシック"/>
                <w:bCs/>
                <w:color w:val="333333"/>
                <w:kern w:val="0"/>
                <w:sz w:val="18"/>
                <w:szCs w:val="18"/>
              </w:rPr>
            </w:pPr>
            <w:r>
              <w:rPr>
                <w:rFonts w:ascii="ＭＳ 明朝" w:hAnsi="ＭＳ 明朝" w:cs="ＭＳ Ｐゴシック" w:hint="eastAsia"/>
                <w:bCs/>
                <w:color w:val="333333"/>
                <w:kern w:val="0"/>
                <w:sz w:val="18"/>
                <w:szCs w:val="18"/>
              </w:rPr>
              <w:t>7</w:t>
            </w:r>
            <w:r w:rsidRPr="00776B81">
              <w:rPr>
                <w:rFonts w:ascii="ＭＳ 明朝" w:hAnsi="ＭＳ 明朝" w:cs="ＭＳ Ｐゴシック" w:hint="eastAsia"/>
                <w:bCs/>
                <w:color w:val="333333"/>
                <w:kern w:val="0"/>
                <w:sz w:val="18"/>
                <w:szCs w:val="18"/>
              </w:rPr>
              <w:t xml:space="preserve">. </w:t>
            </w:r>
            <w:r>
              <w:rPr>
                <w:rFonts w:ascii="ＭＳ 明朝" w:hAnsi="ＭＳ 明朝" w:cs="ＭＳ Ｐゴシック" w:hint="eastAsia"/>
                <w:bCs/>
                <w:color w:val="333333"/>
                <w:kern w:val="0"/>
                <w:sz w:val="18"/>
                <w:szCs w:val="18"/>
              </w:rPr>
              <w:t xml:space="preserve">画像診断と放射線治療　</w:t>
            </w:r>
            <w:r w:rsidRPr="00776B81">
              <w:rPr>
                <w:rFonts w:ascii="ＭＳ 明朝" w:hAnsi="ＭＳ 明朝" w:cs="ＭＳ Ｐゴシック" w:hint="eastAsia"/>
                <w:bCs/>
                <w:color w:val="333333"/>
                <w:kern w:val="0"/>
                <w:sz w:val="18"/>
                <w:szCs w:val="18"/>
              </w:rPr>
              <w:t>MRI・CT</w:t>
            </w:r>
            <w:r>
              <w:rPr>
                <w:rFonts w:ascii="ＭＳ 明朝" w:hAnsi="ＭＳ 明朝" w:cs="ＭＳ Ｐゴシック" w:hint="eastAsia"/>
                <w:bCs/>
                <w:color w:val="333333"/>
                <w:kern w:val="0"/>
                <w:sz w:val="18"/>
                <w:szCs w:val="18"/>
              </w:rPr>
              <w:t>などの読影力を養成と</w:t>
            </w:r>
            <w:r w:rsidRPr="00776B81">
              <w:rPr>
                <w:rFonts w:ascii="ＭＳ 明朝" w:hAnsi="ＭＳ 明朝" w:cs="ＭＳ Ｐゴシック" w:hint="eastAsia"/>
                <w:bCs/>
                <w:color w:val="333333"/>
                <w:kern w:val="0"/>
                <w:sz w:val="18"/>
                <w:szCs w:val="18"/>
              </w:rPr>
              <w:t>産科出血や婦人科疾患に対するIVR</w:t>
            </w:r>
            <w:r>
              <w:rPr>
                <w:rFonts w:ascii="ＭＳ 明朝" w:hAnsi="ＭＳ 明朝" w:cs="ＭＳ Ｐゴシック" w:hint="eastAsia"/>
                <w:bCs/>
                <w:color w:val="333333"/>
                <w:kern w:val="0"/>
                <w:sz w:val="18"/>
                <w:szCs w:val="18"/>
              </w:rPr>
              <w:t>の症例を豊富に経験する</w:t>
            </w:r>
            <w:r w:rsidRPr="00776B81">
              <w:rPr>
                <w:rFonts w:ascii="ＭＳ 明朝" w:hAnsi="ＭＳ 明朝" w:cs="ＭＳ Ｐゴシック" w:hint="eastAsia"/>
                <w:bCs/>
                <w:color w:val="333333"/>
                <w:kern w:val="0"/>
                <w:sz w:val="18"/>
                <w:szCs w:val="18"/>
              </w:rPr>
              <w:t>。</w:t>
            </w:r>
          </w:p>
        </w:tc>
      </w:tr>
      <w:tr w:rsidR="000072C5" w:rsidRPr="00065963" w:rsidTr="004A7F36">
        <w:trPr>
          <w:trHeight w:val="403"/>
        </w:trPr>
        <w:tc>
          <w:tcPr>
            <w:tcW w:w="9738" w:type="dxa"/>
            <w:gridSpan w:val="2"/>
            <w:tcBorders>
              <w:top w:val="single" w:sz="4" w:space="0" w:color="auto"/>
              <w:left w:val="single" w:sz="4" w:space="0" w:color="auto"/>
              <w:bottom w:val="single" w:sz="8" w:space="0" w:color="999999"/>
              <w:right w:val="single" w:sz="4" w:space="0" w:color="000000"/>
            </w:tcBorders>
            <w:shd w:val="clear" w:color="auto" w:fill="auto"/>
            <w:vAlign w:val="center"/>
          </w:tcPr>
          <w:p w:rsidR="000072C5" w:rsidRPr="00BD1323" w:rsidRDefault="000072C5" w:rsidP="00982936">
            <w:pPr>
              <w:jc w:val="left"/>
              <w:rPr>
                <w:rFonts w:ascii="ＭＳ 明朝" w:hAnsi="ＭＳ 明朝" w:cs="ＭＳ Ｐゴシック"/>
                <w:b/>
                <w:bCs/>
                <w:color w:val="333333"/>
                <w:kern w:val="0"/>
                <w:sz w:val="18"/>
                <w:szCs w:val="18"/>
              </w:rPr>
            </w:pPr>
            <w:r w:rsidRPr="009D7E50">
              <w:rPr>
                <w:rFonts w:ascii="ＭＳ 明朝" w:hAnsi="ＭＳ 明朝" w:cs="ＭＳ Ｐゴシック" w:hint="eastAsia"/>
                <w:b/>
                <w:bCs/>
                <w:color w:val="333333"/>
                <w:kern w:val="0"/>
                <w:sz w:val="18"/>
                <w:szCs w:val="18"/>
              </w:rPr>
              <w:lastRenderedPageBreak/>
              <w:t>写真・ＨＰ</w:t>
            </w:r>
          </w:p>
        </w:tc>
      </w:tr>
      <w:tr w:rsidR="000072C5" w:rsidRPr="00065963" w:rsidTr="004A7F36">
        <w:trPr>
          <w:trHeight w:val="2034"/>
        </w:trPr>
        <w:tc>
          <w:tcPr>
            <w:tcW w:w="9738" w:type="dxa"/>
            <w:gridSpan w:val="2"/>
            <w:tcBorders>
              <w:top w:val="single" w:sz="8" w:space="0" w:color="999999"/>
              <w:left w:val="single" w:sz="4" w:space="0" w:color="auto"/>
              <w:bottom w:val="single" w:sz="4" w:space="0" w:color="auto"/>
              <w:right w:val="single" w:sz="4" w:space="0" w:color="000000"/>
            </w:tcBorders>
            <w:shd w:val="clear" w:color="000000" w:fill="FFFFFF"/>
          </w:tcPr>
          <w:p w:rsidR="000072C5" w:rsidRPr="00273C6E" w:rsidRDefault="000072C5" w:rsidP="00982936">
            <w:pPr>
              <w:rPr>
                <w:rFonts w:ascii="ＭＳ 明朝" w:hAnsi="ＭＳ 明朝" w:cs="ＭＳ Ｐゴシック"/>
                <w:bCs/>
                <w:color w:val="333333"/>
                <w:kern w:val="0"/>
                <w:sz w:val="18"/>
                <w:szCs w:val="18"/>
              </w:rPr>
            </w:pPr>
            <w:r w:rsidRPr="00273C6E">
              <w:rPr>
                <w:noProof/>
              </w:rPr>
              <w:drawing>
                <wp:anchor distT="0" distB="0" distL="114300" distR="114300" simplePos="0" relativeHeight="251659264" behindDoc="0" locked="0" layoutInCell="1" allowOverlap="1" wp14:anchorId="17466A71" wp14:editId="036E1E63">
                  <wp:simplePos x="0" y="0"/>
                  <wp:positionH relativeFrom="column">
                    <wp:posOffset>4552985</wp:posOffset>
                  </wp:positionH>
                  <wp:positionV relativeFrom="paragraph">
                    <wp:posOffset>15240</wp:posOffset>
                  </wp:positionV>
                  <wp:extent cx="1559333" cy="1247775"/>
                  <wp:effectExtent l="0" t="0" r="3175" b="0"/>
                  <wp:wrapNone/>
                  <wp:docPr id="1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1566708" cy="1253677"/>
                          </a:xfrm>
                          <a:prstGeom prst="rect">
                            <a:avLst/>
                          </a:prstGeom>
                        </pic:spPr>
                      </pic:pic>
                    </a:graphicData>
                  </a:graphic>
                </wp:anchor>
              </w:drawing>
            </w:r>
            <w:r w:rsidRPr="00273C6E">
              <w:rPr>
                <w:rFonts w:ascii="ＭＳ 明朝" w:hAnsi="ＭＳ 明朝" w:cs="ＭＳ Ｐゴシック" w:hint="eastAsia"/>
                <w:bCs/>
                <w:color w:val="333333"/>
                <w:kern w:val="0"/>
                <w:sz w:val="18"/>
                <w:szCs w:val="18"/>
              </w:rPr>
              <w:t xml:space="preserve">http://www.nasu.jrc.or.jp　　　　　　　　　　　　　　　　　　　　　　　　</w:t>
            </w:r>
          </w:p>
        </w:tc>
      </w:tr>
    </w:tbl>
    <w:p w:rsidR="000072C5" w:rsidRDefault="000072C5" w:rsidP="000072C5"/>
    <w:p w:rsidR="00220DAA" w:rsidRDefault="00220DAA" w:rsidP="000072C5"/>
    <w:p w:rsidR="00220DAA" w:rsidRDefault="00220DAA" w:rsidP="000072C5"/>
    <w:p w:rsidR="00220DAA" w:rsidRDefault="00220DAA" w:rsidP="000072C5"/>
    <w:p w:rsidR="00220DAA" w:rsidRDefault="00220DAA" w:rsidP="000072C5"/>
    <w:p w:rsidR="00220DAA" w:rsidRDefault="00220DAA" w:rsidP="000072C5"/>
    <w:p w:rsidR="00220DAA" w:rsidRDefault="00220DAA" w:rsidP="000072C5"/>
    <w:p w:rsidR="00220DAA" w:rsidRDefault="00220DAA" w:rsidP="000072C5"/>
    <w:p w:rsidR="00220DAA" w:rsidRDefault="00220DAA" w:rsidP="000072C5"/>
    <w:p w:rsidR="00220DAA" w:rsidRDefault="00220DAA" w:rsidP="000072C5"/>
    <w:p w:rsidR="00220DAA" w:rsidRDefault="00220DAA" w:rsidP="000072C5"/>
    <w:p w:rsidR="00220DAA" w:rsidRDefault="00220DAA" w:rsidP="000072C5"/>
    <w:p w:rsidR="00220DAA" w:rsidRDefault="00220DAA" w:rsidP="000072C5"/>
    <w:p w:rsidR="00220DAA" w:rsidRDefault="00220DAA" w:rsidP="000072C5"/>
    <w:p w:rsidR="00220DAA" w:rsidRDefault="00220DAA" w:rsidP="000072C5"/>
    <w:p w:rsidR="00220DAA" w:rsidRDefault="00220DAA" w:rsidP="000072C5"/>
    <w:p w:rsidR="00220DAA" w:rsidRPr="00273C6E" w:rsidRDefault="00220DAA" w:rsidP="000072C5">
      <w:pPr>
        <w:rPr>
          <w:rFonts w:hint="eastAsia"/>
        </w:rPr>
      </w:pPr>
    </w:p>
    <w:tbl>
      <w:tblPr>
        <w:tblW w:w="9738" w:type="dxa"/>
        <w:tblCellMar>
          <w:left w:w="99" w:type="dxa"/>
          <w:right w:w="99" w:type="dxa"/>
        </w:tblCellMar>
        <w:tblLook w:val="04A0" w:firstRow="1" w:lastRow="0" w:firstColumn="1" w:lastColumn="0" w:noHBand="0" w:noVBand="1"/>
      </w:tblPr>
      <w:tblGrid>
        <w:gridCol w:w="2268"/>
        <w:gridCol w:w="7470"/>
      </w:tblGrid>
      <w:tr w:rsidR="00A661BA" w:rsidRPr="00065963" w:rsidTr="004A7F36">
        <w:trPr>
          <w:trHeight w:val="454"/>
        </w:trPr>
        <w:tc>
          <w:tcPr>
            <w:tcW w:w="9738" w:type="dxa"/>
            <w:gridSpan w:val="2"/>
            <w:tcBorders>
              <w:top w:val="single" w:sz="4" w:space="0" w:color="auto"/>
              <w:left w:val="single" w:sz="4" w:space="0" w:color="auto"/>
              <w:bottom w:val="single" w:sz="8" w:space="0" w:color="999999"/>
              <w:right w:val="single" w:sz="4" w:space="0" w:color="auto"/>
            </w:tcBorders>
            <w:shd w:val="clear" w:color="auto" w:fill="auto"/>
            <w:vAlign w:val="center"/>
          </w:tcPr>
          <w:p w:rsidR="00A661BA" w:rsidRPr="00065963" w:rsidRDefault="00A661BA" w:rsidP="006D44F3">
            <w:pPr>
              <w:jc w:val="left"/>
              <w:rPr>
                <w:rFonts w:ascii="ＭＳ 明朝" w:hAnsi="ＭＳ 明朝" w:cs="ＭＳ Ｐゴシック"/>
                <w:color w:val="333333"/>
                <w:kern w:val="0"/>
                <w:sz w:val="18"/>
                <w:szCs w:val="18"/>
              </w:rPr>
            </w:pPr>
            <w:r w:rsidRPr="00065963">
              <w:rPr>
                <w:rFonts w:ascii="ＭＳ 明朝" w:hAnsi="ＭＳ 明朝" w:cs="ＭＳ Ｐゴシック" w:hint="eastAsia"/>
                <w:b/>
                <w:bCs/>
                <w:color w:val="333333"/>
                <w:kern w:val="0"/>
                <w:sz w:val="18"/>
                <w:szCs w:val="18"/>
              </w:rPr>
              <w:lastRenderedPageBreak/>
              <w:t>独立行政法人国立病院機構埼玉病院</w:t>
            </w:r>
          </w:p>
        </w:tc>
      </w:tr>
      <w:tr w:rsidR="00A661BA" w:rsidRPr="00065963" w:rsidTr="004A7F36">
        <w:trPr>
          <w:trHeight w:val="454"/>
        </w:trPr>
        <w:tc>
          <w:tcPr>
            <w:tcW w:w="2268" w:type="dxa"/>
            <w:tcBorders>
              <w:top w:val="single" w:sz="4" w:space="0" w:color="auto"/>
              <w:left w:val="single" w:sz="4" w:space="0" w:color="auto"/>
              <w:bottom w:val="single" w:sz="8" w:space="0" w:color="999999"/>
              <w:right w:val="single" w:sz="8" w:space="0" w:color="999999"/>
            </w:tcBorders>
            <w:shd w:val="clear" w:color="auto" w:fill="auto"/>
            <w:vAlign w:val="center"/>
          </w:tcPr>
          <w:p w:rsidR="00A661BA" w:rsidRPr="009D7E50" w:rsidRDefault="00A661BA" w:rsidP="006D44F3">
            <w:pPr>
              <w:jc w:val="left"/>
              <w:rPr>
                <w:rFonts w:ascii="ＭＳ 明朝" w:hAnsi="ＭＳ 明朝" w:cs="ＭＳ Ｐゴシック"/>
                <w:b/>
                <w:bCs/>
                <w:color w:val="333333"/>
                <w:kern w:val="0"/>
                <w:sz w:val="18"/>
                <w:szCs w:val="18"/>
              </w:rPr>
            </w:pPr>
            <w:r w:rsidRPr="009D7E50">
              <w:rPr>
                <w:rFonts w:ascii="ＭＳ 明朝" w:hAnsi="ＭＳ 明朝" w:cs="ＭＳ Ｐゴシック" w:hint="eastAsia"/>
                <w:b/>
                <w:bCs/>
                <w:color w:val="333333"/>
                <w:kern w:val="0"/>
                <w:sz w:val="18"/>
                <w:szCs w:val="18"/>
              </w:rPr>
              <w:t>指導医</w:t>
            </w:r>
          </w:p>
        </w:tc>
        <w:tc>
          <w:tcPr>
            <w:tcW w:w="7470" w:type="dxa"/>
            <w:tcBorders>
              <w:top w:val="single" w:sz="4" w:space="0" w:color="auto"/>
              <w:left w:val="nil"/>
              <w:bottom w:val="single" w:sz="8" w:space="0" w:color="999999"/>
              <w:right w:val="single" w:sz="4" w:space="0" w:color="auto"/>
            </w:tcBorders>
            <w:shd w:val="clear" w:color="000000" w:fill="FFFFFF"/>
            <w:vAlign w:val="center"/>
          </w:tcPr>
          <w:p w:rsidR="00A661BA" w:rsidRPr="009D7E50" w:rsidRDefault="00A661BA" w:rsidP="006D44F3">
            <w:pPr>
              <w:ind w:firstLineChars="100" w:firstLine="180"/>
              <w:jc w:val="left"/>
              <w:rPr>
                <w:rFonts w:ascii="ＭＳ 明朝" w:hAnsi="ＭＳ 明朝" w:cs="ＭＳ Ｐゴシック"/>
                <w:color w:val="333333"/>
                <w:kern w:val="0"/>
                <w:sz w:val="18"/>
                <w:szCs w:val="18"/>
              </w:rPr>
            </w:pPr>
            <w:r w:rsidRPr="009D7E50">
              <w:rPr>
                <w:rFonts w:ascii="ＭＳ 明朝" w:hAnsi="ＭＳ 明朝" w:cs="ＭＳ Ｐゴシック" w:hint="eastAsia"/>
                <w:color w:val="333333"/>
                <w:kern w:val="0"/>
                <w:sz w:val="18"/>
                <w:szCs w:val="18"/>
              </w:rPr>
              <w:t>中川　博之、</w:t>
            </w:r>
            <w:r>
              <w:rPr>
                <w:rFonts w:ascii="ＭＳ 明朝" w:hAnsi="ＭＳ 明朝" w:cs="ＭＳ Ｐゴシック" w:hint="eastAsia"/>
                <w:color w:val="333333"/>
                <w:kern w:val="0"/>
                <w:sz w:val="18"/>
                <w:szCs w:val="18"/>
              </w:rPr>
              <w:t>倉橋　崇</w:t>
            </w:r>
          </w:p>
        </w:tc>
      </w:tr>
      <w:tr w:rsidR="00A661BA" w:rsidRPr="00065963" w:rsidTr="004A7F36">
        <w:trPr>
          <w:trHeight w:val="454"/>
        </w:trPr>
        <w:tc>
          <w:tcPr>
            <w:tcW w:w="2268" w:type="dxa"/>
            <w:tcBorders>
              <w:top w:val="nil"/>
              <w:left w:val="single" w:sz="4" w:space="0" w:color="auto"/>
              <w:bottom w:val="single" w:sz="8" w:space="0" w:color="999999"/>
              <w:right w:val="single" w:sz="8" w:space="0" w:color="999999"/>
            </w:tcBorders>
            <w:shd w:val="clear" w:color="auto" w:fill="auto"/>
            <w:vAlign w:val="center"/>
          </w:tcPr>
          <w:p w:rsidR="00A661BA" w:rsidRPr="009D7E50" w:rsidRDefault="00A661BA" w:rsidP="006D44F3">
            <w:pPr>
              <w:jc w:val="left"/>
              <w:rPr>
                <w:rFonts w:ascii="ＭＳ 明朝" w:hAnsi="ＭＳ 明朝" w:cs="ＭＳ Ｐゴシック"/>
                <w:b/>
                <w:bCs/>
                <w:color w:val="333333"/>
                <w:kern w:val="0"/>
                <w:sz w:val="18"/>
                <w:szCs w:val="18"/>
              </w:rPr>
            </w:pPr>
            <w:r w:rsidRPr="009D7E50">
              <w:rPr>
                <w:rFonts w:ascii="ＭＳ 明朝" w:hAnsi="ＭＳ 明朝" w:cs="ＭＳ Ｐゴシック" w:hint="eastAsia"/>
                <w:b/>
                <w:bCs/>
                <w:color w:val="333333"/>
                <w:kern w:val="0"/>
                <w:sz w:val="18"/>
                <w:szCs w:val="18"/>
              </w:rPr>
              <w:t>疾患の比率</w:t>
            </w:r>
          </w:p>
        </w:tc>
        <w:tc>
          <w:tcPr>
            <w:tcW w:w="7470" w:type="dxa"/>
            <w:tcBorders>
              <w:top w:val="nil"/>
              <w:left w:val="nil"/>
              <w:bottom w:val="single" w:sz="8" w:space="0" w:color="999999"/>
              <w:right w:val="single" w:sz="4" w:space="0" w:color="auto"/>
            </w:tcBorders>
            <w:shd w:val="clear" w:color="000000" w:fill="FFFFFF"/>
            <w:vAlign w:val="center"/>
          </w:tcPr>
          <w:p w:rsidR="00A661BA" w:rsidRPr="009D7E50" w:rsidRDefault="00A661BA" w:rsidP="006D44F3">
            <w:pPr>
              <w:ind w:firstLineChars="100" w:firstLine="180"/>
              <w:jc w:val="left"/>
              <w:rPr>
                <w:rFonts w:ascii="ＭＳ 明朝" w:hAnsi="ＭＳ 明朝" w:cs="ＭＳ Ｐゴシック"/>
                <w:color w:val="333333"/>
                <w:kern w:val="0"/>
                <w:sz w:val="18"/>
                <w:szCs w:val="18"/>
              </w:rPr>
            </w:pPr>
            <w:r w:rsidRPr="009D7E50">
              <w:rPr>
                <w:rFonts w:ascii="ＭＳ 明朝" w:hAnsi="ＭＳ 明朝" w:cs="ＭＳ Ｐゴシック" w:hint="eastAsia"/>
                <w:color w:val="333333"/>
                <w:kern w:val="0"/>
                <w:sz w:val="18"/>
                <w:szCs w:val="18"/>
              </w:rPr>
              <w:t>婦人科腫瘍　62％，周産期　30％，生殖・内分泌・女性ヘルスケア　8％</w:t>
            </w:r>
          </w:p>
        </w:tc>
      </w:tr>
      <w:tr w:rsidR="00A661BA" w:rsidRPr="00065963" w:rsidTr="004A7F36">
        <w:trPr>
          <w:trHeight w:val="454"/>
        </w:trPr>
        <w:tc>
          <w:tcPr>
            <w:tcW w:w="2268" w:type="dxa"/>
            <w:tcBorders>
              <w:top w:val="nil"/>
              <w:left w:val="single" w:sz="4" w:space="0" w:color="auto"/>
              <w:bottom w:val="single" w:sz="8" w:space="0" w:color="999999"/>
              <w:right w:val="single" w:sz="8" w:space="0" w:color="999999"/>
            </w:tcBorders>
            <w:shd w:val="clear" w:color="auto" w:fill="auto"/>
            <w:vAlign w:val="center"/>
          </w:tcPr>
          <w:p w:rsidR="00A661BA" w:rsidRPr="009D7E50" w:rsidRDefault="00A661BA" w:rsidP="006D44F3">
            <w:pPr>
              <w:jc w:val="left"/>
              <w:rPr>
                <w:rFonts w:ascii="ＭＳ 明朝" w:hAnsi="ＭＳ 明朝" w:cs="ＭＳ Ｐゴシック"/>
                <w:b/>
                <w:bCs/>
                <w:color w:val="333333"/>
                <w:kern w:val="0"/>
                <w:sz w:val="18"/>
                <w:szCs w:val="18"/>
              </w:rPr>
            </w:pPr>
            <w:r w:rsidRPr="009D7E50">
              <w:rPr>
                <w:rFonts w:ascii="ＭＳ 明朝" w:hAnsi="ＭＳ 明朝" w:cs="ＭＳ Ｐゴシック" w:hint="eastAsia"/>
                <w:b/>
                <w:bCs/>
                <w:color w:val="333333"/>
                <w:kern w:val="0"/>
                <w:sz w:val="18"/>
                <w:szCs w:val="18"/>
              </w:rPr>
              <w:t>医師数</w:t>
            </w:r>
          </w:p>
        </w:tc>
        <w:tc>
          <w:tcPr>
            <w:tcW w:w="7470" w:type="dxa"/>
            <w:tcBorders>
              <w:top w:val="nil"/>
              <w:left w:val="nil"/>
              <w:bottom w:val="single" w:sz="8" w:space="0" w:color="999999"/>
              <w:right w:val="single" w:sz="4" w:space="0" w:color="auto"/>
            </w:tcBorders>
            <w:shd w:val="clear" w:color="000000" w:fill="FFFFFF"/>
            <w:vAlign w:val="center"/>
          </w:tcPr>
          <w:p w:rsidR="00A661BA" w:rsidRPr="009D7E50" w:rsidRDefault="00A661BA" w:rsidP="006D44F3">
            <w:pPr>
              <w:ind w:firstLineChars="100" w:firstLine="180"/>
              <w:jc w:val="left"/>
              <w:rPr>
                <w:rFonts w:ascii="ＭＳ 明朝" w:hAnsi="ＭＳ 明朝" w:cs="ＭＳ Ｐゴシック"/>
                <w:color w:val="333333"/>
                <w:kern w:val="0"/>
                <w:sz w:val="18"/>
                <w:szCs w:val="18"/>
              </w:rPr>
            </w:pPr>
            <w:r w:rsidRPr="009D7E50">
              <w:rPr>
                <w:rFonts w:ascii="ＭＳ 明朝" w:hAnsi="ＭＳ 明朝" w:cs="ＭＳ Ｐゴシック" w:hint="eastAsia"/>
                <w:color w:val="333333"/>
                <w:kern w:val="0"/>
                <w:sz w:val="18"/>
                <w:szCs w:val="18"/>
              </w:rPr>
              <w:t>常勤：</w:t>
            </w:r>
            <w:r>
              <w:rPr>
                <w:rFonts w:ascii="ＭＳ 明朝" w:hAnsi="ＭＳ 明朝" w:cs="ＭＳ Ｐゴシック" w:hint="eastAsia"/>
                <w:color w:val="333333"/>
                <w:kern w:val="0"/>
                <w:sz w:val="18"/>
                <w:szCs w:val="18"/>
              </w:rPr>
              <w:t>8</w:t>
            </w:r>
            <w:r w:rsidRPr="009D7E50">
              <w:rPr>
                <w:rFonts w:ascii="ＭＳ 明朝" w:hAnsi="ＭＳ 明朝" w:cs="ＭＳ Ｐゴシック" w:hint="eastAsia"/>
                <w:color w:val="333333"/>
                <w:kern w:val="0"/>
                <w:sz w:val="18"/>
                <w:szCs w:val="18"/>
              </w:rPr>
              <w:t>名　　　非常勤：1名　　　　計：</w:t>
            </w:r>
            <w:r>
              <w:rPr>
                <w:rFonts w:ascii="ＭＳ 明朝" w:hAnsi="ＭＳ 明朝" w:cs="ＭＳ Ｐゴシック" w:hint="eastAsia"/>
                <w:color w:val="333333"/>
                <w:kern w:val="0"/>
                <w:sz w:val="18"/>
                <w:szCs w:val="18"/>
              </w:rPr>
              <w:t>9</w:t>
            </w:r>
            <w:r w:rsidRPr="009D7E50">
              <w:rPr>
                <w:rFonts w:ascii="ＭＳ 明朝" w:hAnsi="ＭＳ 明朝" w:cs="ＭＳ Ｐゴシック" w:hint="eastAsia"/>
                <w:color w:val="333333"/>
                <w:kern w:val="0"/>
                <w:sz w:val="18"/>
                <w:szCs w:val="18"/>
              </w:rPr>
              <w:t xml:space="preserve">名　</w:t>
            </w:r>
          </w:p>
        </w:tc>
      </w:tr>
      <w:tr w:rsidR="00A661BA" w:rsidRPr="00065963" w:rsidTr="004A7F36">
        <w:trPr>
          <w:trHeight w:val="454"/>
        </w:trPr>
        <w:tc>
          <w:tcPr>
            <w:tcW w:w="2268" w:type="dxa"/>
            <w:vMerge w:val="restart"/>
            <w:tcBorders>
              <w:top w:val="nil"/>
              <w:left w:val="single" w:sz="4" w:space="0" w:color="auto"/>
              <w:bottom w:val="single" w:sz="8" w:space="0" w:color="999999"/>
              <w:right w:val="single" w:sz="8" w:space="0" w:color="999999"/>
            </w:tcBorders>
            <w:shd w:val="clear" w:color="auto" w:fill="auto"/>
            <w:vAlign w:val="center"/>
          </w:tcPr>
          <w:p w:rsidR="00A661BA" w:rsidRPr="009D7E50" w:rsidRDefault="00A661BA" w:rsidP="006D44F3">
            <w:pPr>
              <w:jc w:val="left"/>
              <w:rPr>
                <w:rFonts w:ascii="ＭＳ 明朝" w:hAnsi="ＭＳ 明朝" w:cs="ＭＳ Ｐゴシック"/>
                <w:b/>
                <w:bCs/>
                <w:color w:val="333333"/>
                <w:kern w:val="0"/>
                <w:sz w:val="18"/>
                <w:szCs w:val="18"/>
              </w:rPr>
            </w:pPr>
            <w:r w:rsidRPr="009D7E50">
              <w:rPr>
                <w:rFonts w:ascii="ＭＳ 明朝" w:hAnsi="ＭＳ 明朝" w:cs="ＭＳ Ｐゴシック" w:hint="eastAsia"/>
                <w:b/>
                <w:bCs/>
                <w:color w:val="333333"/>
                <w:kern w:val="0"/>
                <w:sz w:val="18"/>
                <w:szCs w:val="18"/>
              </w:rPr>
              <w:t>病床・患者数</w:t>
            </w:r>
          </w:p>
        </w:tc>
        <w:tc>
          <w:tcPr>
            <w:tcW w:w="7470" w:type="dxa"/>
            <w:tcBorders>
              <w:top w:val="nil"/>
              <w:left w:val="nil"/>
              <w:bottom w:val="nil"/>
              <w:right w:val="single" w:sz="4" w:space="0" w:color="auto"/>
            </w:tcBorders>
            <w:shd w:val="clear" w:color="000000" w:fill="FFFFFF"/>
            <w:vAlign w:val="center"/>
          </w:tcPr>
          <w:p w:rsidR="00A661BA" w:rsidRPr="009D7E50" w:rsidRDefault="00A661BA" w:rsidP="006D44F3">
            <w:pPr>
              <w:ind w:firstLineChars="100" w:firstLine="180"/>
              <w:jc w:val="left"/>
              <w:rPr>
                <w:rFonts w:ascii="ＭＳ 明朝" w:hAnsi="ＭＳ 明朝" w:cs="ＭＳ Ｐゴシック"/>
                <w:color w:val="333333"/>
                <w:kern w:val="0"/>
                <w:sz w:val="18"/>
                <w:szCs w:val="18"/>
              </w:rPr>
            </w:pPr>
            <w:r w:rsidRPr="009D7E50">
              <w:rPr>
                <w:rFonts w:ascii="ＭＳ 明朝" w:hAnsi="ＭＳ 明朝" w:cs="ＭＳ Ｐゴシック" w:hint="eastAsia"/>
                <w:color w:val="333333"/>
                <w:kern w:val="0"/>
                <w:sz w:val="18"/>
                <w:szCs w:val="18"/>
              </w:rPr>
              <w:t xml:space="preserve">病床数　350床　（産婦人科　36床）　</w:t>
            </w:r>
          </w:p>
        </w:tc>
      </w:tr>
      <w:tr w:rsidR="00A661BA" w:rsidRPr="00065963" w:rsidTr="004A7F36">
        <w:trPr>
          <w:trHeight w:val="454"/>
        </w:trPr>
        <w:tc>
          <w:tcPr>
            <w:tcW w:w="2268" w:type="dxa"/>
            <w:vMerge/>
            <w:tcBorders>
              <w:top w:val="nil"/>
              <w:left w:val="single" w:sz="4" w:space="0" w:color="auto"/>
              <w:bottom w:val="single" w:sz="8" w:space="0" w:color="999999"/>
              <w:right w:val="single" w:sz="8" w:space="0" w:color="999999"/>
            </w:tcBorders>
            <w:vAlign w:val="center"/>
          </w:tcPr>
          <w:p w:rsidR="00A661BA" w:rsidRPr="009D7E50" w:rsidRDefault="00A661BA" w:rsidP="006D44F3">
            <w:pPr>
              <w:jc w:val="left"/>
              <w:rPr>
                <w:rFonts w:ascii="ＭＳ 明朝" w:hAnsi="ＭＳ 明朝" w:cs="ＭＳ Ｐゴシック"/>
                <w:b/>
                <w:bCs/>
                <w:color w:val="333333"/>
                <w:kern w:val="0"/>
                <w:sz w:val="18"/>
                <w:szCs w:val="18"/>
              </w:rPr>
            </w:pPr>
          </w:p>
        </w:tc>
        <w:tc>
          <w:tcPr>
            <w:tcW w:w="7470" w:type="dxa"/>
            <w:tcBorders>
              <w:top w:val="nil"/>
              <w:left w:val="nil"/>
              <w:bottom w:val="nil"/>
              <w:right w:val="single" w:sz="4" w:space="0" w:color="auto"/>
            </w:tcBorders>
            <w:shd w:val="clear" w:color="000000" w:fill="FFFFFF"/>
            <w:vAlign w:val="center"/>
          </w:tcPr>
          <w:p w:rsidR="00A661BA" w:rsidRPr="009D7E50" w:rsidRDefault="00A661BA" w:rsidP="006D44F3">
            <w:pPr>
              <w:ind w:firstLineChars="100" w:firstLine="180"/>
              <w:jc w:val="left"/>
              <w:rPr>
                <w:rFonts w:ascii="ＭＳ 明朝" w:hAnsi="ＭＳ 明朝" w:cs="ＭＳ Ｐゴシック"/>
                <w:color w:val="333333"/>
                <w:kern w:val="0"/>
                <w:sz w:val="18"/>
                <w:szCs w:val="18"/>
              </w:rPr>
            </w:pPr>
            <w:r w:rsidRPr="009D7E50">
              <w:rPr>
                <w:rFonts w:ascii="ＭＳ 明朝" w:hAnsi="ＭＳ 明朝" w:cs="ＭＳ Ｐゴシック" w:hint="eastAsia"/>
                <w:color w:val="333333"/>
                <w:kern w:val="0"/>
                <w:sz w:val="18"/>
                <w:szCs w:val="18"/>
              </w:rPr>
              <w:t xml:space="preserve">婦人科手術　約　500件／年　分娩　約　</w:t>
            </w:r>
            <w:r>
              <w:rPr>
                <w:rFonts w:ascii="ＭＳ 明朝" w:hAnsi="ＭＳ 明朝" w:cs="ＭＳ Ｐゴシック" w:hint="eastAsia"/>
                <w:color w:val="333333"/>
                <w:kern w:val="0"/>
                <w:sz w:val="18"/>
                <w:szCs w:val="18"/>
              </w:rPr>
              <w:t>450</w:t>
            </w:r>
            <w:r w:rsidRPr="009D7E50">
              <w:rPr>
                <w:rFonts w:ascii="ＭＳ 明朝" w:hAnsi="ＭＳ 明朝" w:cs="ＭＳ Ｐゴシック" w:hint="eastAsia"/>
                <w:color w:val="333333"/>
                <w:kern w:val="0"/>
                <w:sz w:val="18"/>
                <w:szCs w:val="18"/>
              </w:rPr>
              <w:t>例／年</w:t>
            </w:r>
          </w:p>
        </w:tc>
      </w:tr>
      <w:tr w:rsidR="00A661BA" w:rsidRPr="00065963" w:rsidTr="004A7F36">
        <w:trPr>
          <w:trHeight w:val="454"/>
        </w:trPr>
        <w:tc>
          <w:tcPr>
            <w:tcW w:w="2268" w:type="dxa"/>
            <w:vMerge/>
            <w:tcBorders>
              <w:top w:val="nil"/>
              <w:left w:val="single" w:sz="4" w:space="0" w:color="auto"/>
              <w:bottom w:val="single" w:sz="8" w:space="0" w:color="999999"/>
              <w:right w:val="single" w:sz="8" w:space="0" w:color="999999"/>
            </w:tcBorders>
            <w:vAlign w:val="center"/>
          </w:tcPr>
          <w:p w:rsidR="00A661BA" w:rsidRPr="009D7E50" w:rsidRDefault="00A661BA" w:rsidP="006D44F3">
            <w:pPr>
              <w:jc w:val="left"/>
              <w:rPr>
                <w:rFonts w:ascii="ＭＳ 明朝" w:hAnsi="ＭＳ 明朝" w:cs="ＭＳ Ｐゴシック"/>
                <w:b/>
                <w:bCs/>
                <w:color w:val="333333"/>
                <w:kern w:val="0"/>
                <w:sz w:val="18"/>
                <w:szCs w:val="18"/>
              </w:rPr>
            </w:pPr>
          </w:p>
        </w:tc>
        <w:tc>
          <w:tcPr>
            <w:tcW w:w="7470" w:type="dxa"/>
            <w:tcBorders>
              <w:top w:val="nil"/>
              <w:left w:val="nil"/>
              <w:bottom w:val="single" w:sz="8" w:space="0" w:color="999999"/>
              <w:right w:val="single" w:sz="4" w:space="0" w:color="auto"/>
            </w:tcBorders>
            <w:shd w:val="clear" w:color="000000" w:fill="FFFFFF"/>
            <w:vAlign w:val="center"/>
          </w:tcPr>
          <w:p w:rsidR="00A661BA" w:rsidRPr="009D7E50" w:rsidRDefault="00A661BA" w:rsidP="006D44F3">
            <w:pPr>
              <w:ind w:firstLineChars="100" w:firstLine="180"/>
              <w:jc w:val="left"/>
              <w:rPr>
                <w:rFonts w:ascii="ＭＳ 明朝" w:hAnsi="ＭＳ 明朝" w:cs="ＭＳ Ｐゴシック"/>
                <w:color w:val="333333"/>
                <w:kern w:val="0"/>
                <w:sz w:val="18"/>
                <w:szCs w:val="18"/>
              </w:rPr>
            </w:pPr>
            <w:r w:rsidRPr="009D7E50">
              <w:rPr>
                <w:rFonts w:ascii="ＭＳ 明朝" w:hAnsi="ＭＳ 明朝" w:cs="ＭＳ Ｐゴシック" w:hint="eastAsia"/>
                <w:color w:val="333333"/>
                <w:kern w:val="0"/>
                <w:sz w:val="18"/>
                <w:szCs w:val="18"/>
              </w:rPr>
              <w:t>１日当たりの平均外来患者数　88名</w:t>
            </w:r>
          </w:p>
        </w:tc>
      </w:tr>
      <w:tr w:rsidR="00A661BA" w:rsidRPr="00065963" w:rsidTr="004A7F36">
        <w:trPr>
          <w:trHeight w:val="454"/>
        </w:trPr>
        <w:tc>
          <w:tcPr>
            <w:tcW w:w="2268" w:type="dxa"/>
            <w:tcBorders>
              <w:top w:val="nil"/>
              <w:left w:val="single" w:sz="4" w:space="0" w:color="auto"/>
              <w:bottom w:val="single" w:sz="8" w:space="0" w:color="999999"/>
              <w:right w:val="single" w:sz="8" w:space="0" w:color="999999"/>
            </w:tcBorders>
            <w:shd w:val="clear" w:color="auto" w:fill="auto"/>
            <w:vAlign w:val="center"/>
          </w:tcPr>
          <w:p w:rsidR="00A661BA" w:rsidRPr="009D7E50" w:rsidRDefault="00A661BA" w:rsidP="006D44F3">
            <w:pPr>
              <w:jc w:val="left"/>
              <w:rPr>
                <w:rFonts w:ascii="ＭＳ 明朝" w:hAnsi="ＭＳ 明朝" w:cs="ＭＳ Ｐゴシック"/>
                <w:b/>
                <w:bCs/>
                <w:color w:val="333333"/>
                <w:kern w:val="0"/>
                <w:sz w:val="18"/>
                <w:szCs w:val="18"/>
              </w:rPr>
            </w:pPr>
            <w:r w:rsidRPr="009D7E50">
              <w:rPr>
                <w:rFonts w:ascii="ＭＳ 明朝" w:hAnsi="ＭＳ 明朝" w:cs="ＭＳ Ｐゴシック" w:hint="eastAsia"/>
                <w:b/>
                <w:bCs/>
                <w:color w:val="333333"/>
                <w:kern w:val="0"/>
                <w:sz w:val="18"/>
                <w:szCs w:val="18"/>
              </w:rPr>
              <w:t>単年度専攻医受け入れ  可能人数</w:t>
            </w:r>
          </w:p>
        </w:tc>
        <w:tc>
          <w:tcPr>
            <w:tcW w:w="7470" w:type="dxa"/>
            <w:tcBorders>
              <w:top w:val="nil"/>
              <w:left w:val="nil"/>
              <w:bottom w:val="single" w:sz="8" w:space="0" w:color="999999"/>
              <w:right w:val="single" w:sz="4" w:space="0" w:color="auto"/>
            </w:tcBorders>
            <w:shd w:val="clear" w:color="000000" w:fill="FFFFFF"/>
            <w:vAlign w:val="center"/>
          </w:tcPr>
          <w:p w:rsidR="00A661BA" w:rsidRPr="009D7E50" w:rsidRDefault="00A661BA" w:rsidP="006D44F3">
            <w:pPr>
              <w:ind w:firstLineChars="100" w:firstLine="180"/>
              <w:jc w:val="left"/>
              <w:rPr>
                <w:rFonts w:ascii="ＭＳ 明朝" w:hAnsi="ＭＳ 明朝" w:cs="ＭＳ Ｐゴシック"/>
                <w:color w:val="333333"/>
                <w:kern w:val="0"/>
                <w:sz w:val="18"/>
                <w:szCs w:val="18"/>
              </w:rPr>
            </w:pPr>
            <w:r>
              <w:rPr>
                <w:rFonts w:ascii="ＭＳ 明朝" w:hAnsi="ＭＳ 明朝" w:cs="ＭＳ Ｐゴシック" w:hint="eastAsia"/>
                <w:color w:val="FF0000"/>
                <w:kern w:val="0"/>
                <w:sz w:val="18"/>
                <w:szCs w:val="18"/>
              </w:rPr>
              <w:t>2</w:t>
            </w:r>
            <w:r w:rsidRPr="009D7E50">
              <w:rPr>
                <w:rFonts w:ascii="ＭＳ 明朝" w:hAnsi="ＭＳ 明朝" w:cs="ＭＳ Ｐゴシック" w:hint="eastAsia"/>
                <w:color w:val="333333"/>
                <w:kern w:val="0"/>
                <w:sz w:val="18"/>
                <w:szCs w:val="18"/>
              </w:rPr>
              <w:t>名</w:t>
            </w:r>
          </w:p>
        </w:tc>
      </w:tr>
      <w:tr w:rsidR="00A661BA" w:rsidRPr="00065963" w:rsidTr="004A7F36">
        <w:trPr>
          <w:trHeight w:val="400"/>
        </w:trPr>
        <w:tc>
          <w:tcPr>
            <w:tcW w:w="9738" w:type="dxa"/>
            <w:gridSpan w:val="2"/>
            <w:tcBorders>
              <w:top w:val="single" w:sz="8" w:space="0" w:color="999999"/>
              <w:left w:val="single" w:sz="4" w:space="0" w:color="auto"/>
              <w:bottom w:val="single" w:sz="8" w:space="0" w:color="999999"/>
              <w:right w:val="single" w:sz="4" w:space="0" w:color="000000"/>
            </w:tcBorders>
            <w:shd w:val="clear" w:color="auto" w:fill="auto"/>
            <w:vAlign w:val="center"/>
          </w:tcPr>
          <w:p w:rsidR="00A661BA" w:rsidRPr="009D7E50" w:rsidRDefault="00A661BA" w:rsidP="006D44F3">
            <w:pPr>
              <w:jc w:val="left"/>
              <w:rPr>
                <w:rFonts w:ascii="ＭＳ 明朝" w:hAnsi="ＭＳ 明朝" w:cs="ＭＳ Ｐゴシック"/>
                <w:b/>
                <w:bCs/>
                <w:color w:val="333333"/>
                <w:kern w:val="0"/>
                <w:sz w:val="18"/>
                <w:szCs w:val="18"/>
              </w:rPr>
            </w:pPr>
            <w:r w:rsidRPr="009D7E50">
              <w:rPr>
                <w:rFonts w:ascii="ＭＳ 明朝" w:hAnsi="ＭＳ 明朝" w:cs="ＭＳ Ｐゴシック" w:hint="eastAsia"/>
                <w:b/>
                <w:bCs/>
                <w:color w:val="333333"/>
                <w:kern w:val="0"/>
                <w:sz w:val="18"/>
                <w:szCs w:val="18"/>
              </w:rPr>
              <w:t>病院の特徴</w:t>
            </w:r>
          </w:p>
        </w:tc>
      </w:tr>
      <w:tr w:rsidR="00A661BA" w:rsidRPr="00065963" w:rsidTr="004A7F36">
        <w:trPr>
          <w:trHeight w:val="4020"/>
        </w:trPr>
        <w:tc>
          <w:tcPr>
            <w:tcW w:w="9738" w:type="dxa"/>
            <w:gridSpan w:val="2"/>
            <w:tcBorders>
              <w:top w:val="single" w:sz="8" w:space="0" w:color="999999"/>
              <w:left w:val="single" w:sz="4" w:space="0" w:color="auto"/>
              <w:bottom w:val="single" w:sz="8" w:space="0" w:color="999999"/>
              <w:right w:val="single" w:sz="4" w:space="0" w:color="000000"/>
            </w:tcBorders>
            <w:shd w:val="clear" w:color="auto" w:fill="auto"/>
            <w:vAlign w:val="center"/>
          </w:tcPr>
          <w:p w:rsidR="00A661BA" w:rsidRPr="009D7E50" w:rsidRDefault="00A661BA" w:rsidP="006D44F3">
            <w:pPr>
              <w:rPr>
                <w:rFonts w:ascii="ＭＳ 明朝" w:hAnsi="ＭＳ 明朝" w:cs="ＭＳ Ｐゴシック"/>
                <w:color w:val="333333"/>
                <w:kern w:val="0"/>
                <w:sz w:val="18"/>
                <w:szCs w:val="18"/>
              </w:rPr>
            </w:pPr>
            <w:r w:rsidRPr="009D7E50">
              <w:rPr>
                <w:rFonts w:ascii="ＭＳ 明朝" w:hAnsi="ＭＳ 明朝" w:cs="ＭＳ Ｐゴシック" w:hint="eastAsia"/>
                <w:color w:val="333333"/>
                <w:kern w:val="0"/>
                <w:sz w:val="18"/>
                <w:szCs w:val="18"/>
              </w:rPr>
              <w:t xml:space="preserve">　</w:t>
            </w:r>
            <w:r>
              <w:rPr>
                <w:rFonts w:ascii="ＭＳ 明朝" w:hAnsi="ＭＳ 明朝" w:cs="ＭＳ Ｐゴシック" w:hint="eastAsia"/>
                <w:color w:val="333333"/>
                <w:kern w:val="0"/>
                <w:sz w:val="18"/>
                <w:szCs w:val="18"/>
              </w:rPr>
              <w:t>平成２２年１月に新棟になり</w:t>
            </w:r>
            <w:r w:rsidRPr="009D7E50">
              <w:rPr>
                <w:rFonts w:ascii="ＭＳ 明朝" w:hAnsi="ＭＳ 明朝" w:cs="ＭＳ Ｐゴシック" w:hint="eastAsia"/>
                <w:color w:val="333333"/>
                <w:kern w:val="0"/>
                <w:sz w:val="18"/>
                <w:szCs w:val="18"/>
              </w:rPr>
              <w:t>平成２８年度には新新棟建設</w:t>
            </w:r>
            <w:r>
              <w:rPr>
                <w:rFonts w:ascii="ＭＳ 明朝" w:hAnsi="ＭＳ 明朝" w:cs="ＭＳ Ｐゴシック" w:hint="eastAsia"/>
                <w:color w:val="333333"/>
                <w:kern w:val="0"/>
                <w:sz w:val="18"/>
                <w:szCs w:val="18"/>
              </w:rPr>
              <w:t>され</w:t>
            </w:r>
            <w:r w:rsidRPr="009D7E50">
              <w:rPr>
                <w:rFonts w:ascii="ＭＳ 明朝" w:hAnsi="ＭＳ 明朝" w:cs="ＭＳ Ｐゴシック" w:hint="eastAsia"/>
                <w:color w:val="333333"/>
                <w:kern w:val="0"/>
                <w:sz w:val="18"/>
                <w:szCs w:val="18"/>
              </w:rPr>
              <w:t>現在</w:t>
            </w:r>
            <w:r>
              <w:rPr>
                <w:rFonts w:ascii="ＭＳ 明朝" w:hAnsi="ＭＳ 明朝" w:cs="ＭＳ Ｐゴシック" w:hint="eastAsia"/>
                <w:color w:val="333333"/>
                <w:kern w:val="0"/>
                <w:sz w:val="18"/>
                <w:szCs w:val="18"/>
              </w:rPr>
              <w:t>の</w:t>
            </w:r>
            <w:r w:rsidRPr="009D7E50">
              <w:rPr>
                <w:rFonts w:ascii="ＭＳ 明朝" w:hAnsi="ＭＳ 明朝" w:cs="ＭＳ Ｐゴシック" w:hint="eastAsia"/>
                <w:color w:val="333333"/>
                <w:kern w:val="0"/>
                <w:sz w:val="18"/>
                <w:szCs w:val="18"/>
              </w:rPr>
              <w:t>３５０</w:t>
            </w:r>
            <w:r>
              <w:rPr>
                <w:rFonts w:ascii="ＭＳ 明朝" w:hAnsi="ＭＳ 明朝" w:cs="ＭＳ Ｐゴシック" w:hint="eastAsia"/>
                <w:color w:val="333333"/>
                <w:kern w:val="0"/>
                <w:sz w:val="18"/>
                <w:szCs w:val="18"/>
              </w:rPr>
              <w:t>から</w:t>
            </w:r>
            <w:r w:rsidRPr="009D7E50">
              <w:rPr>
                <w:rFonts w:ascii="ＭＳ 明朝" w:hAnsi="ＭＳ 明朝" w:cs="ＭＳ Ｐゴシック" w:hint="eastAsia"/>
                <w:color w:val="333333"/>
                <w:kern w:val="0"/>
                <w:sz w:val="18"/>
                <w:szCs w:val="18"/>
              </w:rPr>
              <w:t>５５０床に増床予定。</w:t>
            </w:r>
            <w:r>
              <w:rPr>
                <w:rFonts w:ascii="ＭＳ 明朝" w:hAnsi="ＭＳ 明朝" w:cs="ＭＳ Ｐゴシック" w:hint="eastAsia"/>
                <w:color w:val="333333"/>
                <w:kern w:val="0"/>
                <w:sz w:val="18"/>
                <w:szCs w:val="18"/>
              </w:rPr>
              <w:t>医員は世代が近く平均年齢が低めで、</w:t>
            </w:r>
            <w:r w:rsidRPr="009D7E50">
              <w:rPr>
                <w:rFonts w:ascii="ＭＳ 明朝" w:hAnsi="ＭＳ 明朝" w:cs="ＭＳ Ｐゴシック" w:hint="eastAsia"/>
                <w:color w:val="333333"/>
                <w:kern w:val="0"/>
                <w:sz w:val="18"/>
                <w:szCs w:val="18"/>
              </w:rPr>
              <w:t>活気があり楽しく仕事をしている。</w:t>
            </w:r>
            <w:r>
              <w:rPr>
                <w:rFonts w:ascii="ＭＳ 明朝" w:hAnsi="ＭＳ 明朝" w:cs="ＭＳ Ｐゴシック" w:hint="eastAsia"/>
                <w:color w:val="333333"/>
                <w:kern w:val="0"/>
                <w:sz w:val="18"/>
                <w:szCs w:val="18"/>
              </w:rPr>
              <w:t>育児中の</w:t>
            </w:r>
            <w:r w:rsidRPr="009D7E50">
              <w:rPr>
                <w:rFonts w:ascii="ＭＳ 明朝" w:hAnsi="ＭＳ 明朝" w:cs="ＭＳ Ｐゴシック" w:hint="eastAsia"/>
                <w:color w:val="333333"/>
                <w:kern w:val="0"/>
                <w:sz w:val="18"/>
                <w:szCs w:val="18"/>
              </w:rPr>
              <w:t>女性医師も</w:t>
            </w:r>
            <w:r>
              <w:rPr>
                <w:rFonts w:ascii="ＭＳ 明朝" w:hAnsi="ＭＳ 明朝" w:cs="ＭＳ Ｐゴシック" w:hint="eastAsia"/>
                <w:color w:val="333333"/>
                <w:kern w:val="0"/>
                <w:sz w:val="18"/>
                <w:szCs w:val="18"/>
              </w:rPr>
              <w:t>3人</w:t>
            </w:r>
            <w:r w:rsidRPr="009D7E50">
              <w:rPr>
                <w:rFonts w:ascii="ＭＳ 明朝" w:hAnsi="ＭＳ 明朝" w:cs="ＭＳ Ｐゴシック" w:hint="eastAsia"/>
                <w:color w:val="333333"/>
                <w:kern w:val="0"/>
                <w:sz w:val="18"/>
                <w:szCs w:val="18"/>
              </w:rPr>
              <w:t>常勤医で</w:t>
            </w:r>
            <w:r>
              <w:rPr>
                <w:rFonts w:ascii="ＭＳ 明朝" w:hAnsi="ＭＳ 明朝" w:cs="ＭＳ Ｐゴシック" w:hint="eastAsia"/>
                <w:color w:val="333333"/>
                <w:kern w:val="0"/>
                <w:sz w:val="18"/>
                <w:szCs w:val="18"/>
              </w:rPr>
              <w:t>おり、</w:t>
            </w:r>
            <w:r w:rsidRPr="009D7E50">
              <w:rPr>
                <w:rFonts w:ascii="ＭＳ 明朝" w:hAnsi="ＭＳ 明朝" w:cs="ＭＳ Ｐゴシック" w:hint="eastAsia"/>
                <w:color w:val="333333"/>
                <w:kern w:val="0"/>
                <w:sz w:val="18"/>
                <w:szCs w:val="18"/>
              </w:rPr>
              <w:t>今後も</w:t>
            </w:r>
            <w:r>
              <w:rPr>
                <w:rFonts w:ascii="ＭＳ 明朝" w:hAnsi="ＭＳ 明朝" w:cs="ＭＳ Ｐゴシック" w:hint="eastAsia"/>
                <w:color w:val="333333"/>
                <w:kern w:val="0"/>
                <w:sz w:val="18"/>
                <w:szCs w:val="18"/>
              </w:rPr>
              <w:t>院内保育施設の拡充など</w:t>
            </w:r>
            <w:r w:rsidRPr="009D7E50">
              <w:rPr>
                <w:rFonts w:ascii="ＭＳ 明朝" w:hAnsi="ＭＳ 明朝" w:cs="ＭＳ Ｐゴシック" w:hint="eastAsia"/>
                <w:color w:val="333333"/>
                <w:kern w:val="0"/>
                <w:sz w:val="18"/>
                <w:szCs w:val="18"/>
              </w:rPr>
              <w:t>子育て中の医師の</w:t>
            </w:r>
            <w:r>
              <w:rPr>
                <w:rFonts w:ascii="ＭＳ 明朝" w:hAnsi="ＭＳ 明朝" w:cs="ＭＳ Ｐゴシック" w:hint="eastAsia"/>
                <w:color w:val="333333"/>
                <w:kern w:val="0"/>
                <w:sz w:val="18"/>
                <w:szCs w:val="18"/>
              </w:rPr>
              <w:t>労働</w:t>
            </w:r>
            <w:r w:rsidRPr="009D7E50">
              <w:rPr>
                <w:rFonts w:ascii="ＭＳ 明朝" w:hAnsi="ＭＳ 明朝" w:cs="ＭＳ Ｐゴシック" w:hint="eastAsia"/>
                <w:color w:val="333333"/>
                <w:kern w:val="0"/>
                <w:sz w:val="18"/>
                <w:szCs w:val="18"/>
              </w:rPr>
              <w:t>環境を整備</w:t>
            </w:r>
            <w:r>
              <w:rPr>
                <w:rFonts w:ascii="ＭＳ 明朝" w:hAnsi="ＭＳ 明朝" w:cs="ＭＳ Ｐゴシック" w:hint="eastAsia"/>
                <w:color w:val="333333"/>
                <w:kern w:val="0"/>
                <w:sz w:val="18"/>
                <w:szCs w:val="18"/>
              </w:rPr>
              <w:t>予定</w:t>
            </w:r>
            <w:r w:rsidRPr="009D7E50">
              <w:rPr>
                <w:rFonts w:ascii="ＭＳ 明朝" w:hAnsi="ＭＳ 明朝" w:cs="ＭＳ Ｐゴシック" w:hint="eastAsia"/>
                <w:color w:val="333333"/>
                <w:kern w:val="0"/>
                <w:sz w:val="18"/>
                <w:szCs w:val="18"/>
              </w:rPr>
              <w:t>。</w:t>
            </w:r>
            <w:r>
              <w:rPr>
                <w:rFonts w:ascii="ＭＳ 明朝" w:hAnsi="ＭＳ 明朝" w:cs="ＭＳ Ｐゴシック" w:hint="eastAsia"/>
                <w:color w:val="333333"/>
                <w:kern w:val="0"/>
                <w:sz w:val="18"/>
                <w:szCs w:val="18"/>
              </w:rPr>
              <w:t>本年度</w:t>
            </w:r>
            <w:r w:rsidRPr="009D7E50">
              <w:rPr>
                <w:rFonts w:ascii="ＭＳ 明朝" w:hAnsi="ＭＳ 明朝" w:cs="ＭＳ Ｐゴシック" w:hint="eastAsia"/>
                <w:color w:val="333333"/>
                <w:kern w:val="0"/>
                <w:sz w:val="18"/>
                <w:szCs w:val="18"/>
              </w:rPr>
              <w:t>地域周産期センター</w:t>
            </w:r>
            <w:r>
              <w:rPr>
                <w:rFonts w:ascii="ＭＳ 明朝" w:hAnsi="ＭＳ 明朝" w:cs="ＭＳ Ｐゴシック" w:hint="eastAsia"/>
                <w:color w:val="333333"/>
                <w:kern w:val="0"/>
                <w:sz w:val="18"/>
                <w:szCs w:val="18"/>
              </w:rPr>
              <w:t>となり</w:t>
            </w:r>
            <w:r w:rsidRPr="009D7E50">
              <w:rPr>
                <w:rFonts w:ascii="ＭＳ 明朝" w:hAnsi="ＭＳ 明朝" w:cs="ＭＳ Ｐゴシック" w:hint="eastAsia"/>
                <w:color w:val="333333"/>
                <w:kern w:val="0"/>
                <w:sz w:val="18"/>
                <w:szCs w:val="18"/>
              </w:rPr>
              <w:t>小児科は常勤医１４人、NICU４床稼働してい</w:t>
            </w:r>
            <w:r>
              <w:rPr>
                <w:rFonts w:ascii="ＭＳ 明朝" w:hAnsi="ＭＳ 明朝" w:cs="ＭＳ Ｐゴシック" w:hint="eastAsia"/>
                <w:color w:val="333333"/>
                <w:kern w:val="0"/>
                <w:sz w:val="18"/>
                <w:szCs w:val="18"/>
              </w:rPr>
              <w:t>て今後</w:t>
            </w:r>
            <w:r w:rsidRPr="009D7E50">
              <w:rPr>
                <w:rFonts w:ascii="ＭＳ 明朝" w:hAnsi="ＭＳ 明朝" w:cs="ＭＳ Ｐゴシック" w:hint="eastAsia"/>
                <w:color w:val="333333"/>
                <w:kern w:val="0"/>
                <w:sz w:val="18"/>
                <w:szCs w:val="18"/>
              </w:rPr>
              <w:t>１２床に増床予定である。麻酔科も常勤医</w:t>
            </w:r>
            <w:r>
              <w:rPr>
                <w:rFonts w:ascii="ＭＳ 明朝" w:hAnsi="ＭＳ 明朝" w:cs="ＭＳ Ｐゴシック" w:hint="eastAsia"/>
                <w:color w:val="333333"/>
                <w:kern w:val="0"/>
                <w:sz w:val="18"/>
                <w:szCs w:val="18"/>
              </w:rPr>
              <w:t>２０</w:t>
            </w:r>
            <w:r w:rsidRPr="009D7E50">
              <w:rPr>
                <w:rFonts w:ascii="ＭＳ 明朝" w:hAnsi="ＭＳ 明朝" w:cs="ＭＳ Ｐゴシック" w:hint="eastAsia"/>
                <w:color w:val="333333"/>
                <w:kern w:val="0"/>
                <w:sz w:val="18"/>
                <w:szCs w:val="18"/>
              </w:rPr>
              <w:t>人と圧倒的なマンパワーを有しており、時間を問わず全ての手術の全身管理</w:t>
            </w:r>
            <w:r>
              <w:rPr>
                <w:rFonts w:ascii="ＭＳ 明朝" w:hAnsi="ＭＳ 明朝" w:cs="ＭＳ Ｐゴシック" w:hint="eastAsia"/>
                <w:color w:val="333333"/>
                <w:kern w:val="0"/>
                <w:sz w:val="18"/>
                <w:szCs w:val="18"/>
              </w:rPr>
              <w:t>や</w:t>
            </w:r>
            <w:r w:rsidRPr="009D7E50">
              <w:rPr>
                <w:rFonts w:ascii="ＭＳ 明朝" w:hAnsi="ＭＳ 明朝" w:cs="ＭＳ Ｐゴシック" w:hint="eastAsia"/>
                <w:color w:val="333333"/>
                <w:kern w:val="0"/>
                <w:sz w:val="18"/>
                <w:szCs w:val="18"/>
              </w:rPr>
              <w:t>、脊椎麻酔やCV挿入など</w:t>
            </w:r>
            <w:r>
              <w:rPr>
                <w:rFonts w:ascii="ＭＳ 明朝" w:hAnsi="ＭＳ 明朝" w:cs="ＭＳ Ｐゴシック" w:hint="eastAsia"/>
                <w:color w:val="333333"/>
                <w:kern w:val="0"/>
                <w:sz w:val="18"/>
                <w:szCs w:val="18"/>
              </w:rPr>
              <w:t>の</w:t>
            </w:r>
            <w:r w:rsidRPr="009D7E50">
              <w:rPr>
                <w:rFonts w:ascii="ＭＳ 明朝" w:hAnsi="ＭＳ 明朝" w:cs="ＭＳ Ｐゴシック" w:hint="eastAsia"/>
                <w:color w:val="333333"/>
                <w:kern w:val="0"/>
                <w:sz w:val="18"/>
                <w:szCs w:val="18"/>
              </w:rPr>
              <w:t>指導</w:t>
            </w:r>
            <w:r>
              <w:rPr>
                <w:rFonts w:ascii="ＭＳ 明朝" w:hAnsi="ＭＳ 明朝" w:cs="ＭＳ Ｐゴシック" w:hint="eastAsia"/>
                <w:color w:val="333333"/>
                <w:kern w:val="0"/>
                <w:sz w:val="18"/>
                <w:szCs w:val="18"/>
              </w:rPr>
              <w:t>もしてくれます</w:t>
            </w:r>
            <w:r w:rsidRPr="009D7E50">
              <w:rPr>
                <w:rFonts w:ascii="ＭＳ 明朝" w:hAnsi="ＭＳ 明朝" w:cs="ＭＳ Ｐゴシック" w:hint="eastAsia"/>
                <w:color w:val="333333"/>
                <w:kern w:val="0"/>
                <w:sz w:val="18"/>
                <w:szCs w:val="18"/>
              </w:rPr>
              <w:t>。他科医師、コメディカルやパラメディカルとも</w:t>
            </w:r>
            <w:r>
              <w:rPr>
                <w:rFonts w:ascii="ＭＳ 明朝" w:hAnsi="ＭＳ 明朝" w:cs="ＭＳ Ｐゴシック" w:hint="eastAsia"/>
                <w:color w:val="333333"/>
                <w:kern w:val="0"/>
                <w:sz w:val="18"/>
                <w:szCs w:val="18"/>
              </w:rPr>
              <w:t>仲良く</w:t>
            </w:r>
            <w:r w:rsidRPr="009D7E50">
              <w:rPr>
                <w:rFonts w:ascii="ＭＳ 明朝" w:hAnsi="ＭＳ 明朝" w:cs="ＭＳ Ｐゴシック" w:hint="eastAsia"/>
                <w:color w:val="333333"/>
                <w:kern w:val="0"/>
                <w:sz w:val="18"/>
                <w:szCs w:val="18"/>
              </w:rPr>
              <w:t>働きやすい環境である。前期臨床研修医も２学年で計１６人在籍している。過去に当院の前期臨床研修医から計</w:t>
            </w:r>
            <w:r>
              <w:rPr>
                <w:rFonts w:ascii="ＭＳ 明朝" w:hAnsi="ＭＳ 明朝" w:cs="ＭＳ Ｐゴシック" w:hint="eastAsia"/>
                <w:color w:val="333333"/>
                <w:kern w:val="0"/>
                <w:sz w:val="18"/>
                <w:szCs w:val="18"/>
              </w:rPr>
              <w:t>８</w:t>
            </w:r>
            <w:r w:rsidRPr="009D7E50">
              <w:rPr>
                <w:rFonts w:ascii="ＭＳ 明朝" w:hAnsi="ＭＳ 明朝" w:cs="ＭＳ Ｐゴシック" w:hint="eastAsia"/>
                <w:color w:val="333333"/>
                <w:kern w:val="0"/>
                <w:sz w:val="18"/>
                <w:szCs w:val="18"/>
              </w:rPr>
              <w:t>人の産婦人科医を輩出している。埼玉病院</w:t>
            </w:r>
            <w:r>
              <w:rPr>
                <w:rFonts w:ascii="ＭＳ 明朝" w:hAnsi="ＭＳ 明朝" w:cs="ＭＳ Ｐゴシック" w:hint="eastAsia"/>
                <w:color w:val="333333"/>
                <w:kern w:val="0"/>
                <w:sz w:val="18"/>
                <w:szCs w:val="18"/>
              </w:rPr>
              <w:t>だが、</w:t>
            </w:r>
            <w:r w:rsidRPr="009D7E50">
              <w:rPr>
                <w:rFonts w:ascii="ＭＳ 明朝" w:hAnsi="ＭＳ 明朝" w:cs="ＭＳ Ｐゴシック" w:hint="eastAsia"/>
                <w:color w:val="333333"/>
                <w:kern w:val="0"/>
                <w:sz w:val="18"/>
                <w:szCs w:val="18"/>
              </w:rPr>
              <w:t>道</w:t>
            </w:r>
            <w:r>
              <w:rPr>
                <w:rFonts w:ascii="ＭＳ 明朝" w:hAnsi="ＭＳ 明朝" w:cs="ＭＳ Ｐゴシック" w:hint="eastAsia"/>
                <w:color w:val="333333"/>
                <w:kern w:val="0"/>
                <w:sz w:val="18"/>
                <w:szCs w:val="18"/>
              </w:rPr>
              <w:t>を</w:t>
            </w:r>
            <w:r w:rsidRPr="009D7E50">
              <w:rPr>
                <w:rFonts w:ascii="ＭＳ 明朝" w:hAnsi="ＭＳ 明朝" w:cs="ＭＳ Ｐゴシック" w:hint="eastAsia"/>
                <w:color w:val="333333"/>
                <w:kern w:val="0"/>
                <w:sz w:val="18"/>
                <w:szCs w:val="18"/>
              </w:rPr>
              <w:t>一本隔て</w:t>
            </w:r>
            <w:r>
              <w:rPr>
                <w:rFonts w:ascii="ＭＳ 明朝" w:hAnsi="ＭＳ 明朝" w:cs="ＭＳ Ｐゴシック" w:hint="eastAsia"/>
                <w:color w:val="333333"/>
                <w:kern w:val="0"/>
                <w:sz w:val="18"/>
                <w:szCs w:val="18"/>
              </w:rPr>
              <w:t>たら</w:t>
            </w:r>
            <w:r w:rsidRPr="009D7E50">
              <w:rPr>
                <w:rFonts w:ascii="ＭＳ 明朝" w:hAnsi="ＭＳ 明朝" w:cs="ＭＳ Ｐゴシック" w:hint="eastAsia"/>
                <w:color w:val="333333"/>
                <w:kern w:val="0"/>
                <w:sz w:val="18"/>
                <w:szCs w:val="18"/>
              </w:rPr>
              <w:t>東京</w:t>
            </w:r>
            <w:r>
              <w:rPr>
                <w:rFonts w:ascii="ＭＳ 明朝" w:hAnsi="ＭＳ 明朝" w:cs="ＭＳ Ｐゴシック" w:hint="eastAsia"/>
                <w:color w:val="333333"/>
                <w:kern w:val="0"/>
                <w:sz w:val="18"/>
                <w:szCs w:val="18"/>
              </w:rPr>
              <w:t>という立地で</w:t>
            </w:r>
            <w:r w:rsidRPr="009D7E50">
              <w:rPr>
                <w:rFonts w:ascii="ＭＳ 明朝" w:hAnsi="ＭＳ 明朝" w:cs="ＭＳ Ｐゴシック" w:hint="eastAsia"/>
                <w:color w:val="333333"/>
                <w:kern w:val="0"/>
                <w:sz w:val="18"/>
                <w:szCs w:val="18"/>
              </w:rPr>
              <w:t>、最寄の駅が</w:t>
            </w:r>
            <w:r>
              <w:rPr>
                <w:rFonts w:ascii="ＭＳ 明朝" w:hAnsi="ＭＳ 明朝" w:cs="ＭＳ Ｐゴシック" w:hint="eastAsia"/>
                <w:color w:val="333333"/>
                <w:kern w:val="0"/>
                <w:sz w:val="18"/>
                <w:szCs w:val="18"/>
              </w:rPr>
              <w:t>４</w:t>
            </w:r>
            <w:r w:rsidRPr="009D7E50">
              <w:rPr>
                <w:rFonts w:ascii="ＭＳ 明朝" w:hAnsi="ＭＳ 明朝" w:cs="ＭＳ Ｐゴシック" w:hint="eastAsia"/>
                <w:color w:val="333333"/>
                <w:kern w:val="0"/>
                <w:sz w:val="18"/>
                <w:szCs w:val="18"/>
              </w:rPr>
              <w:t>駅（和光市駅、成増駅</w:t>
            </w:r>
            <w:r>
              <w:rPr>
                <w:rFonts w:ascii="ＭＳ 明朝" w:hAnsi="ＭＳ 明朝" w:cs="ＭＳ Ｐゴシック" w:hint="eastAsia"/>
                <w:color w:val="333333"/>
                <w:kern w:val="0"/>
                <w:sz w:val="18"/>
                <w:szCs w:val="18"/>
              </w:rPr>
              <w:t>、</w:t>
            </w:r>
            <w:r w:rsidRPr="009D7E50">
              <w:rPr>
                <w:rFonts w:ascii="ＭＳ 明朝" w:hAnsi="ＭＳ 明朝" w:cs="ＭＳ Ｐゴシック" w:hint="eastAsia"/>
                <w:color w:val="333333"/>
                <w:kern w:val="0"/>
                <w:sz w:val="18"/>
                <w:szCs w:val="18"/>
              </w:rPr>
              <w:t>地下鉄成増駅、光が丘駅）あ</w:t>
            </w:r>
            <w:r>
              <w:rPr>
                <w:rFonts w:ascii="ＭＳ 明朝" w:hAnsi="ＭＳ 明朝" w:cs="ＭＳ Ｐゴシック" w:hint="eastAsia"/>
                <w:color w:val="333333"/>
                <w:kern w:val="0"/>
                <w:sz w:val="18"/>
                <w:szCs w:val="18"/>
              </w:rPr>
              <w:t>り</w:t>
            </w:r>
            <w:r w:rsidRPr="009D7E50">
              <w:rPr>
                <w:rFonts w:ascii="ＭＳ 明朝" w:hAnsi="ＭＳ 明朝" w:cs="ＭＳ Ｐゴシック" w:hint="eastAsia"/>
                <w:color w:val="333333"/>
                <w:kern w:val="0"/>
                <w:sz w:val="18"/>
                <w:szCs w:val="18"/>
              </w:rPr>
              <w:t>東武東上線、副都心線、大江戸線が利用</w:t>
            </w:r>
            <w:r>
              <w:rPr>
                <w:rFonts w:ascii="ＭＳ 明朝" w:hAnsi="ＭＳ 明朝" w:cs="ＭＳ Ｐゴシック" w:hint="eastAsia"/>
                <w:color w:val="333333"/>
                <w:kern w:val="0"/>
                <w:sz w:val="18"/>
                <w:szCs w:val="18"/>
              </w:rPr>
              <w:t>可能。東京各地、</w:t>
            </w:r>
            <w:r w:rsidRPr="009D7E50">
              <w:rPr>
                <w:rFonts w:ascii="ＭＳ 明朝" w:hAnsi="ＭＳ 明朝" w:cs="ＭＳ Ｐゴシック" w:hint="eastAsia"/>
                <w:color w:val="333333"/>
                <w:kern w:val="0"/>
                <w:sz w:val="18"/>
                <w:szCs w:val="18"/>
              </w:rPr>
              <w:t>信濃町（大江戸線</w:t>
            </w:r>
            <w:r>
              <w:rPr>
                <w:rFonts w:ascii="ＭＳ 明朝" w:hAnsi="ＭＳ 明朝" w:cs="ＭＳ Ｐゴシック" w:hint="eastAsia"/>
                <w:color w:val="333333"/>
                <w:kern w:val="0"/>
                <w:sz w:val="18"/>
                <w:szCs w:val="18"/>
              </w:rPr>
              <w:t>、</w:t>
            </w:r>
            <w:r w:rsidRPr="009D7E50">
              <w:rPr>
                <w:rFonts w:ascii="ＭＳ 明朝" w:hAnsi="ＭＳ 明朝" w:cs="ＭＳ Ｐゴシック" w:hint="eastAsia"/>
                <w:color w:val="333333"/>
                <w:kern w:val="0"/>
                <w:sz w:val="18"/>
                <w:szCs w:val="18"/>
              </w:rPr>
              <w:t>タクシー</w:t>
            </w:r>
            <w:r>
              <w:rPr>
                <w:rFonts w:ascii="ＭＳ 明朝" w:hAnsi="ＭＳ 明朝" w:cs="ＭＳ Ｐゴシック" w:hint="eastAsia"/>
                <w:color w:val="333333"/>
                <w:kern w:val="0"/>
                <w:sz w:val="18"/>
                <w:szCs w:val="18"/>
              </w:rPr>
              <w:t>利用で</w:t>
            </w:r>
            <w:r w:rsidRPr="009D7E50">
              <w:rPr>
                <w:rFonts w:ascii="ＭＳ 明朝" w:hAnsi="ＭＳ 明朝" w:cs="ＭＳ Ｐゴシック" w:hint="eastAsia"/>
                <w:color w:val="333333"/>
                <w:kern w:val="0"/>
                <w:sz w:val="18"/>
                <w:szCs w:val="18"/>
              </w:rPr>
              <w:t>最短３０分強で</w:t>
            </w:r>
            <w:r>
              <w:rPr>
                <w:rFonts w:ascii="ＭＳ 明朝" w:hAnsi="ＭＳ 明朝" w:cs="ＭＳ Ｐゴシック" w:hint="eastAsia"/>
                <w:color w:val="333333"/>
                <w:kern w:val="0"/>
                <w:sz w:val="18"/>
                <w:szCs w:val="18"/>
              </w:rPr>
              <w:t>到着</w:t>
            </w:r>
            <w:r w:rsidRPr="009D7E50">
              <w:rPr>
                <w:rFonts w:ascii="ＭＳ 明朝" w:hAnsi="ＭＳ 明朝" w:cs="ＭＳ Ｐゴシック" w:hint="eastAsia"/>
                <w:color w:val="333333"/>
                <w:kern w:val="0"/>
                <w:sz w:val="18"/>
                <w:szCs w:val="18"/>
              </w:rPr>
              <w:t>！）からのアクセス</w:t>
            </w:r>
            <w:r>
              <w:rPr>
                <w:rFonts w:ascii="ＭＳ 明朝" w:hAnsi="ＭＳ 明朝" w:cs="ＭＳ Ｐゴシック" w:hint="eastAsia"/>
                <w:color w:val="333333"/>
                <w:kern w:val="0"/>
                <w:sz w:val="18"/>
                <w:szCs w:val="18"/>
              </w:rPr>
              <w:t>良い</w:t>
            </w:r>
            <w:r w:rsidRPr="009D7E50">
              <w:rPr>
                <w:rFonts w:ascii="ＭＳ 明朝" w:hAnsi="ＭＳ 明朝" w:cs="ＭＳ Ｐゴシック" w:hint="eastAsia"/>
                <w:color w:val="333333"/>
                <w:kern w:val="0"/>
                <w:sz w:val="18"/>
                <w:szCs w:val="18"/>
              </w:rPr>
              <w:t>。</w:t>
            </w:r>
            <w:r>
              <w:rPr>
                <w:rFonts w:ascii="ＭＳ 明朝" w:hAnsi="ＭＳ 明朝" w:cs="ＭＳ Ｐゴシック" w:hint="eastAsia"/>
                <w:color w:val="333333"/>
                <w:kern w:val="0"/>
                <w:sz w:val="18"/>
                <w:szCs w:val="18"/>
              </w:rPr>
              <w:t>地域がん診療連携拠点病院で婦人科腫瘍指導</w:t>
            </w:r>
            <w:r w:rsidRPr="009D7E50">
              <w:rPr>
                <w:rFonts w:ascii="ＭＳ 明朝" w:hAnsi="ＭＳ 明朝" w:cs="ＭＳ Ｐゴシック" w:hint="eastAsia"/>
                <w:color w:val="333333"/>
                <w:kern w:val="0"/>
                <w:sz w:val="18"/>
                <w:szCs w:val="18"/>
              </w:rPr>
              <w:t>医が２人常勤</w:t>
            </w:r>
            <w:r>
              <w:rPr>
                <w:rFonts w:ascii="ＭＳ 明朝" w:hAnsi="ＭＳ 明朝" w:cs="ＭＳ Ｐゴシック" w:hint="eastAsia"/>
                <w:color w:val="333333"/>
                <w:kern w:val="0"/>
                <w:sz w:val="18"/>
                <w:szCs w:val="18"/>
              </w:rPr>
              <w:t>である。</w:t>
            </w:r>
            <w:r w:rsidRPr="009D7E50">
              <w:rPr>
                <w:rFonts w:ascii="ＭＳ 明朝" w:hAnsi="ＭＳ 明朝" w:cs="ＭＳ Ｐゴシック" w:hint="eastAsia"/>
                <w:color w:val="333333"/>
                <w:kern w:val="0"/>
                <w:sz w:val="18"/>
                <w:szCs w:val="18"/>
              </w:rPr>
              <w:t>そのため子宮頸癌、子宮体癌、卵巣癌の症例が比較的多く、</w:t>
            </w:r>
            <w:r>
              <w:rPr>
                <w:rFonts w:ascii="ＭＳ 明朝" w:hAnsi="ＭＳ 明朝" w:cs="ＭＳ Ｐゴシック" w:hint="eastAsia"/>
                <w:color w:val="333333"/>
                <w:kern w:val="0"/>
                <w:sz w:val="18"/>
                <w:szCs w:val="18"/>
              </w:rPr>
              <w:t>悪性手術</w:t>
            </w:r>
            <w:r w:rsidRPr="009D7E50">
              <w:rPr>
                <w:rFonts w:ascii="ＭＳ 明朝" w:hAnsi="ＭＳ 明朝" w:cs="ＭＳ Ｐゴシック" w:hint="eastAsia"/>
                <w:color w:val="333333"/>
                <w:kern w:val="0"/>
                <w:sz w:val="18"/>
                <w:szCs w:val="18"/>
              </w:rPr>
              <w:t>全手術に腫瘍専門医が入る。ガイドラインを基本に化学療法、放射線治療も施行している。緩和ケアの講習会</w:t>
            </w:r>
            <w:r>
              <w:rPr>
                <w:rFonts w:ascii="ＭＳ 明朝" w:hAnsi="ＭＳ 明朝" w:cs="ＭＳ Ｐゴシック" w:hint="eastAsia"/>
                <w:color w:val="333333"/>
                <w:kern w:val="0"/>
                <w:sz w:val="18"/>
                <w:szCs w:val="18"/>
              </w:rPr>
              <w:t>も参加でき</w:t>
            </w:r>
            <w:r w:rsidRPr="009D7E50">
              <w:rPr>
                <w:rFonts w:ascii="ＭＳ 明朝" w:hAnsi="ＭＳ 明朝" w:cs="ＭＳ Ｐゴシック" w:hint="eastAsia"/>
                <w:color w:val="333333"/>
                <w:kern w:val="0"/>
                <w:sz w:val="18"/>
                <w:szCs w:val="18"/>
              </w:rPr>
              <w:t>る。</w:t>
            </w:r>
            <w:r>
              <w:rPr>
                <w:rFonts w:ascii="ＭＳ 明朝" w:hAnsi="ＭＳ 明朝" w:cs="ＭＳ Ｐゴシック" w:hint="eastAsia"/>
                <w:color w:val="333333"/>
                <w:kern w:val="0"/>
                <w:sz w:val="18"/>
                <w:szCs w:val="18"/>
              </w:rPr>
              <w:t>良性疾患の</w:t>
            </w:r>
            <w:r w:rsidRPr="009D7E50">
              <w:rPr>
                <w:rFonts w:ascii="ＭＳ 明朝" w:hAnsi="ＭＳ 明朝" w:cs="ＭＳ Ｐゴシック" w:hint="eastAsia"/>
                <w:color w:val="333333"/>
                <w:kern w:val="0"/>
                <w:sz w:val="18"/>
                <w:szCs w:val="18"/>
              </w:rPr>
              <w:t>内視鏡手術も積極的に行っている。</w:t>
            </w:r>
            <w:r>
              <w:rPr>
                <w:rFonts w:ascii="ＭＳ 明朝" w:hAnsi="ＭＳ 明朝" w:cs="ＭＳ Ｐゴシック" w:hint="eastAsia"/>
                <w:color w:val="333333"/>
                <w:kern w:val="0"/>
                <w:sz w:val="18"/>
                <w:szCs w:val="18"/>
              </w:rPr>
              <w:t>産科は</w:t>
            </w:r>
            <w:r w:rsidRPr="009D7E50">
              <w:rPr>
                <w:rFonts w:ascii="ＭＳ 明朝" w:hAnsi="ＭＳ 明朝" w:cs="ＭＳ Ｐゴシック" w:hint="eastAsia"/>
                <w:color w:val="333333"/>
                <w:kern w:val="0"/>
                <w:sz w:val="18"/>
                <w:szCs w:val="18"/>
              </w:rPr>
              <w:t>分娩</w:t>
            </w:r>
            <w:r>
              <w:rPr>
                <w:rFonts w:ascii="ＭＳ 明朝" w:hAnsi="ＭＳ 明朝" w:cs="ＭＳ Ｐゴシック" w:hint="eastAsia"/>
                <w:color w:val="333333"/>
                <w:kern w:val="0"/>
                <w:sz w:val="18"/>
                <w:szCs w:val="18"/>
              </w:rPr>
              <w:t>において</w:t>
            </w:r>
            <w:r w:rsidRPr="009D7E50">
              <w:rPr>
                <w:rFonts w:ascii="ＭＳ 明朝" w:hAnsi="ＭＳ 明朝" w:cs="ＭＳ Ｐゴシック" w:hint="eastAsia"/>
                <w:color w:val="333333"/>
                <w:kern w:val="0"/>
                <w:sz w:val="18"/>
                <w:szCs w:val="18"/>
              </w:rPr>
              <w:t>医療介入をどの時点でどのようにすれば良いか、吸引や帝王切開の適応など含め思考過程を大切にしている。双胎の</w:t>
            </w:r>
            <w:r>
              <w:rPr>
                <w:rFonts w:ascii="ＭＳ 明朝" w:hAnsi="ＭＳ 明朝" w:cs="ＭＳ Ｐゴシック" w:hint="eastAsia"/>
                <w:color w:val="333333"/>
                <w:kern w:val="0"/>
                <w:sz w:val="18"/>
                <w:szCs w:val="18"/>
              </w:rPr>
              <w:t>経膣分娩も</w:t>
            </w:r>
            <w:r w:rsidRPr="009D7E50">
              <w:rPr>
                <w:rFonts w:ascii="ＭＳ 明朝" w:hAnsi="ＭＳ 明朝" w:cs="ＭＳ Ｐゴシック" w:hint="eastAsia"/>
                <w:color w:val="333333"/>
                <w:kern w:val="0"/>
                <w:sz w:val="18"/>
                <w:szCs w:val="18"/>
              </w:rPr>
              <w:t>も研修中に</w:t>
            </w:r>
            <w:r>
              <w:rPr>
                <w:rFonts w:ascii="ＭＳ 明朝" w:hAnsi="ＭＳ 明朝" w:cs="ＭＳ Ｐゴシック" w:hint="eastAsia"/>
                <w:color w:val="333333"/>
                <w:kern w:val="0"/>
                <w:sz w:val="18"/>
                <w:szCs w:val="18"/>
              </w:rPr>
              <w:t>1例は</w:t>
            </w:r>
            <w:r w:rsidRPr="009D7E50">
              <w:rPr>
                <w:rFonts w:ascii="ＭＳ 明朝" w:hAnsi="ＭＳ 明朝" w:cs="ＭＳ Ｐゴシック" w:hint="eastAsia"/>
                <w:color w:val="333333"/>
                <w:kern w:val="0"/>
                <w:sz w:val="18"/>
                <w:szCs w:val="18"/>
              </w:rPr>
              <w:t>経験できると思われる。非常勤の牧田先生</w:t>
            </w:r>
            <w:r>
              <w:rPr>
                <w:rFonts w:ascii="ＭＳ 明朝" w:hAnsi="ＭＳ 明朝" w:cs="ＭＳ Ｐゴシック" w:hint="eastAsia"/>
                <w:color w:val="333333"/>
                <w:kern w:val="0"/>
                <w:sz w:val="18"/>
                <w:szCs w:val="18"/>
              </w:rPr>
              <w:t>に</w:t>
            </w:r>
            <w:r w:rsidRPr="009D7E50">
              <w:rPr>
                <w:rFonts w:ascii="ＭＳ 明朝" w:hAnsi="ＭＳ 明朝" w:cs="ＭＳ Ｐゴシック" w:hint="eastAsia"/>
                <w:color w:val="333333"/>
                <w:kern w:val="0"/>
                <w:sz w:val="18"/>
                <w:szCs w:val="18"/>
              </w:rPr>
              <w:t>第１木曜日に更年期外来をしていただいている。すべての分野</w:t>
            </w:r>
            <w:r>
              <w:rPr>
                <w:rFonts w:ascii="ＭＳ 明朝" w:hAnsi="ＭＳ 明朝" w:cs="ＭＳ Ｐゴシック" w:hint="eastAsia"/>
                <w:color w:val="333333"/>
                <w:kern w:val="0"/>
                <w:sz w:val="18"/>
                <w:szCs w:val="18"/>
              </w:rPr>
              <w:t>で</w:t>
            </w:r>
            <w:r w:rsidRPr="009D7E50">
              <w:rPr>
                <w:rFonts w:ascii="ＭＳ 明朝" w:hAnsi="ＭＳ 明朝" w:cs="ＭＳ Ｐゴシック" w:hint="eastAsia"/>
                <w:color w:val="333333"/>
                <w:kern w:val="0"/>
                <w:sz w:val="18"/>
                <w:szCs w:val="18"/>
              </w:rPr>
              <w:t>慶應大学病院の関連病院として、基本的に慶應大学病院の方針に沿った形での治療を心がけている。</w:t>
            </w:r>
          </w:p>
        </w:tc>
      </w:tr>
      <w:tr w:rsidR="00A661BA" w:rsidRPr="00065963" w:rsidTr="004A7F36">
        <w:trPr>
          <w:trHeight w:val="44"/>
        </w:trPr>
        <w:tc>
          <w:tcPr>
            <w:tcW w:w="9738" w:type="dxa"/>
            <w:gridSpan w:val="2"/>
            <w:tcBorders>
              <w:top w:val="single" w:sz="8" w:space="0" w:color="999999"/>
              <w:left w:val="single" w:sz="4" w:space="0" w:color="auto"/>
              <w:bottom w:val="nil"/>
              <w:right w:val="single" w:sz="4" w:space="0" w:color="000000"/>
            </w:tcBorders>
            <w:shd w:val="clear" w:color="auto" w:fill="auto"/>
            <w:vAlign w:val="center"/>
          </w:tcPr>
          <w:p w:rsidR="00A661BA" w:rsidRDefault="00A661BA" w:rsidP="006D44F3">
            <w:pPr>
              <w:jc w:val="left"/>
              <w:rPr>
                <w:rFonts w:ascii="ＭＳ 明朝" w:hAnsi="ＭＳ 明朝" w:cs="ＭＳ Ｐゴシック"/>
                <w:b/>
                <w:bCs/>
                <w:color w:val="333333"/>
                <w:kern w:val="0"/>
                <w:sz w:val="18"/>
                <w:szCs w:val="18"/>
              </w:rPr>
            </w:pPr>
            <w:r w:rsidRPr="009D7E50">
              <w:rPr>
                <w:rFonts w:ascii="ＭＳ 明朝" w:hAnsi="ＭＳ 明朝" w:cs="ＭＳ Ｐゴシック" w:hint="eastAsia"/>
                <w:b/>
                <w:bCs/>
                <w:color w:val="333333"/>
                <w:kern w:val="0"/>
                <w:sz w:val="18"/>
                <w:szCs w:val="18"/>
              </w:rPr>
              <w:t>研修の特徴</w:t>
            </w:r>
          </w:p>
          <w:p w:rsidR="00A661BA" w:rsidRPr="009D7E50" w:rsidRDefault="00A661BA" w:rsidP="006D44F3">
            <w:pPr>
              <w:jc w:val="left"/>
              <w:rPr>
                <w:rFonts w:ascii="ＭＳ 明朝" w:hAnsi="ＭＳ 明朝" w:cs="ＭＳ Ｐゴシック"/>
                <w:b/>
                <w:bCs/>
                <w:color w:val="333333"/>
                <w:kern w:val="0"/>
                <w:sz w:val="18"/>
                <w:szCs w:val="18"/>
              </w:rPr>
            </w:pPr>
            <w:r w:rsidRPr="009D7E50">
              <w:rPr>
                <w:rFonts w:ascii="ＭＳ 明朝" w:hAnsi="ＭＳ 明朝" w:cs="ＭＳ Ｐゴシック" w:hint="eastAsia"/>
                <w:color w:val="333333"/>
                <w:kern w:val="0"/>
                <w:sz w:val="18"/>
                <w:szCs w:val="18"/>
              </w:rPr>
              <w:t>基本的にすべての症例を上級医師と受け持ち、各症例の経験を最大限に活か</w:t>
            </w:r>
            <w:r>
              <w:rPr>
                <w:rFonts w:ascii="ＭＳ 明朝" w:hAnsi="ＭＳ 明朝" w:cs="ＭＳ Ｐゴシック" w:hint="eastAsia"/>
                <w:color w:val="333333"/>
                <w:kern w:val="0"/>
                <w:sz w:val="18"/>
                <w:szCs w:val="18"/>
              </w:rPr>
              <w:t>し</w:t>
            </w:r>
            <w:r w:rsidRPr="009D7E50">
              <w:rPr>
                <w:rFonts w:ascii="ＭＳ 明朝" w:hAnsi="ＭＳ 明朝" w:cs="ＭＳ Ｐゴシック" w:hint="eastAsia"/>
                <w:color w:val="333333"/>
                <w:kern w:val="0"/>
                <w:sz w:val="18"/>
                <w:szCs w:val="18"/>
              </w:rPr>
              <w:t>、トラブルが生じた場合などの責任の所在も明確にしている。研修医の外来日は周産期専門医</w:t>
            </w:r>
            <w:r>
              <w:rPr>
                <w:rFonts w:ascii="ＭＳ 明朝" w:hAnsi="ＭＳ 明朝" w:cs="ＭＳ Ｐゴシック" w:hint="eastAsia"/>
                <w:color w:val="333333"/>
                <w:kern w:val="0"/>
                <w:sz w:val="18"/>
                <w:szCs w:val="18"/>
              </w:rPr>
              <w:t>、</w:t>
            </w:r>
            <w:r w:rsidRPr="009D7E50">
              <w:rPr>
                <w:rFonts w:ascii="ＭＳ 明朝" w:hAnsi="ＭＳ 明朝" w:cs="ＭＳ Ｐゴシック" w:hint="eastAsia"/>
                <w:color w:val="333333"/>
                <w:kern w:val="0"/>
                <w:sz w:val="18"/>
                <w:szCs w:val="18"/>
              </w:rPr>
              <w:t>腫瘍専門医が必ずいるように配置</w:t>
            </w:r>
            <w:r>
              <w:rPr>
                <w:rFonts w:ascii="ＭＳ 明朝" w:hAnsi="ＭＳ 明朝" w:cs="ＭＳ Ｐゴシック" w:hint="eastAsia"/>
                <w:color w:val="333333"/>
                <w:kern w:val="0"/>
                <w:sz w:val="18"/>
                <w:szCs w:val="18"/>
              </w:rPr>
              <w:t>。</w:t>
            </w:r>
            <w:r w:rsidRPr="009D7E50">
              <w:rPr>
                <w:rFonts w:ascii="ＭＳ 明朝" w:hAnsi="ＭＳ 明朝" w:cs="ＭＳ Ｐゴシック" w:hint="eastAsia"/>
                <w:color w:val="333333"/>
                <w:kern w:val="0"/>
                <w:sz w:val="18"/>
                <w:szCs w:val="18"/>
              </w:rPr>
              <w:t>症例</w:t>
            </w:r>
            <w:r>
              <w:rPr>
                <w:rFonts w:ascii="ＭＳ 明朝" w:hAnsi="ＭＳ 明朝" w:cs="ＭＳ Ｐゴシック" w:hint="eastAsia"/>
                <w:color w:val="333333"/>
                <w:kern w:val="0"/>
                <w:sz w:val="18"/>
                <w:szCs w:val="18"/>
              </w:rPr>
              <w:t>の</w:t>
            </w:r>
            <w:r w:rsidRPr="009D7E50">
              <w:rPr>
                <w:rFonts w:ascii="ＭＳ 明朝" w:hAnsi="ＭＳ 明朝" w:cs="ＭＳ Ｐゴシック" w:hint="eastAsia"/>
                <w:color w:val="333333"/>
                <w:kern w:val="0"/>
                <w:sz w:val="18"/>
                <w:szCs w:val="18"/>
              </w:rPr>
              <w:t>コンサルトや技術的な指導を受け</w:t>
            </w:r>
            <w:r>
              <w:rPr>
                <w:rFonts w:ascii="ＭＳ 明朝" w:hAnsi="ＭＳ 明朝" w:cs="ＭＳ Ｐゴシック" w:hint="eastAsia"/>
                <w:color w:val="333333"/>
                <w:kern w:val="0"/>
                <w:sz w:val="18"/>
                <w:szCs w:val="18"/>
              </w:rPr>
              <w:t>られ</w:t>
            </w:r>
            <w:r w:rsidRPr="009D7E50">
              <w:rPr>
                <w:rFonts w:ascii="ＭＳ 明朝" w:hAnsi="ＭＳ 明朝" w:cs="ＭＳ Ｐゴシック" w:hint="eastAsia"/>
                <w:color w:val="333333"/>
                <w:kern w:val="0"/>
                <w:sz w:val="18"/>
                <w:szCs w:val="18"/>
              </w:rPr>
              <w:t>る。毎週放射線科</w:t>
            </w:r>
            <w:r>
              <w:rPr>
                <w:rFonts w:ascii="ＭＳ 明朝" w:hAnsi="ＭＳ 明朝" w:cs="ＭＳ Ｐゴシック" w:hint="eastAsia"/>
                <w:color w:val="333333"/>
                <w:kern w:val="0"/>
                <w:sz w:val="18"/>
                <w:szCs w:val="18"/>
              </w:rPr>
              <w:t>、</w:t>
            </w:r>
            <w:r w:rsidRPr="009D7E50">
              <w:rPr>
                <w:rFonts w:ascii="ＭＳ 明朝" w:hAnsi="ＭＳ 明朝" w:cs="ＭＳ Ｐゴシック" w:hint="eastAsia"/>
                <w:color w:val="333333"/>
                <w:kern w:val="0"/>
                <w:sz w:val="18"/>
                <w:szCs w:val="18"/>
              </w:rPr>
              <w:t>小児科と合同カンファレンスを施行。研修では分娩の取り扱い、帝王切開、婦人科の基本術式の習得が最重要になると思われる。手術の指導は術中の指導</w:t>
            </w:r>
            <w:r>
              <w:rPr>
                <w:rFonts w:ascii="ＭＳ 明朝" w:hAnsi="ＭＳ 明朝" w:cs="ＭＳ Ｐゴシック" w:hint="eastAsia"/>
                <w:color w:val="333333"/>
                <w:kern w:val="0"/>
                <w:sz w:val="18"/>
                <w:szCs w:val="18"/>
              </w:rPr>
              <w:t>に加え</w:t>
            </w:r>
            <w:r w:rsidRPr="009D7E50">
              <w:rPr>
                <w:rFonts w:ascii="ＭＳ 明朝" w:hAnsi="ＭＳ 明朝" w:cs="ＭＳ Ｐゴシック" w:hint="eastAsia"/>
                <w:color w:val="333333"/>
                <w:kern w:val="0"/>
                <w:sz w:val="18"/>
                <w:szCs w:val="18"/>
              </w:rPr>
              <w:t>術前術後のディスカッションなど</w:t>
            </w:r>
            <w:r>
              <w:rPr>
                <w:rFonts w:ascii="ＭＳ 明朝" w:hAnsi="ＭＳ 明朝" w:cs="ＭＳ Ｐゴシック" w:hint="eastAsia"/>
                <w:color w:val="333333"/>
                <w:kern w:val="0"/>
                <w:sz w:val="18"/>
                <w:szCs w:val="18"/>
              </w:rPr>
              <w:t>、</w:t>
            </w:r>
            <w:r w:rsidRPr="009D7E50">
              <w:rPr>
                <w:rFonts w:ascii="ＭＳ 明朝" w:hAnsi="ＭＳ 明朝" w:cs="ＭＳ Ｐゴシック" w:hint="eastAsia"/>
                <w:color w:val="333333"/>
                <w:kern w:val="0"/>
                <w:sz w:val="18"/>
                <w:szCs w:val="18"/>
              </w:rPr>
              <w:t>向上へのサポートには</w:t>
            </w:r>
            <w:r>
              <w:rPr>
                <w:rFonts w:ascii="ＭＳ 明朝" w:hAnsi="ＭＳ 明朝" w:cs="ＭＳ Ｐゴシック" w:hint="eastAsia"/>
                <w:color w:val="333333"/>
                <w:kern w:val="0"/>
                <w:sz w:val="18"/>
                <w:szCs w:val="18"/>
              </w:rPr>
              <w:t>力を入れ</w:t>
            </w:r>
            <w:r w:rsidRPr="009D7E50">
              <w:rPr>
                <w:rFonts w:ascii="ＭＳ 明朝" w:hAnsi="ＭＳ 明朝" w:cs="ＭＳ Ｐゴシック" w:hint="eastAsia"/>
                <w:color w:val="333333"/>
                <w:kern w:val="0"/>
                <w:sz w:val="18"/>
                <w:szCs w:val="18"/>
              </w:rPr>
              <w:t>通年で術者、助手がバランスよくできるように配慮。受動的</w:t>
            </w:r>
            <w:r>
              <w:rPr>
                <w:rFonts w:ascii="ＭＳ 明朝" w:hAnsi="ＭＳ 明朝" w:cs="ＭＳ Ｐゴシック" w:hint="eastAsia"/>
                <w:color w:val="333333"/>
                <w:kern w:val="0"/>
                <w:sz w:val="18"/>
                <w:szCs w:val="18"/>
              </w:rPr>
              <w:t>、</w:t>
            </w:r>
            <w:r w:rsidRPr="009D7E50">
              <w:rPr>
                <w:rFonts w:ascii="ＭＳ 明朝" w:hAnsi="ＭＳ 明朝" w:cs="ＭＳ Ｐゴシック" w:hint="eastAsia"/>
                <w:color w:val="333333"/>
                <w:kern w:val="0"/>
                <w:sz w:val="18"/>
                <w:szCs w:val="18"/>
              </w:rPr>
              <w:t>能動的に手術手技を指導</w:t>
            </w:r>
            <w:r>
              <w:rPr>
                <w:rFonts w:ascii="ＭＳ 明朝" w:hAnsi="ＭＳ 明朝" w:cs="ＭＳ Ｐゴシック" w:hint="eastAsia"/>
                <w:color w:val="333333"/>
                <w:kern w:val="0"/>
                <w:sz w:val="18"/>
                <w:szCs w:val="18"/>
              </w:rPr>
              <w:t>し</w:t>
            </w:r>
            <w:r w:rsidRPr="009D7E50">
              <w:rPr>
                <w:rFonts w:ascii="ＭＳ 明朝" w:hAnsi="ＭＳ 明朝" w:cs="ＭＳ Ｐゴシック" w:hint="eastAsia"/>
                <w:color w:val="333333"/>
                <w:kern w:val="0"/>
                <w:sz w:val="18"/>
                <w:szCs w:val="18"/>
              </w:rPr>
              <w:t>、</w:t>
            </w:r>
            <w:r w:rsidRPr="009D7E50">
              <w:rPr>
                <w:rFonts w:ascii="ＭＳ 明朝" w:hAnsi="ＭＳ 明朝" w:cs="ＭＳ Ｐゴシック" w:hint="eastAsia"/>
                <w:color w:val="333333"/>
                <w:kern w:val="0"/>
                <w:sz w:val="18"/>
                <w:szCs w:val="18"/>
              </w:rPr>
              <w:lastRenderedPageBreak/>
              <w:t>技術や思考の</w:t>
            </w:r>
            <w:r>
              <w:rPr>
                <w:rFonts w:ascii="ＭＳ 明朝" w:hAnsi="ＭＳ 明朝" w:cs="ＭＳ Ｐゴシック" w:hint="eastAsia"/>
                <w:color w:val="333333"/>
                <w:kern w:val="0"/>
                <w:sz w:val="18"/>
                <w:szCs w:val="18"/>
              </w:rPr>
              <w:t>早期</w:t>
            </w:r>
            <w:r w:rsidRPr="009D7E50">
              <w:rPr>
                <w:rFonts w:ascii="ＭＳ 明朝" w:hAnsi="ＭＳ 明朝" w:cs="ＭＳ Ｐゴシック" w:hint="eastAsia"/>
                <w:color w:val="333333"/>
                <w:kern w:val="0"/>
                <w:sz w:val="18"/>
                <w:szCs w:val="18"/>
              </w:rPr>
              <w:t>確立を促すようにしている。学会発表や論文報告も積極的に行</w:t>
            </w:r>
            <w:r>
              <w:rPr>
                <w:rFonts w:ascii="ＭＳ 明朝" w:hAnsi="ＭＳ 明朝" w:cs="ＭＳ Ｐゴシック" w:hint="eastAsia"/>
                <w:color w:val="333333"/>
                <w:kern w:val="0"/>
                <w:sz w:val="18"/>
                <w:szCs w:val="18"/>
              </w:rPr>
              <w:t>っ</w:t>
            </w:r>
            <w:r w:rsidRPr="009D7E50">
              <w:rPr>
                <w:rFonts w:ascii="ＭＳ 明朝" w:hAnsi="ＭＳ 明朝" w:cs="ＭＳ Ｐゴシック" w:hint="eastAsia"/>
                <w:color w:val="333333"/>
                <w:kern w:val="0"/>
                <w:sz w:val="18"/>
                <w:szCs w:val="18"/>
              </w:rPr>
              <w:t>ている。サブスペシャリティとして婦人科腫瘍</w:t>
            </w:r>
            <w:r>
              <w:rPr>
                <w:rFonts w:ascii="ＭＳ 明朝" w:hAnsi="ＭＳ 明朝" w:cs="ＭＳ Ｐゴシック" w:hint="eastAsia"/>
                <w:color w:val="333333"/>
                <w:kern w:val="0"/>
                <w:sz w:val="18"/>
                <w:szCs w:val="18"/>
              </w:rPr>
              <w:t>指導</w:t>
            </w:r>
            <w:r w:rsidRPr="009D7E50">
              <w:rPr>
                <w:rFonts w:ascii="ＭＳ 明朝" w:hAnsi="ＭＳ 明朝" w:cs="ＭＳ Ｐゴシック" w:hint="eastAsia"/>
                <w:color w:val="333333"/>
                <w:kern w:val="0"/>
                <w:sz w:val="18"/>
                <w:szCs w:val="18"/>
              </w:rPr>
              <w:t>医、周産期</w:t>
            </w:r>
            <w:r>
              <w:rPr>
                <w:rFonts w:ascii="ＭＳ 明朝" w:hAnsi="ＭＳ 明朝" w:cs="ＭＳ Ｐゴシック" w:hint="eastAsia"/>
                <w:color w:val="333333"/>
                <w:kern w:val="0"/>
                <w:sz w:val="18"/>
                <w:szCs w:val="18"/>
              </w:rPr>
              <w:t>暫定指導</w:t>
            </w:r>
            <w:r w:rsidRPr="009D7E50">
              <w:rPr>
                <w:rFonts w:ascii="ＭＳ 明朝" w:hAnsi="ＭＳ 明朝" w:cs="ＭＳ Ｐゴシック" w:hint="eastAsia"/>
                <w:color w:val="333333"/>
                <w:kern w:val="0"/>
                <w:sz w:val="18"/>
                <w:szCs w:val="18"/>
              </w:rPr>
              <w:t>医、超音波専門医、がん治療認定医、細胞診専門医が勤務して</w:t>
            </w:r>
            <w:r>
              <w:rPr>
                <w:rFonts w:ascii="ＭＳ 明朝" w:hAnsi="ＭＳ 明朝" w:cs="ＭＳ Ｐゴシック" w:hint="eastAsia"/>
                <w:color w:val="333333"/>
                <w:kern w:val="0"/>
                <w:sz w:val="18"/>
                <w:szCs w:val="18"/>
              </w:rPr>
              <w:t>おり</w:t>
            </w:r>
            <w:r w:rsidRPr="009D7E50">
              <w:rPr>
                <w:rFonts w:ascii="ＭＳ 明朝" w:hAnsi="ＭＳ 明朝" w:cs="ＭＳ Ｐゴシック" w:hint="eastAsia"/>
                <w:color w:val="333333"/>
                <w:kern w:val="0"/>
                <w:sz w:val="18"/>
                <w:szCs w:val="18"/>
              </w:rPr>
              <w:t>、婦人科腫瘍専門医</w:t>
            </w:r>
            <w:r>
              <w:rPr>
                <w:rFonts w:ascii="ＭＳ 明朝" w:hAnsi="ＭＳ 明朝" w:cs="ＭＳ Ｐゴシック" w:hint="eastAsia"/>
                <w:color w:val="333333"/>
                <w:kern w:val="0"/>
                <w:sz w:val="18"/>
                <w:szCs w:val="18"/>
              </w:rPr>
              <w:t>、</w:t>
            </w:r>
            <w:r w:rsidRPr="009D7E50">
              <w:rPr>
                <w:rFonts w:ascii="ＭＳ 明朝" w:hAnsi="ＭＳ 明朝" w:cs="ＭＳ Ｐゴシック" w:hint="eastAsia"/>
                <w:color w:val="333333"/>
                <w:kern w:val="0"/>
                <w:sz w:val="18"/>
                <w:szCs w:val="18"/>
              </w:rPr>
              <w:t>日本周産期・新生児学会の指定修練施設であ</w:t>
            </w:r>
            <w:r>
              <w:rPr>
                <w:rFonts w:ascii="ＭＳ 明朝" w:hAnsi="ＭＳ 明朝" w:cs="ＭＳ Ｐゴシック" w:hint="eastAsia"/>
                <w:color w:val="333333"/>
                <w:kern w:val="0"/>
                <w:sz w:val="18"/>
                <w:szCs w:val="18"/>
              </w:rPr>
              <w:t>り（</w:t>
            </w:r>
            <w:r w:rsidRPr="00F57FB9">
              <w:rPr>
                <w:rFonts w:ascii="ＭＳ 明朝" w:hAnsi="ＭＳ 明朝" w:cs="ＭＳ Ｐゴシック"/>
                <w:color w:val="333333"/>
                <w:kern w:val="0"/>
                <w:sz w:val="18"/>
                <w:szCs w:val="18"/>
              </w:rPr>
              <w:t>日本超音波医学会</w:t>
            </w:r>
            <w:r>
              <w:rPr>
                <w:rFonts w:ascii="ＭＳ 明朝" w:hAnsi="ＭＳ 明朝" w:cs="ＭＳ Ｐゴシック"/>
                <w:color w:val="333333"/>
                <w:kern w:val="0"/>
                <w:sz w:val="18"/>
                <w:szCs w:val="18"/>
              </w:rPr>
              <w:t>も本年4月から指定予定）</w:t>
            </w:r>
            <w:r w:rsidRPr="009D7E50">
              <w:rPr>
                <w:rFonts w:ascii="ＭＳ 明朝" w:hAnsi="ＭＳ 明朝" w:cs="ＭＳ Ｐゴシック" w:hint="eastAsia"/>
                <w:color w:val="333333"/>
                <w:kern w:val="0"/>
                <w:sz w:val="18"/>
                <w:szCs w:val="18"/>
              </w:rPr>
              <w:t>、専門医の取得の研修期間として研修を行えます。</w:t>
            </w:r>
          </w:p>
        </w:tc>
      </w:tr>
      <w:tr w:rsidR="00A661BA" w:rsidRPr="00065963" w:rsidTr="004A7F36">
        <w:trPr>
          <w:trHeight w:val="433"/>
        </w:trPr>
        <w:tc>
          <w:tcPr>
            <w:tcW w:w="9738" w:type="dxa"/>
            <w:gridSpan w:val="2"/>
            <w:tcBorders>
              <w:top w:val="single" w:sz="4" w:space="0" w:color="auto"/>
              <w:left w:val="single" w:sz="4" w:space="0" w:color="auto"/>
              <w:bottom w:val="single" w:sz="8" w:space="0" w:color="999999"/>
              <w:right w:val="single" w:sz="4" w:space="0" w:color="000000"/>
            </w:tcBorders>
            <w:shd w:val="clear" w:color="auto" w:fill="auto"/>
            <w:vAlign w:val="center"/>
          </w:tcPr>
          <w:p w:rsidR="00A661BA" w:rsidRPr="009D7E50" w:rsidRDefault="00A661BA" w:rsidP="006D44F3">
            <w:pPr>
              <w:jc w:val="left"/>
              <w:rPr>
                <w:rFonts w:ascii="ＭＳ 明朝" w:hAnsi="ＭＳ 明朝" w:cs="ＭＳ Ｐゴシック"/>
                <w:color w:val="333333"/>
                <w:kern w:val="0"/>
                <w:sz w:val="18"/>
                <w:szCs w:val="18"/>
              </w:rPr>
            </w:pPr>
            <w:r w:rsidRPr="009D7E50">
              <w:rPr>
                <w:rFonts w:ascii="ＭＳ 明朝" w:hAnsi="ＭＳ 明朝" w:cs="ＭＳ Ｐゴシック" w:hint="eastAsia"/>
                <w:b/>
                <w:bCs/>
                <w:color w:val="333333"/>
                <w:kern w:val="0"/>
                <w:sz w:val="18"/>
                <w:szCs w:val="18"/>
              </w:rPr>
              <w:lastRenderedPageBreak/>
              <w:t>写真・ＨＰ</w:t>
            </w:r>
          </w:p>
        </w:tc>
      </w:tr>
      <w:tr w:rsidR="00A661BA" w:rsidRPr="00065963" w:rsidTr="004A7F36">
        <w:trPr>
          <w:trHeight w:val="400"/>
        </w:trPr>
        <w:tc>
          <w:tcPr>
            <w:tcW w:w="9738" w:type="dxa"/>
            <w:gridSpan w:val="2"/>
            <w:tcBorders>
              <w:top w:val="single" w:sz="8" w:space="0" w:color="999999"/>
              <w:left w:val="single" w:sz="4" w:space="0" w:color="auto"/>
              <w:bottom w:val="single" w:sz="4" w:space="0" w:color="auto"/>
              <w:right w:val="single" w:sz="4" w:space="0" w:color="000000"/>
            </w:tcBorders>
            <w:shd w:val="clear" w:color="000000" w:fill="FFFFFF"/>
          </w:tcPr>
          <w:p w:rsidR="00A661BA" w:rsidRPr="009D7E50" w:rsidRDefault="00A661BA" w:rsidP="006D44F3">
            <w:pPr>
              <w:jc w:val="left"/>
              <w:rPr>
                <w:rFonts w:ascii="ＭＳ 明朝" w:hAnsi="ＭＳ 明朝" w:cs="ＭＳ Ｐゴシック"/>
                <w:b/>
                <w:bCs/>
                <w:color w:val="333333"/>
                <w:kern w:val="0"/>
                <w:sz w:val="18"/>
                <w:szCs w:val="18"/>
              </w:rPr>
            </w:pPr>
            <w:r w:rsidRPr="009D7E50">
              <w:rPr>
                <w:rFonts w:ascii="ＭＳ 明朝" w:hAnsi="ＭＳ 明朝" w:cs="ＭＳ Ｐゴシック" w:hint="eastAsia"/>
                <w:color w:val="333333"/>
                <w:kern w:val="0"/>
                <w:sz w:val="18"/>
                <w:szCs w:val="18"/>
              </w:rPr>
              <w:t>国立病院機構　埼玉病院　ホームページ　http://saitama-hospital.jp</w:t>
            </w:r>
          </w:p>
        </w:tc>
      </w:tr>
      <w:tr w:rsidR="00A661BA" w:rsidRPr="00065963" w:rsidTr="004A7F36">
        <w:trPr>
          <w:trHeight w:val="1689"/>
        </w:trPr>
        <w:tc>
          <w:tcPr>
            <w:tcW w:w="9738" w:type="dxa"/>
            <w:gridSpan w:val="2"/>
            <w:tcBorders>
              <w:top w:val="single" w:sz="8" w:space="0" w:color="999999"/>
              <w:left w:val="single" w:sz="4" w:space="0" w:color="auto"/>
              <w:bottom w:val="single" w:sz="4" w:space="0" w:color="auto"/>
              <w:right w:val="single" w:sz="4" w:space="0" w:color="000000"/>
            </w:tcBorders>
            <w:shd w:val="clear" w:color="000000" w:fill="FFFFFF"/>
          </w:tcPr>
          <w:p w:rsidR="00A661BA" w:rsidRPr="00DC4324" w:rsidRDefault="00A661BA" w:rsidP="006D44F3">
            <w:pPr>
              <w:jc w:val="left"/>
              <w:rPr>
                <w:rFonts w:ascii="ＭＳ 明朝" w:hAnsi="ＭＳ 明朝" w:cs="ＭＳ Ｐゴシック"/>
                <w:color w:val="333333"/>
                <w:kern w:val="0"/>
                <w:sz w:val="18"/>
                <w:szCs w:val="18"/>
              </w:rPr>
            </w:pPr>
            <w:r w:rsidRPr="00065963">
              <w:rPr>
                <w:rFonts w:ascii="ＭＳ 明朝" w:hAnsi="ＭＳ 明朝" w:cs="ＭＳ Ｐゴシック" w:hint="eastAsia"/>
                <w:noProof/>
                <w:color w:val="333333"/>
                <w:kern w:val="0"/>
                <w:sz w:val="18"/>
                <w:szCs w:val="18"/>
              </w:rPr>
              <w:drawing>
                <wp:anchor distT="0" distB="0" distL="114300" distR="114300" simplePos="0" relativeHeight="251698688" behindDoc="0" locked="0" layoutInCell="1" allowOverlap="1" wp14:anchorId="76D6A567" wp14:editId="23944F04">
                  <wp:simplePos x="0" y="0"/>
                  <wp:positionH relativeFrom="column">
                    <wp:posOffset>146099</wp:posOffset>
                  </wp:positionH>
                  <wp:positionV relativeFrom="paragraph">
                    <wp:posOffset>162560</wp:posOffset>
                  </wp:positionV>
                  <wp:extent cx="1104265" cy="862330"/>
                  <wp:effectExtent l="0" t="0" r="635" b="0"/>
                  <wp:wrapNone/>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図 20"/>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104265" cy="862330"/>
                          </a:xfrm>
                          <a:prstGeom prst="rect">
                            <a:avLst/>
                          </a:prstGeom>
                        </pic:spPr>
                      </pic:pic>
                    </a:graphicData>
                  </a:graphic>
                </wp:anchor>
              </w:drawing>
            </w:r>
            <w:r w:rsidRPr="00065963">
              <w:rPr>
                <w:rFonts w:ascii="ＭＳ 明朝" w:hAnsi="ＭＳ 明朝" w:cs="ＭＳ Ｐゴシック" w:hint="eastAsia"/>
                <w:noProof/>
                <w:color w:val="333333"/>
                <w:kern w:val="0"/>
                <w:sz w:val="18"/>
                <w:szCs w:val="18"/>
              </w:rPr>
              <w:drawing>
                <wp:anchor distT="0" distB="0" distL="114300" distR="114300" simplePos="0" relativeHeight="251696640" behindDoc="0" locked="0" layoutInCell="1" allowOverlap="1" wp14:anchorId="0BA803D4" wp14:editId="47A79868">
                  <wp:simplePos x="0" y="0"/>
                  <wp:positionH relativeFrom="column">
                    <wp:posOffset>2186940</wp:posOffset>
                  </wp:positionH>
                  <wp:positionV relativeFrom="paragraph">
                    <wp:posOffset>134620</wp:posOffset>
                  </wp:positionV>
                  <wp:extent cx="1075690" cy="885825"/>
                  <wp:effectExtent l="0" t="0" r="0" b="9525"/>
                  <wp:wrapNone/>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図 19"/>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075690" cy="885825"/>
                          </a:xfrm>
                          <a:prstGeom prst="rect">
                            <a:avLst/>
                          </a:prstGeom>
                        </pic:spPr>
                      </pic:pic>
                    </a:graphicData>
                  </a:graphic>
                </wp:anchor>
              </w:drawing>
            </w:r>
          </w:p>
        </w:tc>
      </w:tr>
    </w:tbl>
    <w:p w:rsidR="00A661BA" w:rsidRPr="00E55721" w:rsidRDefault="00A661BA" w:rsidP="00A661BA"/>
    <w:p w:rsidR="000072C5" w:rsidRPr="00A661BA" w:rsidRDefault="000072C5" w:rsidP="000072C5">
      <w:pPr>
        <w:rPr>
          <w:rFonts w:ascii="ＭＳ 明朝" w:hAnsi="ＭＳ 明朝"/>
          <w:color w:val="000000"/>
          <w:sz w:val="24"/>
          <w:szCs w:val="24"/>
        </w:rPr>
      </w:pPr>
    </w:p>
    <w:p w:rsidR="0086763C" w:rsidRDefault="0086763C" w:rsidP="000072C5">
      <w:pPr>
        <w:rPr>
          <w:rFonts w:ascii="ＭＳ 明朝" w:hAnsi="ＭＳ 明朝"/>
          <w:color w:val="000000"/>
          <w:sz w:val="24"/>
          <w:szCs w:val="24"/>
        </w:rPr>
      </w:pPr>
    </w:p>
    <w:p w:rsidR="00626283" w:rsidRDefault="00626283" w:rsidP="000072C5">
      <w:pPr>
        <w:rPr>
          <w:rFonts w:ascii="ＭＳ 明朝" w:hAnsi="ＭＳ 明朝"/>
          <w:color w:val="000000"/>
          <w:sz w:val="24"/>
          <w:szCs w:val="24"/>
        </w:rPr>
      </w:pPr>
    </w:p>
    <w:p w:rsidR="00626283" w:rsidRDefault="00626283" w:rsidP="000072C5">
      <w:pPr>
        <w:rPr>
          <w:rFonts w:ascii="ＭＳ 明朝" w:hAnsi="ＭＳ 明朝"/>
          <w:color w:val="000000"/>
          <w:sz w:val="24"/>
          <w:szCs w:val="24"/>
        </w:rPr>
      </w:pPr>
    </w:p>
    <w:p w:rsidR="00626283" w:rsidRDefault="00626283" w:rsidP="000072C5">
      <w:pPr>
        <w:rPr>
          <w:rFonts w:ascii="ＭＳ 明朝" w:hAnsi="ＭＳ 明朝"/>
          <w:color w:val="000000"/>
          <w:sz w:val="24"/>
          <w:szCs w:val="24"/>
        </w:rPr>
      </w:pPr>
    </w:p>
    <w:p w:rsidR="00626283" w:rsidRDefault="00626283"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hint="eastAsia"/>
          <w:color w:val="000000"/>
          <w:sz w:val="24"/>
          <w:szCs w:val="24"/>
        </w:rPr>
      </w:pPr>
    </w:p>
    <w:tbl>
      <w:tblPr>
        <w:tblW w:w="9597" w:type="dxa"/>
        <w:tblCellMar>
          <w:left w:w="99" w:type="dxa"/>
          <w:right w:w="99" w:type="dxa"/>
        </w:tblCellMar>
        <w:tblLook w:val="04A0" w:firstRow="1" w:lastRow="0" w:firstColumn="1" w:lastColumn="0" w:noHBand="0" w:noVBand="1"/>
      </w:tblPr>
      <w:tblGrid>
        <w:gridCol w:w="2268"/>
        <w:gridCol w:w="7329"/>
      </w:tblGrid>
      <w:tr w:rsidR="0086763C" w:rsidRPr="00C86597" w:rsidTr="004A7F36">
        <w:trPr>
          <w:trHeight w:val="454"/>
        </w:trPr>
        <w:tc>
          <w:tcPr>
            <w:tcW w:w="9597" w:type="dxa"/>
            <w:gridSpan w:val="2"/>
            <w:tcBorders>
              <w:top w:val="single" w:sz="4" w:space="0" w:color="auto"/>
              <w:left w:val="single" w:sz="4" w:space="0" w:color="auto"/>
              <w:bottom w:val="single" w:sz="8" w:space="0" w:color="999999"/>
              <w:right w:val="single" w:sz="4" w:space="0" w:color="auto"/>
            </w:tcBorders>
            <w:shd w:val="clear" w:color="auto" w:fill="auto"/>
            <w:vAlign w:val="center"/>
          </w:tcPr>
          <w:p w:rsidR="0086763C" w:rsidRPr="00C86597" w:rsidRDefault="0086763C" w:rsidP="00294C68">
            <w:pPr>
              <w:jc w:val="left"/>
              <w:rPr>
                <w:rFonts w:ascii="ＭＳ 明朝" w:hAnsi="ＭＳ 明朝" w:cs="ＭＳ Ｐゴシック"/>
                <w:color w:val="333333"/>
                <w:kern w:val="0"/>
                <w:sz w:val="18"/>
                <w:szCs w:val="18"/>
              </w:rPr>
            </w:pPr>
            <w:r w:rsidRPr="00C86597">
              <w:rPr>
                <w:rFonts w:ascii="ＭＳ 明朝" w:hAnsi="ＭＳ 明朝" w:cs="ＭＳ Ｐゴシック" w:hint="eastAsia"/>
                <w:b/>
                <w:bCs/>
                <w:color w:val="333333"/>
                <w:kern w:val="0"/>
                <w:sz w:val="18"/>
                <w:szCs w:val="18"/>
              </w:rPr>
              <w:lastRenderedPageBreak/>
              <w:t>東京歯科大学市川総合病院</w:t>
            </w:r>
          </w:p>
        </w:tc>
      </w:tr>
      <w:tr w:rsidR="0086763C" w:rsidRPr="00C86597" w:rsidTr="004A7F36">
        <w:trPr>
          <w:trHeight w:val="454"/>
        </w:trPr>
        <w:tc>
          <w:tcPr>
            <w:tcW w:w="2268" w:type="dxa"/>
            <w:tcBorders>
              <w:top w:val="single" w:sz="4" w:space="0" w:color="auto"/>
              <w:left w:val="single" w:sz="4" w:space="0" w:color="auto"/>
              <w:bottom w:val="single" w:sz="8" w:space="0" w:color="999999"/>
              <w:right w:val="single" w:sz="8" w:space="0" w:color="999999"/>
            </w:tcBorders>
            <w:shd w:val="clear" w:color="auto" w:fill="auto"/>
            <w:vAlign w:val="center"/>
          </w:tcPr>
          <w:p w:rsidR="0086763C" w:rsidRPr="00C86597" w:rsidRDefault="0086763C" w:rsidP="00294C68">
            <w:pPr>
              <w:jc w:val="left"/>
              <w:rPr>
                <w:rFonts w:ascii="ＭＳ 明朝" w:hAnsi="ＭＳ 明朝"/>
                <w:b/>
                <w:bCs/>
                <w:color w:val="333333"/>
                <w:sz w:val="18"/>
                <w:szCs w:val="18"/>
              </w:rPr>
            </w:pPr>
            <w:r w:rsidRPr="00C86597">
              <w:rPr>
                <w:rFonts w:ascii="ＭＳ 明朝" w:hAnsi="ＭＳ 明朝" w:hint="eastAsia"/>
                <w:b/>
                <w:bCs/>
                <w:color w:val="333333"/>
                <w:sz w:val="18"/>
                <w:szCs w:val="18"/>
              </w:rPr>
              <w:t>指導医</w:t>
            </w:r>
          </w:p>
        </w:tc>
        <w:tc>
          <w:tcPr>
            <w:tcW w:w="7329" w:type="dxa"/>
            <w:tcBorders>
              <w:top w:val="single" w:sz="4" w:space="0" w:color="auto"/>
              <w:left w:val="nil"/>
              <w:bottom w:val="single" w:sz="8" w:space="0" w:color="999999"/>
              <w:right w:val="single" w:sz="4" w:space="0" w:color="auto"/>
            </w:tcBorders>
            <w:shd w:val="clear" w:color="000000" w:fill="FFFFFF"/>
            <w:vAlign w:val="center"/>
          </w:tcPr>
          <w:p w:rsidR="0086763C" w:rsidRPr="00C86597" w:rsidRDefault="0086763C" w:rsidP="00294C68">
            <w:pPr>
              <w:ind w:firstLineChars="100" w:firstLine="180"/>
              <w:jc w:val="left"/>
              <w:rPr>
                <w:rFonts w:ascii="ＭＳ 明朝" w:hAnsi="ＭＳ 明朝"/>
                <w:color w:val="333333"/>
                <w:sz w:val="18"/>
                <w:szCs w:val="18"/>
              </w:rPr>
            </w:pPr>
            <w:r w:rsidRPr="00C86597">
              <w:rPr>
                <w:rFonts w:ascii="ＭＳ 明朝" w:hAnsi="ＭＳ 明朝" w:hint="eastAsia"/>
                <w:color w:val="333333"/>
                <w:sz w:val="18"/>
                <w:szCs w:val="18"/>
              </w:rPr>
              <w:t>髙松　潔、他</w:t>
            </w:r>
            <w:r w:rsidRPr="0045398A">
              <w:rPr>
                <w:rFonts w:ascii="ＭＳ 明朝" w:hAnsi="ＭＳ 明朝" w:hint="eastAsia"/>
                <w:sz w:val="18"/>
                <w:szCs w:val="18"/>
              </w:rPr>
              <w:t>2</w:t>
            </w:r>
            <w:r w:rsidRPr="00C86597">
              <w:rPr>
                <w:rFonts w:ascii="ＭＳ 明朝" w:hAnsi="ＭＳ 明朝" w:hint="eastAsia"/>
                <w:color w:val="333333"/>
                <w:sz w:val="18"/>
                <w:szCs w:val="18"/>
              </w:rPr>
              <w:t>名</w:t>
            </w:r>
          </w:p>
        </w:tc>
      </w:tr>
      <w:tr w:rsidR="0086763C" w:rsidRPr="00C86597" w:rsidTr="004A7F36">
        <w:trPr>
          <w:trHeight w:val="454"/>
        </w:trPr>
        <w:tc>
          <w:tcPr>
            <w:tcW w:w="2268" w:type="dxa"/>
            <w:tcBorders>
              <w:top w:val="nil"/>
              <w:left w:val="single" w:sz="4" w:space="0" w:color="auto"/>
              <w:bottom w:val="single" w:sz="8" w:space="0" w:color="999999"/>
              <w:right w:val="single" w:sz="8" w:space="0" w:color="999999"/>
            </w:tcBorders>
            <w:shd w:val="clear" w:color="auto" w:fill="auto"/>
            <w:vAlign w:val="center"/>
          </w:tcPr>
          <w:p w:rsidR="0086763C" w:rsidRPr="00C86597" w:rsidRDefault="0086763C" w:rsidP="00294C68">
            <w:pPr>
              <w:rPr>
                <w:rFonts w:ascii="ＭＳ 明朝" w:hAnsi="ＭＳ 明朝"/>
                <w:b/>
                <w:bCs/>
                <w:color w:val="333333"/>
                <w:sz w:val="18"/>
                <w:szCs w:val="18"/>
              </w:rPr>
            </w:pPr>
            <w:r w:rsidRPr="00C86597">
              <w:rPr>
                <w:rFonts w:ascii="ＭＳ 明朝" w:hAnsi="ＭＳ 明朝" w:hint="eastAsia"/>
                <w:b/>
                <w:bCs/>
                <w:color w:val="333333"/>
                <w:sz w:val="18"/>
                <w:szCs w:val="18"/>
              </w:rPr>
              <w:t>疾患の比率</w:t>
            </w:r>
          </w:p>
        </w:tc>
        <w:tc>
          <w:tcPr>
            <w:tcW w:w="7329" w:type="dxa"/>
            <w:tcBorders>
              <w:top w:val="nil"/>
              <w:left w:val="nil"/>
              <w:bottom w:val="single" w:sz="8" w:space="0" w:color="999999"/>
              <w:right w:val="single" w:sz="4" w:space="0" w:color="auto"/>
            </w:tcBorders>
            <w:shd w:val="clear" w:color="000000" w:fill="FFFFFF"/>
            <w:vAlign w:val="center"/>
          </w:tcPr>
          <w:p w:rsidR="0086763C" w:rsidRPr="00C86597" w:rsidRDefault="0086763C" w:rsidP="00294C68">
            <w:pPr>
              <w:ind w:firstLineChars="100" w:firstLine="180"/>
              <w:rPr>
                <w:rFonts w:ascii="ＭＳ 明朝" w:hAnsi="ＭＳ 明朝"/>
                <w:color w:val="333333"/>
                <w:sz w:val="18"/>
                <w:szCs w:val="18"/>
              </w:rPr>
            </w:pPr>
            <w:r w:rsidRPr="00C86597">
              <w:rPr>
                <w:rFonts w:ascii="ＭＳ 明朝" w:hAnsi="ＭＳ 明朝" w:hint="eastAsia"/>
                <w:color w:val="333333"/>
                <w:sz w:val="18"/>
                <w:szCs w:val="18"/>
              </w:rPr>
              <w:t>婦人科腫瘍　40％</w:t>
            </w:r>
            <w:r>
              <w:rPr>
                <w:rFonts w:ascii="ＭＳ 明朝" w:hAnsi="ＭＳ 明朝" w:hint="eastAsia"/>
                <w:color w:val="333333"/>
                <w:sz w:val="18"/>
                <w:szCs w:val="18"/>
              </w:rPr>
              <w:t>、</w:t>
            </w:r>
            <w:r w:rsidRPr="00C86597">
              <w:rPr>
                <w:rFonts w:ascii="ＭＳ 明朝" w:hAnsi="ＭＳ 明朝" w:hint="eastAsia"/>
                <w:color w:val="333333"/>
                <w:sz w:val="18"/>
                <w:szCs w:val="18"/>
              </w:rPr>
              <w:t>周産期　30％</w:t>
            </w:r>
            <w:r>
              <w:rPr>
                <w:rFonts w:ascii="ＭＳ 明朝" w:hAnsi="ＭＳ 明朝" w:hint="eastAsia"/>
                <w:color w:val="333333"/>
                <w:sz w:val="18"/>
                <w:szCs w:val="18"/>
              </w:rPr>
              <w:t>、</w:t>
            </w:r>
            <w:r w:rsidRPr="00C86597">
              <w:rPr>
                <w:rFonts w:ascii="ＭＳ 明朝" w:hAnsi="ＭＳ 明朝" w:hint="eastAsia"/>
                <w:color w:val="333333"/>
                <w:sz w:val="18"/>
                <w:szCs w:val="18"/>
              </w:rPr>
              <w:t>生殖・内分泌・女性ヘルスケア　30％</w:t>
            </w:r>
          </w:p>
        </w:tc>
      </w:tr>
      <w:tr w:rsidR="0086763C" w:rsidRPr="00C86597" w:rsidTr="004A7F36">
        <w:trPr>
          <w:trHeight w:val="454"/>
        </w:trPr>
        <w:tc>
          <w:tcPr>
            <w:tcW w:w="2268" w:type="dxa"/>
            <w:tcBorders>
              <w:top w:val="nil"/>
              <w:left w:val="single" w:sz="4" w:space="0" w:color="auto"/>
              <w:bottom w:val="single" w:sz="8" w:space="0" w:color="999999"/>
              <w:right w:val="single" w:sz="8" w:space="0" w:color="999999"/>
            </w:tcBorders>
            <w:shd w:val="clear" w:color="auto" w:fill="auto"/>
            <w:vAlign w:val="center"/>
          </w:tcPr>
          <w:p w:rsidR="0086763C" w:rsidRPr="00C86597" w:rsidRDefault="0086763C" w:rsidP="00294C68">
            <w:pPr>
              <w:rPr>
                <w:rFonts w:ascii="ＭＳ 明朝" w:hAnsi="ＭＳ 明朝"/>
                <w:b/>
                <w:bCs/>
                <w:color w:val="333333"/>
                <w:sz w:val="18"/>
                <w:szCs w:val="18"/>
              </w:rPr>
            </w:pPr>
            <w:r w:rsidRPr="00C86597">
              <w:rPr>
                <w:rFonts w:ascii="ＭＳ 明朝" w:hAnsi="ＭＳ 明朝" w:hint="eastAsia"/>
                <w:b/>
                <w:bCs/>
                <w:color w:val="333333"/>
                <w:sz w:val="18"/>
                <w:szCs w:val="18"/>
              </w:rPr>
              <w:t>医師数</w:t>
            </w:r>
          </w:p>
        </w:tc>
        <w:tc>
          <w:tcPr>
            <w:tcW w:w="7329" w:type="dxa"/>
            <w:tcBorders>
              <w:top w:val="nil"/>
              <w:left w:val="nil"/>
              <w:bottom w:val="single" w:sz="8" w:space="0" w:color="999999"/>
              <w:right w:val="single" w:sz="4" w:space="0" w:color="auto"/>
            </w:tcBorders>
            <w:shd w:val="clear" w:color="000000" w:fill="FFFFFF"/>
            <w:vAlign w:val="center"/>
          </w:tcPr>
          <w:p w:rsidR="0086763C" w:rsidRPr="00C86597" w:rsidRDefault="0086763C" w:rsidP="00294C68">
            <w:pPr>
              <w:ind w:firstLineChars="100" w:firstLine="180"/>
              <w:rPr>
                <w:rFonts w:ascii="ＭＳ 明朝" w:hAnsi="ＭＳ 明朝"/>
                <w:color w:val="333333"/>
                <w:sz w:val="18"/>
                <w:szCs w:val="18"/>
              </w:rPr>
            </w:pPr>
            <w:r w:rsidRPr="00C86597">
              <w:rPr>
                <w:rFonts w:ascii="ＭＳ 明朝" w:hAnsi="ＭＳ 明朝" w:hint="eastAsia"/>
                <w:color w:val="333333"/>
                <w:sz w:val="18"/>
                <w:szCs w:val="18"/>
              </w:rPr>
              <w:t xml:space="preserve">常勤：10名　　　非常勤：2名　　　　計：12名　</w:t>
            </w:r>
          </w:p>
        </w:tc>
      </w:tr>
      <w:tr w:rsidR="0086763C" w:rsidRPr="00C86597" w:rsidTr="004A7F36">
        <w:trPr>
          <w:trHeight w:val="454"/>
        </w:trPr>
        <w:tc>
          <w:tcPr>
            <w:tcW w:w="2268" w:type="dxa"/>
            <w:vMerge w:val="restart"/>
            <w:tcBorders>
              <w:top w:val="nil"/>
              <w:left w:val="single" w:sz="4" w:space="0" w:color="auto"/>
              <w:bottom w:val="single" w:sz="8" w:space="0" w:color="999999"/>
              <w:right w:val="single" w:sz="8" w:space="0" w:color="999999"/>
            </w:tcBorders>
            <w:shd w:val="clear" w:color="auto" w:fill="auto"/>
            <w:vAlign w:val="center"/>
          </w:tcPr>
          <w:p w:rsidR="0086763C" w:rsidRPr="00C86597" w:rsidRDefault="0086763C" w:rsidP="00294C68">
            <w:pPr>
              <w:rPr>
                <w:rFonts w:ascii="ＭＳ 明朝" w:hAnsi="ＭＳ 明朝"/>
                <w:b/>
                <w:bCs/>
                <w:color w:val="333333"/>
                <w:sz w:val="18"/>
                <w:szCs w:val="18"/>
              </w:rPr>
            </w:pPr>
            <w:r w:rsidRPr="00C86597">
              <w:rPr>
                <w:rFonts w:ascii="ＭＳ 明朝" w:hAnsi="ＭＳ 明朝" w:hint="eastAsia"/>
                <w:b/>
                <w:bCs/>
                <w:color w:val="333333"/>
                <w:sz w:val="18"/>
                <w:szCs w:val="18"/>
              </w:rPr>
              <w:t>病床・患者数</w:t>
            </w:r>
          </w:p>
        </w:tc>
        <w:tc>
          <w:tcPr>
            <w:tcW w:w="7329" w:type="dxa"/>
            <w:tcBorders>
              <w:top w:val="nil"/>
              <w:left w:val="nil"/>
              <w:bottom w:val="nil"/>
              <w:right w:val="single" w:sz="4" w:space="0" w:color="auto"/>
            </w:tcBorders>
            <w:shd w:val="clear" w:color="000000" w:fill="FFFFFF"/>
            <w:vAlign w:val="center"/>
          </w:tcPr>
          <w:p w:rsidR="0086763C" w:rsidRPr="00C86597" w:rsidRDefault="0086763C" w:rsidP="00294C68">
            <w:pPr>
              <w:ind w:firstLineChars="100" w:firstLine="180"/>
              <w:rPr>
                <w:rFonts w:ascii="ＭＳ 明朝" w:hAnsi="ＭＳ 明朝"/>
                <w:color w:val="333333"/>
                <w:sz w:val="18"/>
                <w:szCs w:val="18"/>
              </w:rPr>
            </w:pPr>
            <w:r w:rsidRPr="00C86597">
              <w:rPr>
                <w:rFonts w:ascii="ＭＳ 明朝" w:hAnsi="ＭＳ 明朝" w:hint="eastAsia"/>
                <w:color w:val="333333"/>
                <w:sz w:val="18"/>
                <w:szCs w:val="18"/>
              </w:rPr>
              <w:t xml:space="preserve">病床数　570床　（産婦人科　</w:t>
            </w:r>
            <w:r w:rsidRPr="0045398A">
              <w:rPr>
                <w:rFonts w:ascii="ＭＳ 明朝" w:hAnsi="ＭＳ 明朝" w:hint="eastAsia"/>
                <w:sz w:val="18"/>
                <w:szCs w:val="18"/>
              </w:rPr>
              <w:t>42</w:t>
            </w:r>
            <w:r w:rsidRPr="00C86597">
              <w:rPr>
                <w:rFonts w:ascii="ＭＳ 明朝" w:hAnsi="ＭＳ 明朝" w:hint="eastAsia"/>
                <w:color w:val="333333"/>
                <w:sz w:val="18"/>
                <w:szCs w:val="18"/>
              </w:rPr>
              <w:t xml:space="preserve">床）　</w:t>
            </w:r>
          </w:p>
        </w:tc>
      </w:tr>
      <w:tr w:rsidR="0086763C" w:rsidRPr="00C86597" w:rsidTr="004A7F36">
        <w:trPr>
          <w:trHeight w:val="454"/>
        </w:trPr>
        <w:tc>
          <w:tcPr>
            <w:tcW w:w="2268" w:type="dxa"/>
            <w:vMerge/>
            <w:tcBorders>
              <w:top w:val="nil"/>
              <w:left w:val="single" w:sz="4" w:space="0" w:color="auto"/>
              <w:bottom w:val="single" w:sz="8" w:space="0" w:color="999999"/>
              <w:right w:val="single" w:sz="8" w:space="0" w:color="999999"/>
            </w:tcBorders>
            <w:vAlign w:val="center"/>
          </w:tcPr>
          <w:p w:rsidR="0086763C" w:rsidRPr="009D7E50" w:rsidRDefault="0086763C" w:rsidP="00294C68">
            <w:pPr>
              <w:jc w:val="left"/>
              <w:rPr>
                <w:rFonts w:ascii="ＭＳ 明朝" w:hAnsi="ＭＳ 明朝" w:cs="ＭＳ Ｐゴシック"/>
                <w:b/>
                <w:bCs/>
                <w:color w:val="333333"/>
                <w:kern w:val="0"/>
                <w:sz w:val="18"/>
                <w:szCs w:val="18"/>
              </w:rPr>
            </w:pPr>
          </w:p>
        </w:tc>
        <w:tc>
          <w:tcPr>
            <w:tcW w:w="7329" w:type="dxa"/>
            <w:tcBorders>
              <w:top w:val="nil"/>
              <w:left w:val="nil"/>
              <w:bottom w:val="nil"/>
              <w:right w:val="single" w:sz="4" w:space="0" w:color="auto"/>
            </w:tcBorders>
            <w:shd w:val="clear" w:color="000000" w:fill="FFFFFF"/>
            <w:vAlign w:val="center"/>
          </w:tcPr>
          <w:p w:rsidR="0086763C" w:rsidRPr="00C86597" w:rsidRDefault="0086763C" w:rsidP="00294C68">
            <w:pPr>
              <w:ind w:firstLineChars="100" w:firstLine="180"/>
              <w:rPr>
                <w:rFonts w:ascii="ＭＳ 明朝" w:hAnsi="ＭＳ 明朝"/>
                <w:color w:val="333333"/>
                <w:sz w:val="18"/>
                <w:szCs w:val="18"/>
              </w:rPr>
            </w:pPr>
            <w:r w:rsidRPr="00C86597">
              <w:rPr>
                <w:rFonts w:ascii="ＭＳ 明朝" w:hAnsi="ＭＳ 明朝" w:hint="eastAsia"/>
                <w:color w:val="333333"/>
                <w:sz w:val="18"/>
                <w:szCs w:val="18"/>
              </w:rPr>
              <w:t>婦人科手術　約　350件／年　分娩　約　400例／年</w:t>
            </w:r>
          </w:p>
        </w:tc>
      </w:tr>
      <w:tr w:rsidR="0086763C" w:rsidRPr="00C86597" w:rsidTr="004A7F36">
        <w:trPr>
          <w:trHeight w:val="454"/>
        </w:trPr>
        <w:tc>
          <w:tcPr>
            <w:tcW w:w="2268" w:type="dxa"/>
            <w:vMerge/>
            <w:tcBorders>
              <w:top w:val="nil"/>
              <w:left w:val="single" w:sz="4" w:space="0" w:color="auto"/>
              <w:bottom w:val="single" w:sz="8" w:space="0" w:color="999999"/>
              <w:right w:val="single" w:sz="8" w:space="0" w:color="999999"/>
            </w:tcBorders>
            <w:vAlign w:val="center"/>
          </w:tcPr>
          <w:p w:rsidR="0086763C" w:rsidRPr="009D7E50" w:rsidRDefault="0086763C" w:rsidP="00294C68">
            <w:pPr>
              <w:jc w:val="left"/>
              <w:rPr>
                <w:rFonts w:ascii="ＭＳ 明朝" w:hAnsi="ＭＳ 明朝" w:cs="ＭＳ Ｐゴシック"/>
                <w:b/>
                <w:bCs/>
                <w:color w:val="333333"/>
                <w:kern w:val="0"/>
                <w:sz w:val="18"/>
                <w:szCs w:val="18"/>
              </w:rPr>
            </w:pPr>
          </w:p>
        </w:tc>
        <w:tc>
          <w:tcPr>
            <w:tcW w:w="7329" w:type="dxa"/>
            <w:tcBorders>
              <w:top w:val="nil"/>
              <w:left w:val="nil"/>
              <w:bottom w:val="single" w:sz="8" w:space="0" w:color="999999"/>
              <w:right w:val="single" w:sz="4" w:space="0" w:color="auto"/>
            </w:tcBorders>
            <w:shd w:val="clear" w:color="000000" w:fill="FFFFFF"/>
            <w:vAlign w:val="center"/>
          </w:tcPr>
          <w:p w:rsidR="0086763C" w:rsidRPr="00C86597" w:rsidRDefault="0086763C" w:rsidP="00294C68">
            <w:pPr>
              <w:ind w:firstLineChars="100" w:firstLine="180"/>
              <w:rPr>
                <w:rFonts w:ascii="ＭＳ 明朝" w:hAnsi="ＭＳ 明朝"/>
                <w:color w:val="333333"/>
                <w:sz w:val="18"/>
                <w:szCs w:val="18"/>
              </w:rPr>
            </w:pPr>
            <w:r w:rsidRPr="00C86597">
              <w:rPr>
                <w:rFonts w:ascii="ＭＳ 明朝" w:hAnsi="ＭＳ 明朝" w:hint="eastAsia"/>
                <w:color w:val="333333"/>
                <w:sz w:val="18"/>
                <w:szCs w:val="18"/>
              </w:rPr>
              <w:t>１日当たりの平均外来患者数　160名</w:t>
            </w:r>
          </w:p>
        </w:tc>
      </w:tr>
      <w:tr w:rsidR="0086763C" w:rsidRPr="00C86597" w:rsidTr="004A7F36">
        <w:trPr>
          <w:trHeight w:val="454"/>
        </w:trPr>
        <w:tc>
          <w:tcPr>
            <w:tcW w:w="2268" w:type="dxa"/>
            <w:tcBorders>
              <w:top w:val="nil"/>
              <w:left w:val="single" w:sz="4" w:space="0" w:color="auto"/>
              <w:bottom w:val="single" w:sz="8" w:space="0" w:color="999999"/>
              <w:right w:val="single" w:sz="8" w:space="0" w:color="999999"/>
            </w:tcBorders>
            <w:shd w:val="clear" w:color="auto" w:fill="auto"/>
            <w:vAlign w:val="center"/>
          </w:tcPr>
          <w:p w:rsidR="0086763C" w:rsidRPr="00C86597" w:rsidRDefault="0086763C" w:rsidP="00294C68">
            <w:pPr>
              <w:rPr>
                <w:rFonts w:ascii="ＭＳ 明朝" w:hAnsi="ＭＳ 明朝"/>
                <w:b/>
                <w:bCs/>
                <w:color w:val="333333"/>
                <w:sz w:val="18"/>
                <w:szCs w:val="18"/>
              </w:rPr>
            </w:pPr>
            <w:r w:rsidRPr="00C86597">
              <w:rPr>
                <w:rFonts w:ascii="ＭＳ 明朝" w:hAnsi="ＭＳ 明朝" w:hint="eastAsia"/>
                <w:b/>
                <w:bCs/>
                <w:color w:val="333333"/>
                <w:sz w:val="18"/>
                <w:szCs w:val="18"/>
              </w:rPr>
              <w:t>単年度専攻医受け入れ  可能人数</w:t>
            </w:r>
          </w:p>
        </w:tc>
        <w:tc>
          <w:tcPr>
            <w:tcW w:w="7329" w:type="dxa"/>
            <w:tcBorders>
              <w:top w:val="nil"/>
              <w:left w:val="nil"/>
              <w:bottom w:val="single" w:sz="8" w:space="0" w:color="999999"/>
              <w:right w:val="single" w:sz="4" w:space="0" w:color="auto"/>
            </w:tcBorders>
            <w:shd w:val="clear" w:color="000000" w:fill="FFFFFF"/>
            <w:vAlign w:val="center"/>
          </w:tcPr>
          <w:p w:rsidR="0086763C" w:rsidRPr="00C86597" w:rsidRDefault="0086763C" w:rsidP="00294C68">
            <w:pPr>
              <w:ind w:firstLineChars="100" w:firstLine="180"/>
              <w:rPr>
                <w:rFonts w:ascii="ＭＳ 明朝" w:hAnsi="ＭＳ 明朝"/>
                <w:color w:val="333333"/>
                <w:sz w:val="18"/>
                <w:szCs w:val="18"/>
              </w:rPr>
            </w:pPr>
            <w:r w:rsidRPr="0045398A">
              <w:rPr>
                <w:rFonts w:ascii="ＭＳ 明朝" w:hAnsi="ＭＳ 明朝" w:hint="eastAsia"/>
                <w:sz w:val="18"/>
                <w:szCs w:val="18"/>
              </w:rPr>
              <w:t>2</w:t>
            </w:r>
            <w:r w:rsidRPr="00C86597">
              <w:rPr>
                <w:rFonts w:ascii="ＭＳ 明朝" w:hAnsi="ＭＳ 明朝" w:hint="eastAsia"/>
                <w:color w:val="333333"/>
                <w:sz w:val="18"/>
                <w:szCs w:val="18"/>
              </w:rPr>
              <w:t>名</w:t>
            </w:r>
          </w:p>
        </w:tc>
      </w:tr>
      <w:tr w:rsidR="0086763C" w:rsidRPr="00C86597" w:rsidTr="004A7F36">
        <w:trPr>
          <w:trHeight w:val="400"/>
        </w:trPr>
        <w:tc>
          <w:tcPr>
            <w:tcW w:w="9597" w:type="dxa"/>
            <w:gridSpan w:val="2"/>
            <w:tcBorders>
              <w:top w:val="single" w:sz="8" w:space="0" w:color="999999"/>
              <w:left w:val="single" w:sz="4" w:space="0" w:color="auto"/>
              <w:bottom w:val="single" w:sz="8" w:space="0" w:color="999999"/>
              <w:right w:val="single" w:sz="4" w:space="0" w:color="000000"/>
            </w:tcBorders>
            <w:shd w:val="clear" w:color="auto" w:fill="auto"/>
            <w:vAlign w:val="center"/>
          </w:tcPr>
          <w:p w:rsidR="0086763C" w:rsidRPr="009D7E50" w:rsidRDefault="0086763C" w:rsidP="00294C68">
            <w:pPr>
              <w:jc w:val="left"/>
              <w:rPr>
                <w:rFonts w:ascii="ＭＳ 明朝" w:hAnsi="ＭＳ 明朝" w:cs="ＭＳ Ｐゴシック"/>
                <w:b/>
                <w:bCs/>
                <w:color w:val="333333"/>
                <w:kern w:val="0"/>
                <w:sz w:val="18"/>
                <w:szCs w:val="18"/>
              </w:rPr>
            </w:pPr>
            <w:r w:rsidRPr="009D7E50">
              <w:rPr>
                <w:rFonts w:ascii="ＭＳ 明朝" w:hAnsi="ＭＳ 明朝" w:cs="ＭＳ Ｐゴシック" w:hint="eastAsia"/>
                <w:b/>
                <w:bCs/>
                <w:color w:val="333333"/>
                <w:kern w:val="0"/>
                <w:sz w:val="18"/>
                <w:szCs w:val="18"/>
              </w:rPr>
              <w:t>病院の特徴</w:t>
            </w:r>
          </w:p>
        </w:tc>
      </w:tr>
      <w:tr w:rsidR="0086763C" w:rsidRPr="00C86597" w:rsidTr="004A7F36">
        <w:trPr>
          <w:trHeight w:val="696"/>
        </w:trPr>
        <w:tc>
          <w:tcPr>
            <w:tcW w:w="9597" w:type="dxa"/>
            <w:gridSpan w:val="2"/>
            <w:tcBorders>
              <w:top w:val="single" w:sz="8" w:space="0" w:color="999999"/>
              <w:left w:val="single" w:sz="4" w:space="0" w:color="auto"/>
              <w:bottom w:val="single" w:sz="8" w:space="0" w:color="999999"/>
              <w:right w:val="single" w:sz="4" w:space="0" w:color="000000"/>
            </w:tcBorders>
            <w:shd w:val="clear" w:color="auto" w:fill="auto"/>
          </w:tcPr>
          <w:p w:rsidR="0086763C" w:rsidRPr="009D7E50" w:rsidRDefault="0086763C" w:rsidP="00294C68">
            <w:pPr>
              <w:rPr>
                <w:rFonts w:ascii="ＭＳ 明朝" w:hAnsi="ＭＳ 明朝"/>
                <w:color w:val="333333"/>
                <w:sz w:val="18"/>
                <w:szCs w:val="18"/>
              </w:rPr>
            </w:pPr>
            <w:r w:rsidRPr="00C86597">
              <w:rPr>
                <w:rFonts w:ascii="ＭＳ 明朝" w:hAnsi="ＭＳ 明朝" w:hint="eastAsia"/>
                <w:color w:val="333333"/>
                <w:sz w:val="18"/>
                <w:szCs w:val="18"/>
              </w:rPr>
              <w:t xml:space="preserve">　</w:t>
            </w:r>
            <w:r>
              <w:rPr>
                <w:rFonts w:ascii="ＭＳ 明朝" w:hAnsi="ＭＳ 明朝" w:hint="eastAsia"/>
                <w:color w:val="333333"/>
                <w:sz w:val="18"/>
                <w:szCs w:val="18"/>
              </w:rPr>
              <w:t>市川市は千葉県の東葛地域に属し、東京都に隣接する人口集中地区である。当院は、</w:t>
            </w:r>
            <w:r w:rsidRPr="00C86597">
              <w:rPr>
                <w:rFonts w:ascii="ＭＳ 明朝" w:hAnsi="ＭＳ 明朝" w:hint="eastAsia"/>
                <w:color w:val="333333"/>
                <w:sz w:val="18"/>
                <w:szCs w:val="18"/>
              </w:rPr>
              <w:t>昭和21</w:t>
            </w:r>
            <w:r>
              <w:rPr>
                <w:rFonts w:ascii="ＭＳ 明朝" w:hAnsi="ＭＳ 明朝" w:hint="eastAsia"/>
                <w:color w:val="333333"/>
                <w:sz w:val="18"/>
                <w:szCs w:val="18"/>
              </w:rPr>
              <w:t>年に開院し長い歴史を持つ。</w:t>
            </w:r>
            <w:r w:rsidRPr="00C86597">
              <w:rPr>
                <w:rFonts w:ascii="ＭＳ 明朝" w:hAnsi="ＭＳ 明朝" w:hint="eastAsia"/>
                <w:color w:val="333333"/>
                <w:sz w:val="18"/>
                <w:szCs w:val="18"/>
              </w:rPr>
              <w:t>昭和59</w:t>
            </w:r>
            <w:r>
              <w:rPr>
                <w:rFonts w:ascii="ＭＳ 明朝" w:hAnsi="ＭＳ 明朝" w:hint="eastAsia"/>
                <w:color w:val="333333"/>
                <w:sz w:val="18"/>
                <w:szCs w:val="18"/>
              </w:rPr>
              <w:t>年に</w:t>
            </w:r>
            <w:r w:rsidRPr="00C86597">
              <w:rPr>
                <w:rFonts w:ascii="ＭＳ 明朝" w:hAnsi="ＭＳ 明朝" w:hint="eastAsia"/>
                <w:color w:val="333333"/>
                <w:sz w:val="18"/>
                <w:szCs w:val="18"/>
              </w:rPr>
              <w:t>日本で2例目の体外受精・胚移植に</w:t>
            </w:r>
            <w:r>
              <w:rPr>
                <w:rFonts w:ascii="ＭＳ 明朝" w:hAnsi="ＭＳ 明朝" w:hint="eastAsia"/>
                <w:color w:val="333333"/>
                <w:sz w:val="18"/>
                <w:szCs w:val="18"/>
              </w:rPr>
              <w:t>、平成元年に日本初の凍結・融解胚移植に成功した</w:t>
            </w:r>
            <w:r w:rsidRPr="00C86597">
              <w:rPr>
                <w:rFonts w:ascii="ＭＳ 明朝" w:hAnsi="ＭＳ 明朝" w:hint="eastAsia"/>
                <w:color w:val="333333"/>
                <w:sz w:val="18"/>
                <w:szCs w:val="18"/>
              </w:rPr>
              <w:t>。</w:t>
            </w:r>
            <w:r>
              <w:rPr>
                <w:rFonts w:ascii="ＭＳ 明朝" w:hAnsi="ＭＳ 明朝" w:hint="eastAsia"/>
                <w:color w:val="333333"/>
                <w:sz w:val="18"/>
                <w:szCs w:val="18"/>
              </w:rPr>
              <w:t>「愛と科学で再生を」を基本理念に、地域がん診療拠点病院、災害拠点病院、救急病院認定（千葉県）等に指定され、ほぼ</w:t>
            </w:r>
            <w:r w:rsidRPr="00C86597">
              <w:rPr>
                <w:rFonts w:ascii="ＭＳ 明朝" w:hAnsi="ＭＳ 明朝" w:hint="eastAsia"/>
                <w:color w:val="333333"/>
                <w:sz w:val="18"/>
                <w:szCs w:val="18"/>
              </w:rPr>
              <w:t>すべての診療科を備えている。</w:t>
            </w:r>
            <w:r>
              <w:rPr>
                <w:rFonts w:ascii="ＭＳ 明朝" w:hAnsi="ＭＳ 明朝" w:hint="eastAsia"/>
                <w:color w:val="333333"/>
                <w:sz w:val="18"/>
                <w:szCs w:val="18"/>
              </w:rPr>
              <w:t>大学病院であると同時に地域の中核病院である。院内保育所、職員カフ</w:t>
            </w:r>
            <w:r w:rsidRPr="0013721C">
              <w:rPr>
                <w:rFonts w:ascii="ＭＳ 明朝" w:hAnsi="ＭＳ 明朝" w:hint="eastAsia"/>
                <w:color w:val="333333"/>
                <w:sz w:val="18"/>
                <w:szCs w:val="18"/>
                <w:vertAlign w:val="subscript"/>
              </w:rPr>
              <w:t>エ</w:t>
            </w:r>
            <w:r>
              <w:rPr>
                <w:rFonts w:ascii="ＭＳ 明朝" w:hAnsi="ＭＳ 明朝" w:hint="eastAsia"/>
                <w:color w:val="333333"/>
                <w:sz w:val="18"/>
                <w:szCs w:val="18"/>
              </w:rPr>
              <w:t>テリア、図書室などの設備も充実している。</w:t>
            </w:r>
          </w:p>
        </w:tc>
      </w:tr>
      <w:tr w:rsidR="0086763C" w:rsidRPr="00C86597" w:rsidTr="004A7F36">
        <w:trPr>
          <w:trHeight w:val="400"/>
        </w:trPr>
        <w:tc>
          <w:tcPr>
            <w:tcW w:w="9597" w:type="dxa"/>
            <w:gridSpan w:val="2"/>
            <w:tcBorders>
              <w:top w:val="single" w:sz="8" w:space="0" w:color="999999"/>
              <w:left w:val="single" w:sz="4" w:space="0" w:color="auto"/>
              <w:bottom w:val="nil"/>
              <w:right w:val="single" w:sz="4" w:space="0" w:color="000000"/>
            </w:tcBorders>
            <w:shd w:val="clear" w:color="auto" w:fill="auto"/>
            <w:vAlign w:val="center"/>
          </w:tcPr>
          <w:p w:rsidR="0086763C" w:rsidRPr="009D7E50" w:rsidRDefault="0086763C" w:rsidP="00294C68">
            <w:pPr>
              <w:jc w:val="left"/>
              <w:rPr>
                <w:rFonts w:ascii="ＭＳ 明朝" w:hAnsi="ＭＳ 明朝" w:cs="ＭＳ Ｐゴシック"/>
                <w:b/>
                <w:bCs/>
                <w:color w:val="333333"/>
                <w:kern w:val="0"/>
                <w:sz w:val="18"/>
                <w:szCs w:val="18"/>
              </w:rPr>
            </w:pPr>
            <w:r w:rsidRPr="009D7E50">
              <w:rPr>
                <w:rFonts w:ascii="ＭＳ 明朝" w:hAnsi="ＭＳ 明朝" w:cs="ＭＳ Ｐゴシック" w:hint="eastAsia"/>
                <w:b/>
                <w:bCs/>
                <w:color w:val="333333"/>
                <w:kern w:val="0"/>
                <w:sz w:val="18"/>
                <w:szCs w:val="18"/>
              </w:rPr>
              <w:t>研修の特徴</w:t>
            </w:r>
          </w:p>
        </w:tc>
      </w:tr>
      <w:tr w:rsidR="0086763C" w:rsidRPr="00C86597" w:rsidTr="004A7F36">
        <w:trPr>
          <w:trHeight w:val="3929"/>
        </w:trPr>
        <w:tc>
          <w:tcPr>
            <w:tcW w:w="9597" w:type="dxa"/>
            <w:gridSpan w:val="2"/>
            <w:tcBorders>
              <w:top w:val="single" w:sz="8" w:space="0" w:color="A5A5A5"/>
              <w:left w:val="single" w:sz="4" w:space="0" w:color="auto"/>
              <w:bottom w:val="single" w:sz="4" w:space="0" w:color="auto"/>
              <w:right w:val="single" w:sz="4" w:space="0" w:color="000000"/>
            </w:tcBorders>
            <w:shd w:val="clear" w:color="000000" w:fill="FFFFFF"/>
          </w:tcPr>
          <w:p w:rsidR="0086763C" w:rsidRDefault="0086763C" w:rsidP="00294C68">
            <w:pPr>
              <w:rPr>
                <w:rFonts w:ascii="ＭＳ 明朝" w:hAnsi="ＭＳ 明朝"/>
                <w:color w:val="333333"/>
                <w:sz w:val="18"/>
                <w:szCs w:val="18"/>
              </w:rPr>
            </w:pPr>
            <w:r>
              <w:rPr>
                <w:rFonts w:ascii="ＭＳ 明朝" w:hAnsi="ＭＳ 明朝" w:hint="eastAsia"/>
                <w:color w:val="333333"/>
                <w:sz w:val="18"/>
                <w:szCs w:val="18"/>
              </w:rPr>
              <w:t xml:space="preserve">　</w:t>
            </w:r>
            <w:r w:rsidRPr="00C86597">
              <w:rPr>
                <w:rFonts w:ascii="ＭＳ 明朝" w:hAnsi="ＭＳ 明朝" w:hint="eastAsia"/>
                <w:color w:val="333333"/>
                <w:sz w:val="18"/>
                <w:szCs w:val="18"/>
              </w:rPr>
              <w:t>日本産科婦人科学会 産婦人科専門医の資格以外に</w:t>
            </w:r>
            <w:r>
              <w:rPr>
                <w:rFonts w:ascii="ＭＳ 明朝" w:hAnsi="ＭＳ 明朝" w:hint="eastAsia"/>
                <w:color w:val="333333"/>
                <w:sz w:val="18"/>
                <w:szCs w:val="18"/>
              </w:rPr>
              <w:t>、</w:t>
            </w:r>
            <w:r w:rsidRPr="00C86597">
              <w:rPr>
                <w:rFonts w:ascii="ＭＳ 明朝" w:hAnsi="ＭＳ 明朝" w:hint="eastAsia"/>
                <w:color w:val="333333"/>
                <w:sz w:val="18"/>
                <w:szCs w:val="18"/>
              </w:rPr>
              <w:t>日本周産期・新生児学会暫定指導医</w:t>
            </w:r>
            <w:r>
              <w:rPr>
                <w:rFonts w:ascii="ＭＳ 明朝" w:hAnsi="ＭＳ 明朝" w:hint="eastAsia"/>
                <w:color w:val="333333"/>
                <w:sz w:val="18"/>
                <w:szCs w:val="18"/>
              </w:rPr>
              <w:t>、</w:t>
            </w:r>
            <w:r w:rsidRPr="00C86597">
              <w:rPr>
                <w:rFonts w:ascii="ＭＳ 明朝" w:hAnsi="ＭＳ 明朝" w:hint="eastAsia"/>
                <w:color w:val="333333"/>
                <w:sz w:val="18"/>
                <w:szCs w:val="18"/>
              </w:rPr>
              <w:t>日本婦人科腫瘍学会 婦人科腫瘍専門医</w:t>
            </w:r>
            <w:r>
              <w:rPr>
                <w:rFonts w:ascii="ＭＳ 明朝" w:hAnsi="ＭＳ 明朝" w:hint="eastAsia"/>
                <w:color w:val="333333"/>
                <w:sz w:val="18"/>
                <w:szCs w:val="18"/>
              </w:rPr>
              <w:t>、</w:t>
            </w:r>
            <w:r w:rsidRPr="00C86597">
              <w:rPr>
                <w:rFonts w:ascii="ＭＳ 明朝" w:hAnsi="ＭＳ 明朝" w:hint="eastAsia"/>
                <w:color w:val="333333"/>
                <w:sz w:val="18"/>
                <w:szCs w:val="18"/>
              </w:rPr>
              <w:t>日本臨床腫瘍学会 暫定指導医</w:t>
            </w:r>
            <w:r>
              <w:rPr>
                <w:rFonts w:ascii="ＭＳ 明朝" w:hAnsi="ＭＳ 明朝" w:hint="eastAsia"/>
                <w:color w:val="333333"/>
                <w:sz w:val="18"/>
                <w:szCs w:val="18"/>
              </w:rPr>
              <w:t>、</w:t>
            </w:r>
            <w:r w:rsidRPr="00C86597">
              <w:rPr>
                <w:rFonts w:ascii="ＭＳ 明朝" w:hAnsi="ＭＳ 明朝" w:hint="eastAsia"/>
                <w:color w:val="333333"/>
                <w:sz w:val="18"/>
                <w:szCs w:val="18"/>
              </w:rPr>
              <w:t>日本がん治療認定医機構 がん治療認定医</w:t>
            </w:r>
            <w:r>
              <w:rPr>
                <w:rFonts w:ascii="ＭＳ 明朝" w:hAnsi="ＭＳ 明朝" w:hint="eastAsia"/>
                <w:color w:val="333333"/>
                <w:sz w:val="18"/>
                <w:szCs w:val="18"/>
              </w:rPr>
              <w:t>、</w:t>
            </w:r>
            <w:r w:rsidRPr="00C86597">
              <w:rPr>
                <w:rFonts w:ascii="ＭＳ 明朝" w:hAnsi="ＭＳ 明朝" w:hint="eastAsia"/>
                <w:color w:val="333333"/>
                <w:sz w:val="18"/>
                <w:szCs w:val="18"/>
              </w:rPr>
              <w:t>日本臨床細胞学会 細胞診専門医</w:t>
            </w:r>
            <w:r>
              <w:rPr>
                <w:rFonts w:ascii="ＭＳ 明朝" w:hAnsi="ＭＳ 明朝" w:hint="eastAsia"/>
                <w:color w:val="333333"/>
                <w:sz w:val="18"/>
                <w:szCs w:val="18"/>
              </w:rPr>
              <w:t>、</w:t>
            </w:r>
            <w:r w:rsidRPr="00C86597">
              <w:rPr>
                <w:rFonts w:ascii="ＭＳ 明朝" w:hAnsi="ＭＳ 明朝" w:hint="eastAsia"/>
                <w:color w:val="333333"/>
                <w:sz w:val="18"/>
                <w:szCs w:val="18"/>
              </w:rPr>
              <w:t>日本生殖医学会 生殖医療専門医</w:t>
            </w:r>
            <w:r>
              <w:rPr>
                <w:rFonts w:ascii="ＭＳ 明朝" w:hAnsi="ＭＳ 明朝" w:hint="eastAsia"/>
                <w:color w:val="333333"/>
                <w:sz w:val="18"/>
                <w:szCs w:val="18"/>
              </w:rPr>
              <w:t>、</w:t>
            </w:r>
            <w:r w:rsidRPr="00C86597">
              <w:rPr>
                <w:rFonts w:ascii="ＭＳ 明朝" w:hAnsi="ＭＳ 明朝" w:hint="eastAsia"/>
                <w:color w:val="333333"/>
                <w:sz w:val="18"/>
                <w:szCs w:val="18"/>
              </w:rPr>
              <w:t>日本人類遺伝学会 臨床遺伝専門医</w:t>
            </w:r>
            <w:r>
              <w:rPr>
                <w:rFonts w:ascii="ＭＳ 明朝" w:hAnsi="ＭＳ 明朝" w:hint="eastAsia"/>
                <w:color w:val="333333"/>
                <w:sz w:val="18"/>
                <w:szCs w:val="18"/>
              </w:rPr>
              <w:t>、</w:t>
            </w:r>
            <w:r w:rsidRPr="00C86597">
              <w:rPr>
                <w:rFonts w:ascii="ＭＳ 明朝" w:hAnsi="ＭＳ 明朝" w:hint="eastAsia"/>
                <w:color w:val="333333"/>
                <w:sz w:val="18"/>
                <w:szCs w:val="18"/>
              </w:rPr>
              <w:t>日本女性医学</w:t>
            </w:r>
            <w:r>
              <w:rPr>
                <w:rFonts w:ascii="ＭＳ 明朝" w:hAnsi="ＭＳ 明朝" w:hint="eastAsia"/>
                <w:color w:val="333333"/>
                <w:sz w:val="18"/>
                <w:szCs w:val="18"/>
              </w:rPr>
              <w:t>学</w:t>
            </w:r>
            <w:r w:rsidRPr="00C86597">
              <w:rPr>
                <w:rFonts w:ascii="ＭＳ 明朝" w:hAnsi="ＭＳ 明朝" w:hint="eastAsia"/>
                <w:color w:val="333333"/>
                <w:sz w:val="18"/>
                <w:szCs w:val="18"/>
              </w:rPr>
              <w:t>会 女性ヘルスケア専門医</w:t>
            </w:r>
            <w:r>
              <w:rPr>
                <w:rFonts w:ascii="ＭＳ 明朝" w:hAnsi="ＭＳ 明朝" w:hint="eastAsia"/>
                <w:color w:val="333333"/>
                <w:sz w:val="18"/>
                <w:szCs w:val="18"/>
              </w:rPr>
              <w:t>、</w:t>
            </w:r>
            <w:r w:rsidRPr="00C86597">
              <w:rPr>
                <w:rFonts w:ascii="ＭＳ 明朝" w:hAnsi="ＭＳ 明朝" w:hint="eastAsia"/>
                <w:color w:val="333333"/>
                <w:sz w:val="18"/>
                <w:szCs w:val="18"/>
              </w:rPr>
              <w:t>日本心身医学会専門医</w:t>
            </w:r>
            <w:r>
              <w:rPr>
                <w:rFonts w:ascii="ＭＳ 明朝" w:hAnsi="ＭＳ 明朝" w:hint="eastAsia"/>
                <w:color w:val="333333"/>
                <w:sz w:val="18"/>
                <w:szCs w:val="18"/>
              </w:rPr>
              <w:t>、</w:t>
            </w:r>
            <w:r w:rsidRPr="00C86597">
              <w:rPr>
                <w:rFonts w:ascii="ＭＳ 明朝" w:hAnsi="ＭＳ 明朝" w:hint="eastAsia"/>
                <w:color w:val="333333"/>
                <w:sz w:val="18"/>
                <w:szCs w:val="18"/>
              </w:rPr>
              <w:t xml:space="preserve">日本女性心身医学会認定医師 </w:t>
            </w:r>
            <w:r>
              <w:rPr>
                <w:rFonts w:ascii="ＭＳ 明朝" w:hAnsi="ＭＳ 明朝" w:hint="eastAsia"/>
                <w:color w:val="333333"/>
                <w:sz w:val="18"/>
                <w:szCs w:val="18"/>
              </w:rPr>
              <w:t>の資格を持つ</w:t>
            </w:r>
            <w:r w:rsidRPr="00C86597">
              <w:rPr>
                <w:rFonts w:ascii="ＭＳ 明朝" w:hAnsi="ＭＳ 明朝" w:hint="eastAsia"/>
                <w:color w:val="333333"/>
                <w:sz w:val="18"/>
                <w:szCs w:val="18"/>
              </w:rPr>
              <w:t>医師が在籍し</w:t>
            </w:r>
            <w:r>
              <w:rPr>
                <w:rFonts w:ascii="ＭＳ 明朝" w:hAnsi="ＭＳ 明朝" w:hint="eastAsia"/>
                <w:color w:val="333333"/>
                <w:sz w:val="18"/>
                <w:szCs w:val="18"/>
              </w:rPr>
              <w:t>、</w:t>
            </w:r>
            <w:r w:rsidRPr="00C86597">
              <w:rPr>
                <w:rFonts w:ascii="ＭＳ 明朝" w:hAnsi="ＭＳ 明朝" w:hint="eastAsia"/>
                <w:color w:val="333333"/>
                <w:sz w:val="18"/>
                <w:szCs w:val="18"/>
              </w:rPr>
              <w:t>専門的な診療も行っている。日本産科婦人科学会専門医制度卒後研修指導施設</w:t>
            </w:r>
            <w:r>
              <w:rPr>
                <w:rFonts w:ascii="ＭＳ 明朝" w:hAnsi="ＭＳ 明朝" w:hint="eastAsia"/>
                <w:color w:val="333333"/>
                <w:sz w:val="18"/>
                <w:szCs w:val="18"/>
              </w:rPr>
              <w:t>、</w:t>
            </w:r>
            <w:r w:rsidRPr="00C86597">
              <w:rPr>
                <w:rFonts w:ascii="ＭＳ 明朝" w:hAnsi="ＭＳ 明朝" w:hint="eastAsia"/>
                <w:color w:val="333333"/>
                <w:sz w:val="18"/>
                <w:szCs w:val="18"/>
              </w:rPr>
              <w:t>日本婦人科腫瘍学会専門医制度指定修練施設</w:t>
            </w:r>
            <w:r>
              <w:rPr>
                <w:rFonts w:ascii="ＭＳ 明朝" w:hAnsi="ＭＳ 明朝" w:hint="eastAsia"/>
                <w:color w:val="333333"/>
                <w:sz w:val="18"/>
                <w:szCs w:val="18"/>
              </w:rPr>
              <w:t>、</w:t>
            </w:r>
            <w:r w:rsidRPr="00C86597">
              <w:rPr>
                <w:rFonts w:ascii="ＭＳ 明朝" w:hAnsi="ＭＳ 明朝" w:hint="eastAsia"/>
                <w:color w:val="333333"/>
                <w:sz w:val="18"/>
                <w:szCs w:val="18"/>
              </w:rPr>
              <w:t>日本婦人科悪性腫瘍化学療法研究機構登録施設</w:t>
            </w:r>
            <w:r>
              <w:rPr>
                <w:rFonts w:ascii="ＭＳ 明朝" w:hAnsi="ＭＳ 明朝" w:hint="eastAsia"/>
                <w:color w:val="333333"/>
                <w:sz w:val="18"/>
                <w:szCs w:val="18"/>
              </w:rPr>
              <w:t>、</w:t>
            </w:r>
            <w:r w:rsidRPr="00C86597">
              <w:rPr>
                <w:rFonts w:ascii="ＭＳ 明朝" w:hAnsi="ＭＳ 明朝" w:hint="eastAsia"/>
                <w:color w:val="333333"/>
                <w:sz w:val="18"/>
                <w:szCs w:val="18"/>
              </w:rPr>
              <w:t>日本周産期・新生児医学会周産期専門医制度暫定研修施設</w:t>
            </w:r>
            <w:r>
              <w:rPr>
                <w:rFonts w:ascii="ＭＳ 明朝" w:hAnsi="ＭＳ 明朝" w:hint="eastAsia"/>
                <w:color w:val="333333"/>
                <w:sz w:val="18"/>
                <w:szCs w:val="18"/>
              </w:rPr>
              <w:t>、日本生殖医学会認定研修施設</w:t>
            </w:r>
            <w:r w:rsidRPr="00C86597">
              <w:rPr>
                <w:rFonts w:ascii="ＭＳ 明朝" w:hAnsi="ＭＳ 明朝" w:hint="eastAsia"/>
                <w:color w:val="333333"/>
                <w:sz w:val="18"/>
                <w:szCs w:val="18"/>
              </w:rPr>
              <w:t>であり</w:t>
            </w:r>
            <w:r>
              <w:rPr>
                <w:rFonts w:ascii="ＭＳ 明朝" w:hAnsi="ＭＳ 明朝" w:hint="eastAsia"/>
                <w:color w:val="333333"/>
                <w:sz w:val="18"/>
                <w:szCs w:val="18"/>
              </w:rPr>
              <w:t>、</w:t>
            </w:r>
            <w:r w:rsidRPr="00C86597">
              <w:rPr>
                <w:rFonts w:ascii="ＭＳ 明朝" w:hAnsi="ＭＳ 明朝" w:hint="eastAsia"/>
                <w:color w:val="333333"/>
                <w:sz w:val="18"/>
                <w:szCs w:val="18"/>
              </w:rPr>
              <w:t>周産期</w:t>
            </w:r>
            <w:r>
              <w:rPr>
                <w:rFonts w:ascii="ＭＳ 明朝" w:hAnsi="ＭＳ 明朝" w:hint="eastAsia"/>
                <w:color w:val="333333"/>
                <w:sz w:val="18"/>
                <w:szCs w:val="18"/>
              </w:rPr>
              <w:t>、</w:t>
            </w:r>
            <w:r w:rsidRPr="00C86597">
              <w:rPr>
                <w:rFonts w:ascii="ＭＳ 明朝" w:hAnsi="ＭＳ 明朝" w:hint="eastAsia"/>
                <w:color w:val="333333"/>
                <w:sz w:val="18"/>
                <w:szCs w:val="18"/>
              </w:rPr>
              <w:t>婦人科腫瘍</w:t>
            </w:r>
            <w:r>
              <w:rPr>
                <w:rFonts w:ascii="ＭＳ 明朝" w:hAnsi="ＭＳ 明朝" w:hint="eastAsia"/>
                <w:color w:val="333333"/>
                <w:sz w:val="18"/>
                <w:szCs w:val="18"/>
              </w:rPr>
              <w:t>、生殖医学</w:t>
            </w:r>
            <w:r w:rsidRPr="00C86597">
              <w:rPr>
                <w:rFonts w:ascii="ＭＳ 明朝" w:hAnsi="ＭＳ 明朝" w:hint="eastAsia"/>
                <w:color w:val="333333"/>
                <w:sz w:val="18"/>
                <w:szCs w:val="18"/>
              </w:rPr>
              <w:t>（リプロダクションセンター）</w:t>
            </w:r>
            <w:r>
              <w:rPr>
                <w:rFonts w:ascii="ＭＳ 明朝" w:hAnsi="ＭＳ 明朝" w:hint="eastAsia"/>
                <w:color w:val="333333"/>
                <w:sz w:val="18"/>
                <w:szCs w:val="18"/>
              </w:rPr>
              <w:t>、</w:t>
            </w:r>
            <w:r w:rsidRPr="00C86597">
              <w:rPr>
                <w:rFonts w:ascii="ＭＳ 明朝" w:hAnsi="ＭＳ 明朝" w:hint="eastAsia"/>
                <w:color w:val="333333"/>
                <w:sz w:val="18"/>
                <w:szCs w:val="18"/>
              </w:rPr>
              <w:t>女性医学（</w:t>
            </w:r>
            <w:r>
              <w:rPr>
                <w:rFonts w:ascii="ＭＳ 明朝" w:hAnsi="ＭＳ 明朝" w:hint="eastAsia"/>
                <w:color w:val="333333"/>
                <w:sz w:val="18"/>
                <w:szCs w:val="18"/>
              </w:rPr>
              <w:t>秋桜</w:t>
            </w:r>
            <w:r w:rsidRPr="00C86597">
              <w:rPr>
                <w:rFonts w:ascii="ＭＳ 明朝" w:hAnsi="ＭＳ 明朝" w:hint="eastAsia"/>
                <w:color w:val="333333"/>
                <w:sz w:val="18"/>
                <w:szCs w:val="18"/>
              </w:rPr>
              <w:t>外来）</w:t>
            </w:r>
            <w:r>
              <w:rPr>
                <w:rFonts w:ascii="ＭＳ 明朝" w:hAnsi="ＭＳ 明朝" w:hint="eastAsia"/>
                <w:color w:val="333333"/>
                <w:sz w:val="18"/>
                <w:szCs w:val="18"/>
              </w:rPr>
              <w:t>、遺伝相談など、広い</w:t>
            </w:r>
            <w:r w:rsidRPr="00C86597">
              <w:rPr>
                <w:rFonts w:ascii="ＭＳ 明朝" w:hAnsi="ＭＳ 明朝" w:hint="eastAsia"/>
                <w:color w:val="333333"/>
                <w:sz w:val="18"/>
                <w:szCs w:val="18"/>
              </w:rPr>
              <w:t>分野の診療をしている。</w:t>
            </w:r>
          </w:p>
          <w:p w:rsidR="0086763C" w:rsidRDefault="0086763C" w:rsidP="00294C68">
            <w:pPr>
              <w:rPr>
                <w:rFonts w:ascii="ＭＳ 明朝" w:hAnsi="ＭＳ 明朝"/>
                <w:color w:val="333333"/>
                <w:sz w:val="18"/>
                <w:szCs w:val="18"/>
              </w:rPr>
            </w:pPr>
            <w:r>
              <w:rPr>
                <w:rFonts w:ascii="ＭＳ 明朝" w:hAnsi="ＭＳ 明朝" w:hint="eastAsia"/>
                <w:color w:val="333333"/>
                <w:sz w:val="18"/>
                <w:szCs w:val="18"/>
              </w:rPr>
              <w:t xml:space="preserve">　産婦人科内での症例検討会、</w:t>
            </w:r>
            <w:r w:rsidRPr="00C86597">
              <w:rPr>
                <w:rFonts w:ascii="ＭＳ 明朝" w:hAnsi="ＭＳ 明朝" w:hint="eastAsia"/>
                <w:color w:val="333333"/>
                <w:sz w:val="18"/>
                <w:szCs w:val="18"/>
              </w:rPr>
              <w:t>小児科との周産期カンフアレンス</w:t>
            </w:r>
            <w:r>
              <w:rPr>
                <w:rFonts w:ascii="ＭＳ 明朝" w:hAnsi="ＭＳ 明朝" w:hint="eastAsia"/>
                <w:color w:val="333333"/>
                <w:sz w:val="18"/>
                <w:szCs w:val="18"/>
              </w:rPr>
              <w:t>、</w:t>
            </w:r>
            <w:r w:rsidRPr="00C86597">
              <w:rPr>
                <w:rFonts w:ascii="ＭＳ 明朝" w:hAnsi="ＭＳ 明朝" w:hint="eastAsia"/>
                <w:color w:val="333333"/>
                <w:sz w:val="18"/>
                <w:szCs w:val="18"/>
              </w:rPr>
              <w:t>放射線科との画像検討会</w:t>
            </w:r>
            <w:r>
              <w:rPr>
                <w:rFonts w:ascii="ＭＳ 明朝" w:hAnsi="ＭＳ 明朝" w:hint="eastAsia"/>
                <w:color w:val="333333"/>
                <w:sz w:val="18"/>
                <w:szCs w:val="18"/>
              </w:rPr>
              <w:t>、</w:t>
            </w:r>
            <w:r w:rsidRPr="00C86597">
              <w:rPr>
                <w:rFonts w:ascii="ＭＳ 明朝" w:hAnsi="ＭＳ 明朝" w:hint="eastAsia"/>
                <w:color w:val="333333"/>
                <w:sz w:val="18"/>
                <w:szCs w:val="18"/>
              </w:rPr>
              <w:t>泌尿器科との不妊症例検討会を行</w:t>
            </w:r>
            <w:r>
              <w:rPr>
                <w:rFonts w:ascii="ＭＳ 明朝" w:hAnsi="ＭＳ 明朝" w:hint="eastAsia"/>
                <w:color w:val="333333"/>
                <w:sz w:val="18"/>
                <w:szCs w:val="18"/>
              </w:rPr>
              <w:t>い、</w:t>
            </w:r>
            <w:r w:rsidRPr="00C86597">
              <w:rPr>
                <w:rFonts w:ascii="ＭＳ 明朝" w:hAnsi="ＭＳ 明朝" w:hint="eastAsia"/>
                <w:color w:val="333333"/>
                <w:sz w:val="18"/>
                <w:szCs w:val="18"/>
              </w:rPr>
              <w:t>各科との連携が密で診療</w:t>
            </w:r>
            <w:r>
              <w:rPr>
                <w:rFonts w:ascii="ＭＳ 明朝" w:hAnsi="ＭＳ 明朝" w:hint="eastAsia"/>
                <w:color w:val="333333"/>
                <w:sz w:val="18"/>
                <w:szCs w:val="18"/>
              </w:rPr>
              <w:t>しやすい環境である。近隣施設との勉強会等も多く、顔の見える形での連携が成立している。</w:t>
            </w:r>
          </w:p>
          <w:p w:rsidR="0086763C" w:rsidRPr="00F96D44" w:rsidRDefault="0086763C" w:rsidP="00294C68">
            <w:pPr>
              <w:rPr>
                <w:rFonts w:ascii="ＭＳ 明朝" w:hAnsi="ＭＳ 明朝"/>
                <w:color w:val="333333"/>
                <w:sz w:val="18"/>
                <w:szCs w:val="18"/>
              </w:rPr>
            </w:pPr>
            <w:r w:rsidRPr="00C86597">
              <w:rPr>
                <w:rFonts w:ascii="ＭＳ 明朝" w:hAnsi="ＭＳ 明朝" w:hint="eastAsia"/>
                <w:color w:val="333333"/>
                <w:sz w:val="18"/>
                <w:szCs w:val="18"/>
              </w:rPr>
              <w:t xml:space="preserve">　</w:t>
            </w:r>
            <w:r>
              <w:rPr>
                <w:rFonts w:ascii="ＭＳ 明朝" w:hAnsi="ＭＳ 明朝" w:hint="eastAsia"/>
                <w:color w:val="333333"/>
                <w:sz w:val="18"/>
                <w:szCs w:val="18"/>
              </w:rPr>
              <w:t>研修の特徴は「</w:t>
            </w:r>
            <w:r w:rsidRPr="00C86597">
              <w:rPr>
                <w:rFonts w:ascii="ＭＳ 明朝" w:hAnsi="ＭＳ 明朝" w:hint="eastAsia"/>
                <w:color w:val="333333"/>
                <w:sz w:val="18"/>
                <w:szCs w:val="18"/>
              </w:rPr>
              <w:t>自ら主治医となり</w:t>
            </w:r>
            <w:r>
              <w:rPr>
                <w:rFonts w:ascii="ＭＳ 明朝" w:hAnsi="ＭＳ 明朝" w:hint="eastAsia"/>
                <w:color w:val="333333"/>
                <w:sz w:val="18"/>
                <w:szCs w:val="18"/>
              </w:rPr>
              <w:t>診療する」ことである。</w:t>
            </w:r>
            <w:r w:rsidRPr="00C86597">
              <w:rPr>
                <w:rFonts w:ascii="ＭＳ 明朝" w:hAnsi="ＭＳ 明朝" w:hint="eastAsia"/>
                <w:color w:val="333333"/>
                <w:sz w:val="18"/>
                <w:szCs w:val="18"/>
              </w:rPr>
              <w:t>気軽に上級医に</w:t>
            </w:r>
            <w:r>
              <w:rPr>
                <w:rFonts w:ascii="ＭＳ 明朝" w:hAnsi="ＭＳ 明朝" w:hint="eastAsia"/>
                <w:color w:val="333333"/>
                <w:sz w:val="18"/>
                <w:szCs w:val="18"/>
              </w:rPr>
              <w:t>相談</w:t>
            </w:r>
            <w:r w:rsidRPr="00C86597">
              <w:rPr>
                <w:rFonts w:ascii="ＭＳ 明朝" w:hAnsi="ＭＳ 明朝" w:hint="eastAsia"/>
                <w:color w:val="333333"/>
                <w:sz w:val="18"/>
                <w:szCs w:val="18"/>
              </w:rPr>
              <w:t>できる環境と</w:t>
            </w:r>
            <w:r>
              <w:rPr>
                <w:rFonts w:ascii="ＭＳ 明朝" w:hAnsi="ＭＳ 明朝" w:hint="eastAsia"/>
                <w:color w:val="333333"/>
                <w:sz w:val="18"/>
                <w:szCs w:val="18"/>
              </w:rPr>
              <w:t>、検討会の</w:t>
            </w:r>
            <w:r w:rsidRPr="00C86597">
              <w:rPr>
                <w:rFonts w:ascii="ＭＳ 明朝" w:hAnsi="ＭＳ 明朝" w:hint="eastAsia"/>
                <w:color w:val="333333"/>
                <w:sz w:val="18"/>
                <w:szCs w:val="18"/>
              </w:rPr>
              <w:t>充実が安全</w:t>
            </w:r>
            <w:r>
              <w:rPr>
                <w:rFonts w:ascii="ＭＳ 明朝" w:hAnsi="ＭＳ 明朝" w:hint="eastAsia"/>
                <w:color w:val="333333"/>
                <w:sz w:val="18"/>
                <w:szCs w:val="18"/>
              </w:rPr>
              <w:t>性を保証している。病棟業務に加え、</w:t>
            </w:r>
            <w:r w:rsidRPr="00C86597">
              <w:rPr>
                <w:rFonts w:ascii="ＭＳ 明朝" w:hAnsi="ＭＳ 明朝" w:hint="eastAsia"/>
                <w:color w:val="333333"/>
                <w:sz w:val="18"/>
                <w:szCs w:val="18"/>
              </w:rPr>
              <w:t>産科外来</w:t>
            </w:r>
            <w:r>
              <w:rPr>
                <w:rFonts w:ascii="ＭＳ 明朝" w:hAnsi="ＭＳ 明朝" w:hint="eastAsia"/>
                <w:color w:val="333333"/>
                <w:sz w:val="18"/>
                <w:szCs w:val="18"/>
              </w:rPr>
              <w:t>、</w:t>
            </w:r>
            <w:r w:rsidRPr="00C86597">
              <w:rPr>
                <w:rFonts w:ascii="ＭＳ 明朝" w:hAnsi="ＭＳ 明朝" w:hint="eastAsia"/>
                <w:color w:val="333333"/>
                <w:sz w:val="18"/>
                <w:szCs w:val="18"/>
              </w:rPr>
              <w:t>再診外来</w:t>
            </w:r>
            <w:r>
              <w:rPr>
                <w:rFonts w:ascii="ＭＳ 明朝" w:hAnsi="ＭＳ 明朝" w:hint="eastAsia"/>
                <w:color w:val="333333"/>
                <w:sz w:val="18"/>
                <w:szCs w:val="18"/>
              </w:rPr>
              <w:t>、一般不妊外来</w:t>
            </w:r>
            <w:r w:rsidRPr="00C86597">
              <w:rPr>
                <w:rFonts w:ascii="ＭＳ 明朝" w:hAnsi="ＭＳ 明朝" w:hint="eastAsia"/>
                <w:color w:val="333333"/>
                <w:sz w:val="18"/>
                <w:szCs w:val="18"/>
              </w:rPr>
              <w:t>を担当し</w:t>
            </w:r>
            <w:r>
              <w:rPr>
                <w:rFonts w:ascii="ＭＳ 明朝" w:hAnsi="ＭＳ 明朝" w:hint="eastAsia"/>
                <w:color w:val="333333"/>
                <w:sz w:val="18"/>
                <w:szCs w:val="18"/>
              </w:rPr>
              <w:t>、</w:t>
            </w:r>
            <w:r w:rsidRPr="00C86597">
              <w:rPr>
                <w:rFonts w:ascii="ＭＳ 明朝" w:hAnsi="ＭＳ 明朝" w:hint="eastAsia"/>
                <w:color w:val="333333"/>
                <w:sz w:val="18"/>
                <w:szCs w:val="18"/>
              </w:rPr>
              <w:t>妊婦健診</w:t>
            </w:r>
            <w:r>
              <w:rPr>
                <w:rFonts w:ascii="ＭＳ 明朝" w:hAnsi="ＭＳ 明朝" w:hint="eastAsia"/>
                <w:color w:val="333333"/>
                <w:sz w:val="18"/>
                <w:szCs w:val="18"/>
              </w:rPr>
              <w:t>、</w:t>
            </w:r>
            <w:r w:rsidRPr="00C86597">
              <w:rPr>
                <w:rFonts w:ascii="ＭＳ 明朝" w:hAnsi="ＭＳ 明朝" w:hint="eastAsia"/>
                <w:color w:val="333333"/>
                <w:sz w:val="18"/>
                <w:szCs w:val="18"/>
              </w:rPr>
              <w:t>婦人科疾患</w:t>
            </w:r>
            <w:r>
              <w:rPr>
                <w:rFonts w:ascii="ＭＳ 明朝" w:hAnsi="ＭＳ 明朝" w:hint="eastAsia"/>
                <w:color w:val="333333"/>
                <w:sz w:val="18"/>
                <w:szCs w:val="18"/>
              </w:rPr>
              <w:t>、</w:t>
            </w:r>
            <w:r w:rsidRPr="00C86597">
              <w:rPr>
                <w:rFonts w:ascii="ＭＳ 明朝" w:hAnsi="ＭＳ 明朝" w:hint="eastAsia"/>
                <w:color w:val="333333"/>
                <w:sz w:val="18"/>
                <w:szCs w:val="18"/>
              </w:rPr>
              <w:t>不妊症を研修する。</w:t>
            </w:r>
            <w:r>
              <w:rPr>
                <w:rFonts w:ascii="ＭＳ 明朝" w:hAnsi="ＭＳ 明朝" w:hint="eastAsia"/>
                <w:color w:val="333333"/>
                <w:sz w:val="18"/>
                <w:szCs w:val="18"/>
              </w:rPr>
              <w:t>高難度の</w:t>
            </w:r>
            <w:r w:rsidRPr="00C86597">
              <w:rPr>
                <w:rFonts w:ascii="ＭＳ 明朝" w:hAnsi="ＭＳ 明朝" w:hint="eastAsia"/>
                <w:color w:val="333333"/>
                <w:sz w:val="18"/>
                <w:szCs w:val="18"/>
              </w:rPr>
              <w:t>手術</w:t>
            </w:r>
            <w:r>
              <w:rPr>
                <w:rFonts w:ascii="ＭＳ 明朝" w:hAnsi="ＭＳ 明朝" w:hint="eastAsia"/>
                <w:color w:val="333333"/>
                <w:sz w:val="18"/>
                <w:szCs w:val="18"/>
              </w:rPr>
              <w:t>以外</w:t>
            </w:r>
            <w:r w:rsidRPr="00C86597">
              <w:rPr>
                <w:rFonts w:ascii="ＭＳ 明朝" w:hAnsi="ＭＳ 明朝" w:hint="eastAsia"/>
                <w:color w:val="333333"/>
                <w:sz w:val="18"/>
                <w:szCs w:val="18"/>
              </w:rPr>
              <w:t>は自ら加刀できることを目標としている。具体的には</w:t>
            </w:r>
            <w:r>
              <w:rPr>
                <w:rFonts w:ascii="ＭＳ 明朝" w:hAnsi="ＭＳ 明朝" w:hint="eastAsia"/>
                <w:color w:val="333333"/>
                <w:sz w:val="18"/>
                <w:szCs w:val="18"/>
              </w:rPr>
              <w:t>、</w:t>
            </w:r>
            <w:r w:rsidRPr="00C86597">
              <w:rPr>
                <w:rFonts w:ascii="ＭＳ 明朝" w:hAnsi="ＭＳ 明朝" w:hint="eastAsia"/>
                <w:color w:val="333333"/>
                <w:sz w:val="18"/>
                <w:szCs w:val="18"/>
              </w:rPr>
              <w:t>帝王切開術</w:t>
            </w:r>
            <w:r>
              <w:rPr>
                <w:rFonts w:ascii="ＭＳ 明朝" w:hAnsi="ＭＳ 明朝" w:hint="eastAsia"/>
                <w:color w:val="333333"/>
                <w:sz w:val="18"/>
                <w:szCs w:val="18"/>
              </w:rPr>
              <w:t>、</w:t>
            </w:r>
            <w:r w:rsidRPr="00C86597">
              <w:rPr>
                <w:rFonts w:ascii="ＭＳ 明朝" w:hAnsi="ＭＳ 明朝" w:hint="eastAsia"/>
                <w:color w:val="333333"/>
                <w:sz w:val="18"/>
                <w:szCs w:val="18"/>
              </w:rPr>
              <w:t>腹式</w:t>
            </w:r>
            <w:r>
              <w:rPr>
                <w:rFonts w:ascii="ＭＳ 明朝" w:hAnsi="ＭＳ 明朝" w:hint="eastAsia"/>
                <w:color w:val="333333"/>
                <w:sz w:val="18"/>
                <w:szCs w:val="18"/>
              </w:rPr>
              <w:t>（腟式）</w:t>
            </w:r>
            <w:r w:rsidRPr="00C86597">
              <w:rPr>
                <w:rFonts w:ascii="ＭＳ 明朝" w:hAnsi="ＭＳ 明朝" w:hint="eastAsia"/>
                <w:color w:val="333333"/>
                <w:sz w:val="18"/>
                <w:szCs w:val="18"/>
              </w:rPr>
              <w:t>子宮全摘出術</w:t>
            </w:r>
            <w:r>
              <w:rPr>
                <w:rFonts w:ascii="ＭＳ 明朝" w:hAnsi="ＭＳ 明朝" w:hint="eastAsia"/>
                <w:color w:val="333333"/>
                <w:sz w:val="18"/>
                <w:szCs w:val="18"/>
              </w:rPr>
              <w:t>、開腹（腹腔鏡下）筋腫核出術、</w:t>
            </w:r>
            <w:r w:rsidRPr="00C86597">
              <w:rPr>
                <w:rFonts w:ascii="ＭＳ 明朝" w:hAnsi="ＭＳ 明朝" w:hint="eastAsia"/>
                <w:color w:val="333333"/>
                <w:sz w:val="18"/>
                <w:szCs w:val="18"/>
              </w:rPr>
              <w:t>腹腔鏡下付属器摘出術</w:t>
            </w:r>
            <w:r>
              <w:rPr>
                <w:rFonts w:ascii="ＭＳ 明朝" w:hAnsi="ＭＳ 明朝" w:hint="eastAsia"/>
                <w:color w:val="333333"/>
                <w:sz w:val="18"/>
                <w:szCs w:val="18"/>
              </w:rPr>
              <w:t>、</w:t>
            </w:r>
            <w:r w:rsidRPr="00C86597">
              <w:rPr>
                <w:rFonts w:ascii="ＭＳ 明朝" w:hAnsi="ＭＳ 明朝" w:hint="eastAsia"/>
                <w:color w:val="333333"/>
                <w:sz w:val="18"/>
                <w:szCs w:val="18"/>
              </w:rPr>
              <w:t>腹腔鏡下卵巣嚢腫切除術などを</w:t>
            </w:r>
            <w:r>
              <w:rPr>
                <w:rFonts w:ascii="ＭＳ 明朝" w:hAnsi="ＭＳ 明朝" w:hint="eastAsia"/>
                <w:color w:val="333333"/>
                <w:sz w:val="18"/>
                <w:szCs w:val="18"/>
              </w:rPr>
              <w:t>想定している。</w:t>
            </w:r>
            <w:r>
              <w:rPr>
                <w:rFonts w:ascii="ＭＳ 明朝" w:hAnsi="ＭＳ 明朝" w:hint="eastAsia"/>
                <w:color w:val="333333"/>
                <w:sz w:val="18"/>
                <w:szCs w:val="18"/>
              </w:rPr>
              <w:lastRenderedPageBreak/>
              <w:t>また、婦人科腫瘍、</w:t>
            </w:r>
            <w:r w:rsidRPr="00C86597">
              <w:rPr>
                <w:rFonts w:ascii="ＭＳ 明朝" w:hAnsi="ＭＳ 明朝" w:hint="eastAsia"/>
                <w:color w:val="333333"/>
                <w:sz w:val="18"/>
                <w:szCs w:val="18"/>
              </w:rPr>
              <w:t>女性医学</w:t>
            </w:r>
            <w:r>
              <w:rPr>
                <w:rFonts w:ascii="ＭＳ 明朝" w:hAnsi="ＭＳ 明朝" w:hint="eastAsia"/>
                <w:color w:val="333333"/>
                <w:sz w:val="18"/>
                <w:szCs w:val="18"/>
              </w:rPr>
              <w:t>、生殖医学、</w:t>
            </w:r>
            <w:r w:rsidRPr="00C86597">
              <w:rPr>
                <w:rFonts w:ascii="ＭＳ 明朝" w:hAnsi="ＭＳ 明朝" w:hint="eastAsia"/>
                <w:color w:val="333333"/>
                <w:sz w:val="18"/>
                <w:szCs w:val="18"/>
              </w:rPr>
              <w:t>遺伝など</w:t>
            </w:r>
            <w:r>
              <w:rPr>
                <w:rFonts w:ascii="ＭＳ 明朝" w:hAnsi="ＭＳ 明朝" w:hint="eastAsia"/>
                <w:color w:val="333333"/>
                <w:sz w:val="18"/>
                <w:szCs w:val="18"/>
              </w:rPr>
              <w:t>の</w:t>
            </w:r>
            <w:r w:rsidRPr="00C86597">
              <w:rPr>
                <w:rFonts w:ascii="ＭＳ 明朝" w:hAnsi="ＭＳ 明朝" w:hint="eastAsia"/>
                <w:color w:val="333333"/>
                <w:sz w:val="18"/>
                <w:szCs w:val="18"/>
              </w:rPr>
              <w:t>専門</w:t>
            </w:r>
            <w:r>
              <w:rPr>
                <w:rFonts w:ascii="ＭＳ 明朝" w:hAnsi="ＭＳ 明朝" w:hint="eastAsia"/>
                <w:color w:val="333333"/>
                <w:sz w:val="18"/>
                <w:szCs w:val="18"/>
              </w:rPr>
              <w:t>分野を深く研修すること可能である</w:t>
            </w:r>
            <w:r w:rsidRPr="00C86597">
              <w:rPr>
                <w:rFonts w:ascii="ＭＳ 明朝" w:hAnsi="ＭＳ 明朝" w:hint="eastAsia"/>
                <w:color w:val="333333"/>
                <w:sz w:val="18"/>
                <w:szCs w:val="18"/>
              </w:rPr>
              <w:t>。学会活動も盛んで</w:t>
            </w:r>
            <w:r>
              <w:rPr>
                <w:rFonts w:ascii="ＭＳ 明朝" w:hAnsi="ＭＳ 明朝" w:hint="eastAsia"/>
                <w:color w:val="333333"/>
                <w:sz w:val="18"/>
                <w:szCs w:val="18"/>
              </w:rPr>
              <w:t>、専攻医にも学会</w:t>
            </w:r>
            <w:r w:rsidRPr="00C86597">
              <w:rPr>
                <w:rFonts w:ascii="ＭＳ 明朝" w:hAnsi="ＭＳ 明朝" w:hint="eastAsia"/>
                <w:color w:val="333333"/>
                <w:sz w:val="18"/>
                <w:szCs w:val="18"/>
              </w:rPr>
              <w:t>発表</w:t>
            </w:r>
            <w:r>
              <w:rPr>
                <w:rFonts w:ascii="ＭＳ 明朝" w:hAnsi="ＭＳ 明朝" w:hint="eastAsia"/>
                <w:color w:val="333333"/>
                <w:sz w:val="18"/>
                <w:szCs w:val="18"/>
              </w:rPr>
              <w:t>、論文</w:t>
            </w:r>
            <w:r w:rsidRPr="00C86597">
              <w:rPr>
                <w:rFonts w:ascii="ＭＳ 明朝" w:hAnsi="ＭＳ 明朝" w:hint="eastAsia"/>
                <w:color w:val="333333"/>
                <w:sz w:val="18"/>
                <w:szCs w:val="18"/>
              </w:rPr>
              <w:t>投稿</w:t>
            </w:r>
            <w:r>
              <w:rPr>
                <w:rFonts w:ascii="ＭＳ 明朝" w:hAnsi="ＭＳ 明朝" w:hint="eastAsia"/>
                <w:color w:val="333333"/>
                <w:sz w:val="18"/>
                <w:szCs w:val="18"/>
              </w:rPr>
              <w:t>を</w:t>
            </w:r>
            <w:r w:rsidRPr="00C86597">
              <w:rPr>
                <w:rFonts w:ascii="ＭＳ 明朝" w:hAnsi="ＭＳ 明朝" w:hint="eastAsia"/>
                <w:color w:val="333333"/>
                <w:sz w:val="18"/>
                <w:szCs w:val="18"/>
              </w:rPr>
              <w:t>指導する。</w:t>
            </w:r>
          </w:p>
        </w:tc>
      </w:tr>
      <w:tr w:rsidR="0086763C" w:rsidRPr="00C86597" w:rsidTr="004A7F36">
        <w:trPr>
          <w:trHeight w:val="403"/>
        </w:trPr>
        <w:tc>
          <w:tcPr>
            <w:tcW w:w="9597" w:type="dxa"/>
            <w:gridSpan w:val="2"/>
            <w:tcBorders>
              <w:top w:val="single" w:sz="4" w:space="0" w:color="auto"/>
              <w:left w:val="single" w:sz="4" w:space="0" w:color="auto"/>
              <w:bottom w:val="single" w:sz="8" w:space="0" w:color="999999"/>
              <w:right w:val="single" w:sz="4" w:space="0" w:color="000000"/>
            </w:tcBorders>
            <w:shd w:val="clear" w:color="auto" w:fill="auto"/>
            <w:vAlign w:val="center"/>
          </w:tcPr>
          <w:p w:rsidR="0086763C" w:rsidRPr="009D7E50" w:rsidRDefault="0086763C" w:rsidP="00294C68">
            <w:pPr>
              <w:jc w:val="left"/>
              <w:rPr>
                <w:rFonts w:ascii="ＭＳ 明朝" w:hAnsi="ＭＳ 明朝"/>
                <w:color w:val="333333"/>
                <w:sz w:val="18"/>
                <w:szCs w:val="18"/>
              </w:rPr>
            </w:pPr>
            <w:r w:rsidRPr="009D7E50">
              <w:rPr>
                <w:rFonts w:ascii="ＭＳ 明朝" w:hAnsi="ＭＳ 明朝" w:cs="ＭＳ Ｐゴシック" w:hint="eastAsia"/>
                <w:b/>
                <w:bCs/>
                <w:color w:val="333333"/>
                <w:kern w:val="0"/>
                <w:sz w:val="18"/>
                <w:szCs w:val="18"/>
              </w:rPr>
              <w:lastRenderedPageBreak/>
              <w:t>写真・ＨＰ</w:t>
            </w:r>
          </w:p>
        </w:tc>
      </w:tr>
      <w:tr w:rsidR="0086763C" w:rsidRPr="00C86597" w:rsidTr="004A7F36">
        <w:trPr>
          <w:trHeight w:val="403"/>
        </w:trPr>
        <w:tc>
          <w:tcPr>
            <w:tcW w:w="9597" w:type="dxa"/>
            <w:gridSpan w:val="2"/>
            <w:tcBorders>
              <w:top w:val="single" w:sz="8" w:space="0" w:color="999999"/>
              <w:left w:val="single" w:sz="4" w:space="0" w:color="auto"/>
              <w:bottom w:val="single" w:sz="4" w:space="0" w:color="auto"/>
              <w:right w:val="single" w:sz="4" w:space="0" w:color="000000"/>
            </w:tcBorders>
            <w:shd w:val="clear" w:color="000000" w:fill="FFFFFF"/>
          </w:tcPr>
          <w:p w:rsidR="0086763C" w:rsidRDefault="0086763C" w:rsidP="00294C68">
            <w:pPr>
              <w:jc w:val="left"/>
              <w:rPr>
                <w:rFonts w:ascii="ＭＳ 明朝" w:hAnsi="ＭＳ 明朝"/>
                <w:color w:val="333333"/>
                <w:sz w:val="18"/>
                <w:szCs w:val="18"/>
              </w:rPr>
            </w:pPr>
            <w:r>
              <w:rPr>
                <w:rFonts w:ascii="ＭＳ 明朝" w:hAnsi="ＭＳ 明朝" w:hint="eastAsia"/>
                <w:color w:val="333333"/>
                <w:sz w:val="18"/>
                <w:szCs w:val="18"/>
              </w:rPr>
              <w:t xml:space="preserve">産婦人科　</w:t>
            </w:r>
            <w:hyperlink r:id="rId12" w:history="1">
              <w:r w:rsidRPr="000726BC">
                <w:rPr>
                  <w:rStyle w:val="aa"/>
                  <w:rFonts w:ascii="ＭＳ 明朝" w:hAnsi="ＭＳ 明朝" w:hint="eastAsia"/>
                  <w:sz w:val="18"/>
                  <w:szCs w:val="18"/>
                </w:rPr>
                <w:t>http://www.tdc.ac.jp/hospital/igh/department/obstetrician_gynecologist/index.html</w:t>
              </w:r>
            </w:hyperlink>
          </w:p>
          <w:p w:rsidR="0086763C" w:rsidRPr="000C77F5" w:rsidRDefault="0086763C" w:rsidP="00294C68">
            <w:pPr>
              <w:jc w:val="left"/>
              <w:rPr>
                <w:rFonts w:ascii="ＭＳ 明朝" w:hAnsi="ＭＳ 明朝"/>
                <w:color w:val="333333"/>
                <w:sz w:val="18"/>
                <w:szCs w:val="18"/>
              </w:rPr>
            </w:pPr>
            <w:r>
              <w:rPr>
                <w:rFonts w:ascii="ＭＳ 明朝" w:hAnsi="ＭＳ 明朝" w:hint="eastAsia"/>
                <w:color w:val="333333"/>
                <w:sz w:val="18"/>
                <w:szCs w:val="18"/>
              </w:rPr>
              <w:t>リプロダ</w:t>
            </w:r>
            <w:r w:rsidRPr="00C86597">
              <w:rPr>
                <w:rFonts w:ascii="ＭＳ 明朝" w:hAnsi="ＭＳ 明朝" w:hint="eastAsia"/>
                <w:color w:val="333333"/>
                <w:sz w:val="18"/>
                <w:szCs w:val="18"/>
              </w:rPr>
              <w:t>クションセンター</w:t>
            </w:r>
            <w:r>
              <w:rPr>
                <w:rFonts w:ascii="ＭＳ 明朝" w:hAnsi="ＭＳ 明朝" w:hint="eastAsia"/>
                <w:color w:val="333333"/>
                <w:sz w:val="18"/>
                <w:szCs w:val="18"/>
              </w:rPr>
              <w:t xml:space="preserve">　</w:t>
            </w:r>
            <w:hyperlink r:id="rId13" w:history="1">
              <w:r w:rsidRPr="00EB7379">
                <w:rPr>
                  <w:rStyle w:val="aa"/>
                  <w:rFonts w:ascii="ＭＳ 明朝" w:hAnsi="ＭＳ 明朝" w:hint="eastAsia"/>
                  <w:sz w:val="18"/>
                  <w:szCs w:val="18"/>
                </w:rPr>
                <w:t>http://www.tdc-repro.jp/</w:t>
              </w:r>
            </w:hyperlink>
          </w:p>
          <w:p w:rsidR="0086763C" w:rsidRDefault="0086763C" w:rsidP="00294C68">
            <w:pPr>
              <w:jc w:val="left"/>
              <w:rPr>
                <w:rFonts w:ascii="ＭＳ 明朝" w:hAnsi="ＭＳ 明朝"/>
                <w:color w:val="333333"/>
                <w:sz w:val="18"/>
                <w:szCs w:val="18"/>
              </w:rPr>
            </w:pPr>
            <w:r>
              <w:rPr>
                <w:noProof/>
              </w:rPr>
              <w:drawing>
                <wp:anchor distT="0" distB="0" distL="114300" distR="114300" simplePos="0" relativeHeight="251617792" behindDoc="0" locked="0" layoutInCell="1" allowOverlap="1" wp14:anchorId="2F5B1250" wp14:editId="53DA64CC">
                  <wp:simplePos x="0" y="0"/>
                  <wp:positionH relativeFrom="column">
                    <wp:posOffset>4229100</wp:posOffset>
                  </wp:positionH>
                  <wp:positionV relativeFrom="paragraph">
                    <wp:posOffset>62865</wp:posOffset>
                  </wp:positionV>
                  <wp:extent cx="1762125" cy="1238250"/>
                  <wp:effectExtent l="19050" t="0" r="9525" b="0"/>
                  <wp:wrapNone/>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3"/>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762125" cy="1238250"/>
                          </a:xfrm>
                          <a:prstGeom prst="rect">
                            <a:avLst/>
                          </a:prstGeom>
                        </pic:spPr>
                      </pic:pic>
                    </a:graphicData>
                  </a:graphic>
                </wp:anchor>
              </w:drawing>
            </w:r>
            <w:r>
              <w:rPr>
                <w:noProof/>
              </w:rPr>
              <w:drawing>
                <wp:anchor distT="0" distB="0" distL="114300" distR="114300" simplePos="0" relativeHeight="251619840" behindDoc="0" locked="0" layoutInCell="1" allowOverlap="1" wp14:anchorId="7C59C8DD" wp14:editId="1B7BAF90">
                  <wp:simplePos x="0" y="0"/>
                  <wp:positionH relativeFrom="column">
                    <wp:posOffset>2057400</wp:posOffset>
                  </wp:positionH>
                  <wp:positionV relativeFrom="paragraph">
                    <wp:posOffset>62865</wp:posOffset>
                  </wp:positionV>
                  <wp:extent cx="1876425" cy="1238250"/>
                  <wp:effectExtent l="19050" t="0" r="9525" b="0"/>
                  <wp:wrapNone/>
                  <wp:docPr id="40"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4"/>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876425" cy="1238250"/>
                          </a:xfrm>
                          <a:prstGeom prst="rect">
                            <a:avLst/>
                          </a:prstGeom>
                        </pic:spPr>
                      </pic:pic>
                    </a:graphicData>
                  </a:graphic>
                </wp:anchor>
              </w:drawing>
            </w:r>
            <w:r>
              <w:rPr>
                <w:noProof/>
              </w:rPr>
              <w:drawing>
                <wp:inline distT="0" distB="0" distL="0" distR="0" wp14:anchorId="730AE2BA" wp14:editId="03A8FB5A">
                  <wp:extent cx="1743075" cy="1238250"/>
                  <wp:effectExtent l="19050" t="0" r="9525" b="0"/>
                  <wp:docPr id="9" name="図 1" descr="C:\Users\YOSHIDA\Pictures\慶應\産婦人科病棟.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YOSHIDA\Pictures\慶應\産婦人科病棟.jpg"/>
                          <pic:cNvPicPr>
                            <a:picLocks noChangeAspect="1" noChangeArrowheads="1"/>
                          </pic:cNvPicPr>
                        </pic:nvPicPr>
                        <pic:blipFill>
                          <a:blip r:embed="rId16" cstate="print"/>
                          <a:srcRect/>
                          <a:stretch>
                            <a:fillRect/>
                          </a:stretch>
                        </pic:blipFill>
                        <pic:spPr bwMode="auto">
                          <a:xfrm>
                            <a:off x="0" y="0"/>
                            <a:ext cx="1743075" cy="1238250"/>
                          </a:xfrm>
                          <a:prstGeom prst="rect">
                            <a:avLst/>
                          </a:prstGeom>
                          <a:noFill/>
                          <a:ln w="9525">
                            <a:noFill/>
                            <a:miter lim="800000"/>
                            <a:headEnd/>
                            <a:tailEnd/>
                          </a:ln>
                        </pic:spPr>
                      </pic:pic>
                    </a:graphicData>
                  </a:graphic>
                </wp:inline>
              </w:drawing>
            </w:r>
          </w:p>
          <w:p w:rsidR="0086763C" w:rsidRPr="007A5874" w:rsidRDefault="0086763C" w:rsidP="00294C68">
            <w:pPr>
              <w:jc w:val="left"/>
              <w:rPr>
                <w:rFonts w:ascii="ＭＳ 明朝" w:hAnsi="ＭＳ 明朝"/>
                <w:color w:val="333333"/>
                <w:sz w:val="18"/>
                <w:szCs w:val="18"/>
              </w:rPr>
            </w:pPr>
            <w:r>
              <w:rPr>
                <w:rFonts w:ascii="ＭＳ 明朝" w:hAnsi="ＭＳ 明朝" w:hint="eastAsia"/>
                <w:color w:val="333333"/>
                <w:sz w:val="18"/>
                <w:szCs w:val="18"/>
              </w:rPr>
              <w:t xml:space="preserve">　　　　産婦人科病棟　　　　　　　　　　　　　　専攻医 医局　　　　　　　　　　　　　　院内保育所</w:t>
            </w:r>
          </w:p>
        </w:tc>
      </w:tr>
    </w:tbl>
    <w:p w:rsidR="0086763C" w:rsidRPr="00F431AA" w:rsidRDefault="0086763C" w:rsidP="0086763C"/>
    <w:p w:rsidR="0086763C" w:rsidRDefault="00A661BA" w:rsidP="000072C5">
      <w:pPr>
        <w:rPr>
          <w:rFonts w:ascii="ＭＳ 明朝" w:hAnsi="ＭＳ 明朝"/>
          <w:color w:val="000000"/>
          <w:sz w:val="24"/>
          <w:szCs w:val="24"/>
        </w:rPr>
      </w:pPr>
      <w:r w:rsidRPr="00065963">
        <w:rPr>
          <w:rFonts w:ascii="ＭＳ 明朝" w:hAnsi="ＭＳ 明朝" w:cs="ＭＳ Ｐゴシック" w:hint="eastAsia"/>
          <w:noProof/>
          <w:color w:val="333333"/>
          <w:kern w:val="0"/>
          <w:sz w:val="18"/>
          <w:szCs w:val="18"/>
        </w:rPr>
        <w:drawing>
          <wp:anchor distT="0" distB="0" distL="114300" distR="114300" simplePos="0" relativeHeight="251645440" behindDoc="0" locked="0" layoutInCell="1" allowOverlap="1">
            <wp:simplePos x="0" y="0"/>
            <wp:positionH relativeFrom="column">
              <wp:posOffset>2140775</wp:posOffset>
            </wp:positionH>
            <wp:positionV relativeFrom="paragraph">
              <wp:posOffset>11999</wp:posOffset>
            </wp:positionV>
            <wp:extent cx="1995487" cy="1628775"/>
            <wp:effectExtent l="0" t="0" r="5080" b="0"/>
            <wp:wrapNone/>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図 17"/>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1995487" cy="1628775"/>
                    </a:xfrm>
                    <a:prstGeom prst="rect">
                      <a:avLst/>
                    </a:prstGeom>
                  </pic:spPr>
                </pic:pic>
              </a:graphicData>
            </a:graphic>
          </wp:anchor>
        </w:drawing>
      </w:r>
      <w:r w:rsidRPr="00065963">
        <w:rPr>
          <w:rFonts w:ascii="ＭＳ 明朝" w:hAnsi="ＭＳ 明朝" w:cs="ＭＳ Ｐゴシック" w:hint="eastAsia"/>
          <w:noProof/>
          <w:color w:val="333333"/>
          <w:kern w:val="0"/>
          <w:sz w:val="18"/>
          <w:szCs w:val="18"/>
        </w:rPr>
        <w:drawing>
          <wp:anchor distT="0" distB="0" distL="114300" distR="114300" simplePos="0" relativeHeight="251694592" behindDoc="0" locked="0" layoutInCell="1" allowOverlap="1">
            <wp:simplePos x="0" y="0"/>
            <wp:positionH relativeFrom="column">
              <wp:posOffset>-4701</wp:posOffset>
            </wp:positionH>
            <wp:positionV relativeFrom="paragraph">
              <wp:posOffset>14671</wp:posOffset>
            </wp:positionV>
            <wp:extent cx="1914525" cy="1695450"/>
            <wp:effectExtent l="0" t="0" r="9525" b="0"/>
            <wp:wrapNone/>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図 18"/>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flipH="1">
                      <a:off x="0" y="0"/>
                      <a:ext cx="1914525" cy="1695450"/>
                    </a:xfrm>
                    <a:prstGeom prst="rect">
                      <a:avLst/>
                    </a:prstGeom>
                  </pic:spPr>
                </pic:pic>
              </a:graphicData>
            </a:graphic>
          </wp:anchor>
        </w:drawing>
      </w:r>
    </w:p>
    <w:p w:rsidR="00626283" w:rsidRDefault="00626283" w:rsidP="000072C5">
      <w:pPr>
        <w:rPr>
          <w:rFonts w:ascii="ＭＳ 明朝" w:hAnsi="ＭＳ 明朝"/>
          <w:color w:val="000000"/>
          <w:sz w:val="24"/>
          <w:szCs w:val="24"/>
        </w:rPr>
      </w:pPr>
    </w:p>
    <w:p w:rsidR="00626283" w:rsidRDefault="00626283" w:rsidP="000072C5">
      <w:pPr>
        <w:rPr>
          <w:rFonts w:ascii="ＭＳ 明朝" w:hAnsi="ＭＳ 明朝"/>
          <w:color w:val="000000"/>
          <w:sz w:val="24"/>
          <w:szCs w:val="24"/>
        </w:rPr>
      </w:pPr>
    </w:p>
    <w:p w:rsidR="00626283" w:rsidRDefault="00626283" w:rsidP="000072C5">
      <w:pPr>
        <w:rPr>
          <w:rFonts w:ascii="ＭＳ 明朝" w:hAnsi="ＭＳ 明朝"/>
          <w:color w:val="000000"/>
          <w:sz w:val="24"/>
          <w:szCs w:val="24"/>
        </w:rPr>
      </w:pPr>
    </w:p>
    <w:p w:rsidR="00626283" w:rsidRDefault="00626283" w:rsidP="000072C5">
      <w:pPr>
        <w:rPr>
          <w:rFonts w:ascii="ＭＳ 明朝" w:hAnsi="ＭＳ 明朝"/>
          <w:color w:val="000000"/>
          <w:sz w:val="24"/>
          <w:szCs w:val="24"/>
        </w:rPr>
      </w:pPr>
    </w:p>
    <w:p w:rsidR="00626283" w:rsidRDefault="00626283" w:rsidP="000072C5">
      <w:pPr>
        <w:rPr>
          <w:rFonts w:ascii="ＭＳ 明朝" w:hAnsi="ＭＳ 明朝"/>
          <w:color w:val="000000"/>
          <w:sz w:val="24"/>
          <w:szCs w:val="24"/>
        </w:rPr>
      </w:pPr>
    </w:p>
    <w:p w:rsidR="00626283" w:rsidRDefault="00626283" w:rsidP="000072C5">
      <w:pPr>
        <w:rPr>
          <w:rFonts w:ascii="ＭＳ 明朝" w:hAnsi="ＭＳ 明朝"/>
          <w:color w:val="000000"/>
          <w:sz w:val="24"/>
          <w:szCs w:val="24"/>
        </w:rPr>
      </w:pPr>
    </w:p>
    <w:p w:rsidR="00626283" w:rsidRDefault="00626283" w:rsidP="000072C5">
      <w:pPr>
        <w:rPr>
          <w:rFonts w:ascii="ＭＳ 明朝" w:hAnsi="ＭＳ 明朝"/>
          <w:color w:val="000000"/>
          <w:sz w:val="24"/>
          <w:szCs w:val="24"/>
        </w:rPr>
      </w:pPr>
    </w:p>
    <w:p w:rsidR="00626283" w:rsidRDefault="00626283"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hint="eastAsia"/>
          <w:color w:val="000000"/>
          <w:sz w:val="24"/>
          <w:szCs w:val="24"/>
        </w:rPr>
      </w:pPr>
    </w:p>
    <w:tbl>
      <w:tblPr>
        <w:tblW w:w="9498" w:type="dxa"/>
        <w:tblInd w:w="99" w:type="dxa"/>
        <w:tblCellMar>
          <w:left w:w="99" w:type="dxa"/>
          <w:right w:w="99" w:type="dxa"/>
        </w:tblCellMar>
        <w:tblLook w:val="04A0" w:firstRow="1" w:lastRow="0" w:firstColumn="1" w:lastColumn="0" w:noHBand="0" w:noVBand="1"/>
      </w:tblPr>
      <w:tblGrid>
        <w:gridCol w:w="2280"/>
        <w:gridCol w:w="7218"/>
      </w:tblGrid>
      <w:tr w:rsidR="00C47421" w:rsidRPr="00C86597" w:rsidTr="004A7F36">
        <w:trPr>
          <w:trHeight w:val="458"/>
        </w:trPr>
        <w:tc>
          <w:tcPr>
            <w:tcW w:w="9498" w:type="dxa"/>
            <w:gridSpan w:val="2"/>
            <w:tcBorders>
              <w:top w:val="single" w:sz="4" w:space="0" w:color="auto"/>
              <w:left w:val="single" w:sz="4" w:space="0" w:color="auto"/>
              <w:bottom w:val="single" w:sz="8" w:space="0" w:color="999999"/>
              <w:right w:val="single" w:sz="4" w:space="0" w:color="auto"/>
            </w:tcBorders>
            <w:shd w:val="clear" w:color="auto" w:fill="auto"/>
            <w:vAlign w:val="center"/>
          </w:tcPr>
          <w:p w:rsidR="00C47421" w:rsidRPr="00C86597" w:rsidRDefault="00C47421" w:rsidP="00006C7A">
            <w:pPr>
              <w:jc w:val="left"/>
              <w:rPr>
                <w:rFonts w:ascii="ＭＳ 明朝" w:hAnsi="ＭＳ 明朝" w:cs="ＭＳ Ｐゴシック"/>
                <w:color w:val="333333"/>
                <w:kern w:val="0"/>
                <w:sz w:val="18"/>
                <w:szCs w:val="18"/>
              </w:rPr>
            </w:pPr>
            <w:r w:rsidRPr="00C86597">
              <w:rPr>
                <w:rFonts w:ascii="ＭＳ 明朝" w:hAnsi="ＭＳ 明朝" w:cs="ＭＳ Ｐゴシック" w:hint="eastAsia"/>
                <w:b/>
                <w:bCs/>
                <w:color w:val="333333"/>
                <w:kern w:val="0"/>
                <w:sz w:val="18"/>
                <w:szCs w:val="18"/>
              </w:rPr>
              <w:lastRenderedPageBreak/>
              <w:t>さいたま市立病院</w:t>
            </w:r>
          </w:p>
        </w:tc>
      </w:tr>
      <w:tr w:rsidR="00C47421" w:rsidRPr="00C86597" w:rsidTr="004A7F36">
        <w:trPr>
          <w:trHeight w:val="458"/>
        </w:trPr>
        <w:tc>
          <w:tcPr>
            <w:tcW w:w="2280" w:type="dxa"/>
            <w:tcBorders>
              <w:top w:val="single" w:sz="4" w:space="0" w:color="auto"/>
              <w:left w:val="single" w:sz="4" w:space="0" w:color="auto"/>
              <w:bottom w:val="single" w:sz="8" w:space="0" w:color="999999"/>
              <w:right w:val="single" w:sz="8" w:space="0" w:color="999999"/>
            </w:tcBorders>
            <w:shd w:val="clear" w:color="auto" w:fill="auto"/>
            <w:vAlign w:val="center"/>
          </w:tcPr>
          <w:p w:rsidR="00C47421" w:rsidRPr="00C86597" w:rsidRDefault="00C47421" w:rsidP="00006C7A">
            <w:pPr>
              <w:jc w:val="left"/>
              <w:rPr>
                <w:rFonts w:ascii="ＭＳ 明朝" w:hAnsi="ＭＳ 明朝"/>
                <w:b/>
                <w:bCs/>
                <w:color w:val="333333"/>
                <w:sz w:val="18"/>
                <w:szCs w:val="18"/>
              </w:rPr>
            </w:pPr>
            <w:r w:rsidRPr="00C86597">
              <w:rPr>
                <w:rFonts w:ascii="ＭＳ 明朝" w:hAnsi="ＭＳ 明朝" w:hint="eastAsia"/>
                <w:b/>
                <w:bCs/>
                <w:color w:val="333333"/>
                <w:sz w:val="18"/>
                <w:szCs w:val="18"/>
              </w:rPr>
              <w:t>指導医</w:t>
            </w:r>
          </w:p>
        </w:tc>
        <w:tc>
          <w:tcPr>
            <w:tcW w:w="7218" w:type="dxa"/>
            <w:tcBorders>
              <w:top w:val="single" w:sz="4" w:space="0" w:color="auto"/>
              <w:left w:val="nil"/>
              <w:bottom w:val="single" w:sz="8" w:space="0" w:color="999999"/>
              <w:right w:val="single" w:sz="4" w:space="0" w:color="auto"/>
            </w:tcBorders>
            <w:shd w:val="clear" w:color="000000" w:fill="FFFFFF"/>
            <w:vAlign w:val="center"/>
          </w:tcPr>
          <w:p w:rsidR="00C47421" w:rsidRPr="00C86597" w:rsidRDefault="00C47421" w:rsidP="00006C7A">
            <w:pPr>
              <w:ind w:firstLineChars="100" w:firstLine="180"/>
              <w:jc w:val="left"/>
              <w:rPr>
                <w:rFonts w:ascii="ＭＳ 明朝" w:hAnsi="ＭＳ 明朝"/>
                <w:color w:val="333333"/>
                <w:sz w:val="18"/>
                <w:szCs w:val="18"/>
              </w:rPr>
            </w:pPr>
            <w:r>
              <w:rPr>
                <w:rFonts w:ascii="ＭＳ 明朝" w:hAnsi="ＭＳ 明朝" w:hint="eastAsia"/>
                <w:color w:val="333333"/>
                <w:sz w:val="18"/>
                <w:szCs w:val="18"/>
              </w:rPr>
              <w:t>矢久保　和美</w:t>
            </w:r>
            <w:r w:rsidRPr="00C86597">
              <w:rPr>
                <w:rFonts w:ascii="ＭＳ 明朝" w:hAnsi="ＭＳ 明朝" w:hint="eastAsia"/>
                <w:color w:val="333333"/>
                <w:sz w:val="18"/>
                <w:szCs w:val="18"/>
              </w:rPr>
              <w:t>、他</w:t>
            </w:r>
            <w:r w:rsidRPr="00E35CE3">
              <w:rPr>
                <w:rFonts w:ascii="ＭＳ 明朝" w:hAnsi="ＭＳ 明朝" w:hint="eastAsia"/>
                <w:sz w:val="18"/>
                <w:szCs w:val="18"/>
              </w:rPr>
              <w:t>3</w:t>
            </w:r>
            <w:r w:rsidRPr="00C86597">
              <w:rPr>
                <w:rFonts w:ascii="ＭＳ 明朝" w:hAnsi="ＭＳ 明朝" w:hint="eastAsia"/>
                <w:color w:val="333333"/>
                <w:sz w:val="18"/>
                <w:szCs w:val="18"/>
              </w:rPr>
              <w:t>名</w:t>
            </w:r>
          </w:p>
        </w:tc>
      </w:tr>
      <w:tr w:rsidR="00C47421" w:rsidRPr="00C86597" w:rsidTr="004A7F36">
        <w:trPr>
          <w:trHeight w:val="458"/>
        </w:trPr>
        <w:tc>
          <w:tcPr>
            <w:tcW w:w="2280" w:type="dxa"/>
            <w:tcBorders>
              <w:top w:val="nil"/>
              <w:left w:val="single" w:sz="4" w:space="0" w:color="auto"/>
              <w:bottom w:val="single" w:sz="8" w:space="0" w:color="999999"/>
              <w:right w:val="single" w:sz="8" w:space="0" w:color="999999"/>
            </w:tcBorders>
            <w:shd w:val="clear" w:color="auto" w:fill="auto"/>
            <w:vAlign w:val="center"/>
          </w:tcPr>
          <w:p w:rsidR="00C47421" w:rsidRPr="00C86597" w:rsidRDefault="00C47421" w:rsidP="00006C7A">
            <w:pPr>
              <w:rPr>
                <w:rFonts w:ascii="ＭＳ 明朝" w:hAnsi="ＭＳ 明朝"/>
                <w:b/>
                <w:bCs/>
                <w:color w:val="333333"/>
                <w:sz w:val="18"/>
                <w:szCs w:val="18"/>
              </w:rPr>
            </w:pPr>
            <w:r w:rsidRPr="00C86597">
              <w:rPr>
                <w:rFonts w:ascii="ＭＳ 明朝" w:hAnsi="ＭＳ 明朝" w:hint="eastAsia"/>
                <w:b/>
                <w:bCs/>
                <w:color w:val="333333"/>
                <w:sz w:val="18"/>
                <w:szCs w:val="18"/>
              </w:rPr>
              <w:t>疾患の比率</w:t>
            </w:r>
          </w:p>
        </w:tc>
        <w:tc>
          <w:tcPr>
            <w:tcW w:w="7218" w:type="dxa"/>
            <w:tcBorders>
              <w:top w:val="nil"/>
              <w:left w:val="nil"/>
              <w:bottom w:val="single" w:sz="8" w:space="0" w:color="999999"/>
              <w:right w:val="single" w:sz="4" w:space="0" w:color="auto"/>
            </w:tcBorders>
            <w:shd w:val="clear" w:color="000000" w:fill="FFFFFF"/>
            <w:vAlign w:val="center"/>
          </w:tcPr>
          <w:p w:rsidR="00C47421" w:rsidRPr="00C86597" w:rsidRDefault="00C47421" w:rsidP="00006C7A">
            <w:pPr>
              <w:ind w:firstLineChars="100" w:firstLine="180"/>
              <w:rPr>
                <w:rFonts w:ascii="ＭＳ 明朝" w:hAnsi="ＭＳ 明朝"/>
                <w:color w:val="333333"/>
                <w:sz w:val="18"/>
                <w:szCs w:val="18"/>
              </w:rPr>
            </w:pPr>
            <w:r w:rsidRPr="00C86597">
              <w:rPr>
                <w:rFonts w:ascii="ＭＳ 明朝" w:hAnsi="ＭＳ 明朝" w:hint="eastAsia"/>
                <w:color w:val="333333"/>
                <w:sz w:val="18"/>
                <w:szCs w:val="18"/>
              </w:rPr>
              <w:t>婦人科腫瘍　25％，周産期　60％，生殖・内分泌・女性ヘルスケア　15％</w:t>
            </w:r>
          </w:p>
        </w:tc>
      </w:tr>
      <w:tr w:rsidR="00C47421" w:rsidRPr="00C86597" w:rsidTr="004A7F36">
        <w:trPr>
          <w:trHeight w:val="458"/>
        </w:trPr>
        <w:tc>
          <w:tcPr>
            <w:tcW w:w="2280" w:type="dxa"/>
            <w:tcBorders>
              <w:top w:val="nil"/>
              <w:left w:val="single" w:sz="4" w:space="0" w:color="auto"/>
              <w:bottom w:val="single" w:sz="8" w:space="0" w:color="999999"/>
              <w:right w:val="single" w:sz="8" w:space="0" w:color="999999"/>
            </w:tcBorders>
            <w:shd w:val="clear" w:color="auto" w:fill="auto"/>
            <w:vAlign w:val="center"/>
          </w:tcPr>
          <w:p w:rsidR="00C47421" w:rsidRPr="00C86597" w:rsidRDefault="00C47421" w:rsidP="00006C7A">
            <w:pPr>
              <w:rPr>
                <w:rFonts w:ascii="ＭＳ 明朝" w:hAnsi="ＭＳ 明朝"/>
                <w:b/>
                <w:bCs/>
                <w:color w:val="333333"/>
                <w:sz w:val="18"/>
                <w:szCs w:val="18"/>
              </w:rPr>
            </w:pPr>
            <w:r w:rsidRPr="00C86597">
              <w:rPr>
                <w:rFonts w:ascii="ＭＳ 明朝" w:hAnsi="ＭＳ 明朝" w:hint="eastAsia"/>
                <w:b/>
                <w:bCs/>
                <w:color w:val="333333"/>
                <w:sz w:val="18"/>
                <w:szCs w:val="18"/>
              </w:rPr>
              <w:t>医師数</w:t>
            </w:r>
          </w:p>
        </w:tc>
        <w:tc>
          <w:tcPr>
            <w:tcW w:w="7218" w:type="dxa"/>
            <w:tcBorders>
              <w:top w:val="nil"/>
              <w:left w:val="nil"/>
              <w:bottom w:val="single" w:sz="8" w:space="0" w:color="999999"/>
              <w:right w:val="single" w:sz="4" w:space="0" w:color="auto"/>
            </w:tcBorders>
            <w:shd w:val="clear" w:color="000000" w:fill="FFFFFF"/>
            <w:vAlign w:val="center"/>
          </w:tcPr>
          <w:p w:rsidR="00C47421" w:rsidRPr="00C86597" w:rsidRDefault="00C47421" w:rsidP="00006C7A">
            <w:pPr>
              <w:ind w:firstLineChars="100" w:firstLine="180"/>
              <w:rPr>
                <w:rFonts w:ascii="ＭＳ 明朝" w:hAnsi="ＭＳ 明朝"/>
                <w:color w:val="333333"/>
                <w:sz w:val="18"/>
                <w:szCs w:val="18"/>
              </w:rPr>
            </w:pPr>
            <w:r w:rsidRPr="00C86597">
              <w:rPr>
                <w:rFonts w:ascii="ＭＳ 明朝" w:hAnsi="ＭＳ 明朝" w:hint="eastAsia"/>
                <w:color w:val="333333"/>
                <w:sz w:val="18"/>
                <w:szCs w:val="18"/>
              </w:rPr>
              <w:t>常勤：</w:t>
            </w:r>
            <w:r>
              <w:rPr>
                <w:rFonts w:ascii="ＭＳ 明朝" w:hAnsi="ＭＳ 明朝" w:hint="eastAsia"/>
                <w:color w:val="333333"/>
                <w:sz w:val="18"/>
                <w:szCs w:val="18"/>
              </w:rPr>
              <w:t>5</w:t>
            </w:r>
            <w:r w:rsidRPr="00C86597">
              <w:rPr>
                <w:rFonts w:ascii="ＭＳ 明朝" w:hAnsi="ＭＳ 明朝" w:hint="eastAsia"/>
                <w:color w:val="333333"/>
                <w:sz w:val="18"/>
                <w:szCs w:val="18"/>
              </w:rPr>
              <w:t>名　　　非常勤：3名　　　　計：</w:t>
            </w:r>
            <w:r>
              <w:rPr>
                <w:rFonts w:ascii="ＭＳ 明朝" w:hAnsi="ＭＳ 明朝" w:hint="eastAsia"/>
                <w:color w:val="333333"/>
                <w:sz w:val="18"/>
                <w:szCs w:val="18"/>
              </w:rPr>
              <w:t>8</w:t>
            </w:r>
            <w:r w:rsidRPr="00C86597">
              <w:rPr>
                <w:rFonts w:ascii="ＭＳ 明朝" w:hAnsi="ＭＳ 明朝" w:hint="eastAsia"/>
                <w:color w:val="333333"/>
                <w:sz w:val="18"/>
                <w:szCs w:val="18"/>
              </w:rPr>
              <w:t xml:space="preserve">名　</w:t>
            </w:r>
          </w:p>
        </w:tc>
      </w:tr>
      <w:tr w:rsidR="00C47421" w:rsidRPr="00C86597" w:rsidTr="004A7F36">
        <w:trPr>
          <w:trHeight w:val="458"/>
        </w:trPr>
        <w:tc>
          <w:tcPr>
            <w:tcW w:w="2280" w:type="dxa"/>
            <w:vMerge w:val="restart"/>
            <w:tcBorders>
              <w:top w:val="nil"/>
              <w:left w:val="single" w:sz="4" w:space="0" w:color="auto"/>
              <w:bottom w:val="single" w:sz="8" w:space="0" w:color="999999"/>
              <w:right w:val="single" w:sz="8" w:space="0" w:color="999999"/>
            </w:tcBorders>
            <w:shd w:val="clear" w:color="auto" w:fill="auto"/>
            <w:vAlign w:val="center"/>
          </w:tcPr>
          <w:p w:rsidR="00C47421" w:rsidRPr="00C86597" w:rsidRDefault="00C47421" w:rsidP="00006C7A">
            <w:pPr>
              <w:rPr>
                <w:rFonts w:ascii="ＭＳ 明朝" w:hAnsi="ＭＳ 明朝"/>
                <w:b/>
                <w:bCs/>
                <w:color w:val="333333"/>
                <w:sz w:val="18"/>
                <w:szCs w:val="18"/>
              </w:rPr>
            </w:pPr>
            <w:r w:rsidRPr="00C86597">
              <w:rPr>
                <w:rFonts w:ascii="ＭＳ 明朝" w:hAnsi="ＭＳ 明朝" w:hint="eastAsia"/>
                <w:b/>
                <w:bCs/>
                <w:color w:val="333333"/>
                <w:sz w:val="18"/>
                <w:szCs w:val="18"/>
              </w:rPr>
              <w:t>病床・患者数</w:t>
            </w:r>
          </w:p>
        </w:tc>
        <w:tc>
          <w:tcPr>
            <w:tcW w:w="7218" w:type="dxa"/>
            <w:tcBorders>
              <w:top w:val="nil"/>
              <w:left w:val="nil"/>
              <w:bottom w:val="nil"/>
              <w:right w:val="single" w:sz="4" w:space="0" w:color="auto"/>
            </w:tcBorders>
            <w:shd w:val="clear" w:color="000000" w:fill="FFFFFF"/>
            <w:vAlign w:val="center"/>
          </w:tcPr>
          <w:p w:rsidR="00C47421" w:rsidRPr="00C86597" w:rsidRDefault="00C47421" w:rsidP="00006C7A">
            <w:pPr>
              <w:ind w:firstLineChars="100" w:firstLine="180"/>
              <w:rPr>
                <w:rFonts w:ascii="ＭＳ 明朝" w:hAnsi="ＭＳ 明朝"/>
                <w:color w:val="333333"/>
                <w:sz w:val="18"/>
                <w:szCs w:val="18"/>
              </w:rPr>
            </w:pPr>
            <w:r w:rsidRPr="00C86597">
              <w:rPr>
                <w:rFonts w:ascii="ＭＳ 明朝" w:hAnsi="ＭＳ 明朝" w:hint="eastAsia"/>
                <w:color w:val="333333"/>
                <w:sz w:val="18"/>
                <w:szCs w:val="18"/>
              </w:rPr>
              <w:t xml:space="preserve">病床数　567床　（産婦人科　58床）　</w:t>
            </w:r>
          </w:p>
        </w:tc>
      </w:tr>
      <w:tr w:rsidR="00C47421" w:rsidRPr="00C86597" w:rsidTr="004A7F36">
        <w:trPr>
          <w:trHeight w:val="458"/>
        </w:trPr>
        <w:tc>
          <w:tcPr>
            <w:tcW w:w="2280" w:type="dxa"/>
            <w:vMerge/>
            <w:tcBorders>
              <w:top w:val="nil"/>
              <w:left w:val="single" w:sz="4" w:space="0" w:color="auto"/>
              <w:bottom w:val="single" w:sz="8" w:space="0" w:color="999999"/>
              <w:right w:val="single" w:sz="8" w:space="0" w:color="999999"/>
            </w:tcBorders>
            <w:vAlign w:val="center"/>
          </w:tcPr>
          <w:p w:rsidR="00C47421" w:rsidRPr="009D7E50" w:rsidRDefault="00C47421" w:rsidP="00006C7A">
            <w:pPr>
              <w:jc w:val="left"/>
              <w:rPr>
                <w:rFonts w:ascii="ＭＳ 明朝" w:hAnsi="ＭＳ 明朝" w:cs="ＭＳ Ｐゴシック"/>
                <w:b/>
                <w:bCs/>
                <w:color w:val="333333"/>
                <w:kern w:val="0"/>
                <w:sz w:val="18"/>
                <w:szCs w:val="18"/>
              </w:rPr>
            </w:pPr>
          </w:p>
        </w:tc>
        <w:tc>
          <w:tcPr>
            <w:tcW w:w="7218" w:type="dxa"/>
            <w:tcBorders>
              <w:top w:val="nil"/>
              <w:left w:val="nil"/>
              <w:bottom w:val="nil"/>
              <w:right w:val="single" w:sz="4" w:space="0" w:color="auto"/>
            </w:tcBorders>
            <w:shd w:val="clear" w:color="000000" w:fill="FFFFFF"/>
            <w:vAlign w:val="center"/>
          </w:tcPr>
          <w:p w:rsidR="00C47421" w:rsidRPr="00C86597" w:rsidRDefault="00C47421" w:rsidP="00006C7A">
            <w:pPr>
              <w:ind w:firstLineChars="100" w:firstLine="180"/>
              <w:rPr>
                <w:rFonts w:ascii="ＭＳ 明朝" w:hAnsi="ＭＳ 明朝"/>
                <w:color w:val="333333"/>
                <w:sz w:val="18"/>
                <w:szCs w:val="18"/>
              </w:rPr>
            </w:pPr>
            <w:r w:rsidRPr="00C86597">
              <w:rPr>
                <w:rFonts w:ascii="ＭＳ 明朝" w:hAnsi="ＭＳ 明朝" w:hint="eastAsia"/>
                <w:color w:val="333333"/>
                <w:sz w:val="18"/>
                <w:szCs w:val="18"/>
              </w:rPr>
              <w:t xml:space="preserve">婦人科手術　約　200件／年　分娩　約　</w:t>
            </w:r>
            <w:r>
              <w:rPr>
                <w:rFonts w:ascii="ＭＳ 明朝" w:hAnsi="ＭＳ 明朝" w:hint="eastAsia"/>
                <w:color w:val="333333"/>
                <w:sz w:val="18"/>
                <w:szCs w:val="18"/>
              </w:rPr>
              <w:t>874</w:t>
            </w:r>
            <w:r w:rsidRPr="00C86597">
              <w:rPr>
                <w:rFonts w:ascii="ＭＳ 明朝" w:hAnsi="ＭＳ 明朝" w:hint="eastAsia"/>
                <w:color w:val="333333"/>
                <w:sz w:val="18"/>
                <w:szCs w:val="18"/>
              </w:rPr>
              <w:t>例／年</w:t>
            </w:r>
          </w:p>
        </w:tc>
      </w:tr>
      <w:tr w:rsidR="00C47421" w:rsidRPr="00C86597" w:rsidTr="004A7F36">
        <w:trPr>
          <w:trHeight w:val="458"/>
        </w:trPr>
        <w:tc>
          <w:tcPr>
            <w:tcW w:w="2280" w:type="dxa"/>
            <w:vMerge/>
            <w:tcBorders>
              <w:top w:val="nil"/>
              <w:left w:val="single" w:sz="4" w:space="0" w:color="auto"/>
              <w:bottom w:val="single" w:sz="8" w:space="0" w:color="999999"/>
              <w:right w:val="single" w:sz="8" w:space="0" w:color="999999"/>
            </w:tcBorders>
            <w:vAlign w:val="center"/>
          </w:tcPr>
          <w:p w:rsidR="00C47421" w:rsidRPr="009D7E50" w:rsidRDefault="00C47421" w:rsidP="00006C7A">
            <w:pPr>
              <w:jc w:val="left"/>
              <w:rPr>
                <w:rFonts w:ascii="ＭＳ 明朝" w:hAnsi="ＭＳ 明朝" w:cs="ＭＳ Ｐゴシック"/>
                <w:b/>
                <w:bCs/>
                <w:color w:val="333333"/>
                <w:kern w:val="0"/>
                <w:sz w:val="18"/>
                <w:szCs w:val="18"/>
              </w:rPr>
            </w:pPr>
          </w:p>
        </w:tc>
        <w:tc>
          <w:tcPr>
            <w:tcW w:w="7218" w:type="dxa"/>
            <w:tcBorders>
              <w:top w:val="nil"/>
              <w:left w:val="nil"/>
              <w:bottom w:val="single" w:sz="8" w:space="0" w:color="999999"/>
              <w:right w:val="single" w:sz="4" w:space="0" w:color="auto"/>
            </w:tcBorders>
            <w:shd w:val="clear" w:color="000000" w:fill="FFFFFF"/>
            <w:vAlign w:val="center"/>
          </w:tcPr>
          <w:p w:rsidR="00C47421" w:rsidRPr="00C86597" w:rsidRDefault="00C47421" w:rsidP="00006C7A">
            <w:pPr>
              <w:ind w:firstLineChars="100" w:firstLine="180"/>
              <w:rPr>
                <w:rFonts w:ascii="ＭＳ 明朝" w:hAnsi="ＭＳ 明朝"/>
                <w:color w:val="333333"/>
                <w:sz w:val="18"/>
                <w:szCs w:val="18"/>
              </w:rPr>
            </w:pPr>
            <w:r w:rsidRPr="00C86597">
              <w:rPr>
                <w:rFonts w:ascii="ＭＳ 明朝" w:hAnsi="ＭＳ 明朝" w:hint="eastAsia"/>
                <w:color w:val="333333"/>
                <w:sz w:val="18"/>
                <w:szCs w:val="18"/>
              </w:rPr>
              <w:t xml:space="preserve">１日当たりの平均外来患者数　</w:t>
            </w:r>
            <w:r>
              <w:rPr>
                <w:rFonts w:ascii="ＭＳ 明朝" w:hAnsi="ＭＳ 明朝" w:hint="eastAsia"/>
                <w:color w:val="333333"/>
                <w:sz w:val="18"/>
                <w:szCs w:val="18"/>
              </w:rPr>
              <w:t>56</w:t>
            </w:r>
            <w:r w:rsidRPr="00C86597">
              <w:rPr>
                <w:rFonts w:ascii="ＭＳ 明朝" w:hAnsi="ＭＳ 明朝" w:hint="eastAsia"/>
                <w:color w:val="333333"/>
                <w:sz w:val="18"/>
                <w:szCs w:val="18"/>
              </w:rPr>
              <w:t>名</w:t>
            </w:r>
          </w:p>
        </w:tc>
      </w:tr>
      <w:tr w:rsidR="00C47421" w:rsidRPr="00C86597" w:rsidTr="004A7F36">
        <w:trPr>
          <w:trHeight w:val="458"/>
        </w:trPr>
        <w:tc>
          <w:tcPr>
            <w:tcW w:w="2280" w:type="dxa"/>
            <w:tcBorders>
              <w:top w:val="nil"/>
              <w:left w:val="single" w:sz="4" w:space="0" w:color="auto"/>
              <w:bottom w:val="single" w:sz="8" w:space="0" w:color="999999"/>
              <w:right w:val="single" w:sz="8" w:space="0" w:color="999999"/>
            </w:tcBorders>
            <w:shd w:val="clear" w:color="auto" w:fill="auto"/>
            <w:vAlign w:val="center"/>
          </w:tcPr>
          <w:p w:rsidR="00C47421" w:rsidRPr="00C86597" w:rsidRDefault="00C47421" w:rsidP="00006C7A">
            <w:pPr>
              <w:rPr>
                <w:rFonts w:ascii="ＭＳ 明朝" w:hAnsi="ＭＳ 明朝"/>
                <w:b/>
                <w:bCs/>
                <w:color w:val="333333"/>
                <w:sz w:val="18"/>
                <w:szCs w:val="18"/>
              </w:rPr>
            </w:pPr>
            <w:r w:rsidRPr="00C86597">
              <w:rPr>
                <w:rFonts w:ascii="ＭＳ 明朝" w:hAnsi="ＭＳ 明朝" w:hint="eastAsia"/>
                <w:b/>
                <w:bCs/>
                <w:color w:val="333333"/>
                <w:sz w:val="18"/>
                <w:szCs w:val="18"/>
              </w:rPr>
              <w:t>単年度専攻医受け入れ  可能人数</w:t>
            </w:r>
          </w:p>
        </w:tc>
        <w:tc>
          <w:tcPr>
            <w:tcW w:w="7218" w:type="dxa"/>
            <w:tcBorders>
              <w:top w:val="nil"/>
              <w:left w:val="nil"/>
              <w:bottom w:val="single" w:sz="8" w:space="0" w:color="999999"/>
              <w:right w:val="single" w:sz="4" w:space="0" w:color="auto"/>
            </w:tcBorders>
            <w:shd w:val="clear" w:color="000000" w:fill="FFFFFF"/>
            <w:vAlign w:val="center"/>
          </w:tcPr>
          <w:p w:rsidR="00C47421" w:rsidRPr="00C86597" w:rsidRDefault="00C47421" w:rsidP="00006C7A">
            <w:pPr>
              <w:ind w:firstLineChars="100" w:firstLine="180"/>
              <w:rPr>
                <w:rFonts w:ascii="ＭＳ 明朝" w:hAnsi="ＭＳ 明朝"/>
                <w:color w:val="333333"/>
                <w:sz w:val="18"/>
                <w:szCs w:val="18"/>
              </w:rPr>
            </w:pPr>
            <w:r>
              <w:rPr>
                <w:rFonts w:ascii="ＭＳ 明朝" w:hAnsi="ＭＳ 明朝" w:hint="eastAsia"/>
                <w:color w:val="FF0000"/>
                <w:sz w:val="18"/>
                <w:szCs w:val="18"/>
              </w:rPr>
              <w:t>2</w:t>
            </w:r>
            <w:r w:rsidRPr="00C86597">
              <w:rPr>
                <w:rFonts w:ascii="ＭＳ 明朝" w:hAnsi="ＭＳ 明朝" w:hint="eastAsia"/>
                <w:color w:val="333333"/>
                <w:sz w:val="18"/>
                <w:szCs w:val="18"/>
              </w:rPr>
              <w:t>名</w:t>
            </w:r>
          </w:p>
        </w:tc>
      </w:tr>
      <w:tr w:rsidR="00C47421" w:rsidRPr="00C86597" w:rsidTr="004A7F36">
        <w:trPr>
          <w:trHeight w:val="324"/>
        </w:trPr>
        <w:tc>
          <w:tcPr>
            <w:tcW w:w="9498" w:type="dxa"/>
            <w:gridSpan w:val="2"/>
            <w:tcBorders>
              <w:top w:val="single" w:sz="8" w:space="0" w:color="999999"/>
              <w:left w:val="single" w:sz="4" w:space="0" w:color="auto"/>
              <w:bottom w:val="single" w:sz="8" w:space="0" w:color="999999"/>
              <w:right w:val="single" w:sz="4" w:space="0" w:color="000000"/>
            </w:tcBorders>
            <w:shd w:val="clear" w:color="auto" w:fill="auto"/>
            <w:vAlign w:val="center"/>
          </w:tcPr>
          <w:p w:rsidR="00C47421" w:rsidRPr="009D7E50" w:rsidRDefault="00C47421" w:rsidP="00006C7A">
            <w:pPr>
              <w:jc w:val="left"/>
              <w:rPr>
                <w:rFonts w:ascii="ＭＳ 明朝" w:hAnsi="ＭＳ 明朝" w:cs="ＭＳ Ｐゴシック"/>
                <w:b/>
                <w:bCs/>
                <w:color w:val="333333"/>
                <w:kern w:val="0"/>
                <w:sz w:val="18"/>
                <w:szCs w:val="18"/>
              </w:rPr>
            </w:pPr>
            <w:r w:rsidRPr="009D7E50">
              <w:rPr>
                <w:rFonts w:ascii="ＭＳ 明朝" w:hAnsi="ＭＳ 明朝" w:cs="ＭＳ Ｐゴシック" w:hint="eastAsia"/>
                <w:b/>
                <w:bCs/>
                <w:color w:val="333333"/>
                <w:kern w:val="0"/>
                <w:sz w:val="18"/>
                <w:szCs w:val="18"/>
              </w:rPr>
              <w:t>病院の特徴</w:t>
            </w:r>
            <w:r>
              <w:rPr>
                <w:rFonts w:ascii="ＭＳ 明朝" w:hAnsi="ＭＳ 明朝" w:cs="ＭＳ Ｐゴシック" w:hint="eastAsia"/>
                <w:b/>
                <w:bCs/>
                <w:color w:val="333333"/>
                <w:kern w:val="0"/>
                <w:sz w:val="18"/>
                <w:szCs w:val="18"/>
              </w:rPr>
              <w:t xml:space="preserve">　（HP：　http.//www.city.saitama.jp/shiritsubyoin.html　</w:t>
            </w:r>
            <w:r>
              <w:rPr>
                <w:rFonts w:ascii="ＭＳ 明朝" w:hAnsi="ＭＳ 明朝" w:cs="ＭＳ Ｐゴシック"/>
                <w:b/>
                <w:bCs/>
                <w:color w:val="333333"/>
                <w:kern w:val="0"/>
                <w:sz w:val="18"/>
                <w:szCs w:val="18"/>
              </w:rPr>
              <w:t>）</w:t>
            </w:r>
          </w:p>
        </w:tc>
      </w:tr>
      <w:tr w:rsidR="00C47421" w:rsidRPr="00F428CB" w:rsidTr="004A7F36">
        <w:trPr>
          <w:trHeight w:val="2194"/>
        </w:trPr>
        <w:tc>
          <w:tcPr>
            <w:tcW w:w="9498" w:type="dxa"/>
            <w:gridSpan w:val="2"/>
            <w:tcBorders>
              <w:top w:val="single" w:sz="8" w:space="0" w:color="999999"/>
              <w:left w:val="single" w:sz="4" w:space="0" w:color="auto"/>
              <w:bottom w:val="single" w:sz="8" w:space="0" w:color="999999"/>
              <w:right w:val="single" w:sz="4" w:space="0" w:color="000000"/>
            </w:tcBorders>
            <w:shd w:val="clear" w:color="auto" w:fill="auto"/>
          </w:tcPr>
          <w:p w:rsidR="00C47421" w:rsidRDefault="00C47421" w:rsidP="00006C7A">
            <w:pPr>
              <w:rPr>
                <w:rFonts w:ascii="ＭＳ 明朝" w:hAnsi="ＭＳ 明朝"/>
                <w:color w:val="333333"/>
                <w:sz w:val="18"/>
                <w:szCs w:val="18"/>
              </w:rPr>
            </w:pPr>
            <w:r w:rsidRPr="00C86597">
              <w:rPr>
                <w:rFonts w:ascii="ＭＳ 明朝" w:hAnsi="ＭＳ 明朝" w:hint="eastAsia"/>
                <w:color w:val="333333"/>
                <w:sz w:val="18"/>
                <w:szCs w:val="18"/>
              </w:rPr>
              <w:t xml:space="preserve">　</w:t>
            </w:r>
            <w:r>
              <w:rPr>
                <w:rFonts w:ascii="ＭＳ 明朝" w:hAnsi="ＭＳ 明朝" w:hint="eastAsia"/>
                <w:color w:val="333333"/>
                <w:sz w:val="18"/>
                <w:szCs w:val="18"/>
              </w:rPr>
              <w:t>さいたま市は豊かな自然と近代都市が共存する都心から最も近い地方都市です。新宿まで25分と利便性も高く、周囲に温泉施設やショッピングモールなども充実しており非常に生活しやすい環境です。</w:t>
            </w:r>
          </w:p>
          <w:p w:rsidR="00C47421" w:rsidRDefault="00C47421" w:rsidP="00006C7A">
            <w:pPr>
              <w:ind w:firstLineChars="100" w:firstLine="180"/>
              <w:rPr>
                <w:rFonts w:ascii="ＭＳ 明朝" w:hAnsi="ＭＳ 明朝"/>
                <w:color w:val="333333"/>
                <w:sz w:val="18"/>
                <w:szCs w:val="18"/>
              </w:rPr>
            </w:pPr>
            <w:r w:rsidRPr="00C86597">
              <w:rPr>
                <w:rFonts w:ascii="ＭＳ 明朝" w:hAnsi="ＭＳ 明朝" w:hint="eastAsia"/>
                <w:color w:val="333333"/>
                <w:sz w:val="18"/>
                <w:szCs w:val="18"/>
              </w:rPr>
              <w:t>地域の基幹病院としてほぼ全ての科がそろっており、救急医療・がん診療・地域医療にいたるまで幅広い研修が可能です。救急指定医療病院、がん診療連携拠点病院、臨床研修指定病院に指定されており、初期研修医は毎年2学年20</w:t>
            </w:r>
            <w:r>
              <w:rPr>
                <w:rFonts w:ascii="ＭＳ 明朝" w:hAnsi="ＭＳ 明朝" w:hint="eastAsia"/>
                <w:color w:val="333333"/>
                <w:sz w:val="18"/>
                <w:szCs w:val="18"/>
              </w:rPr>
              <w:t>名前後が研修を行っております。他部門との連携もスムーズかつアットホームな雰囲気で研修医にとって居心地のよい環境です。</w:t>
            </w:r>
            <w:r w:rsidRPr="00C86597">
              <w:rPr>
                <w:rFonts w:ascii="ＭＳ 明朝" w:hAnsi="ＭＳ 明朝" w:hint="eastAsia"/>
                <w:color w:val="333333"/>
                <w:sz w:val="18"/>
                <w:szCs w:val="18"/>
              </w:rPr>
              <w:t>さらに24</w:t>
            </w:r>
            <w:r>
              <w:rPr>
                <w:rFonts w:ascii="ＭＳ 明朝" w:hAnsi="ＭＳ 明朝" w:hint="eastAsia"/>
                <w:color w:val="333333"/>
                <w:sz w:val="18"/>
                <w:szCs w:val="18"/>
              </w:rPr>
              <w:t>時間対応の託児所も設置され病児保育も可能であり、女性にとっても非常に働きやすい職場</w:t>
            </w:r>
            <w:r w:rsidRPr="00C86597">
              <w:rPr>
                <w:rFonts w:ascii="ＭＳ 明朝" w:hAnsi="ＭＳ 明朝" w:hint="eastAsia"/>
                <w:color w:val="333333"/>
                <w:sz w:val="18"/>
                <w:szCs w:val="18"/>
              </w:rPr>
              <w:t>です。</w:t>
            </w:r>
            <w:r>
              <w:rPr>
                <w:rFonts w:ascii="ＭＳ 明朝" w:hAnsi="ＭＳ 明朝" w:hint="eastAsia"/>
                <w:color w:val="333333"/>
                <w:sz w:val="18"/>
                <w:szCs w:val="18"/>
              </w:rPr>
              <w:t xml:space="preserve">　</w:t>
            </w:r>
          </w:p>
          <w:p w:rsidR="00C47421" w:rsidRDefault="00C47421" w:rsidP="00006C7A">
            <w:pPr>
              <w:ind w:firstLineChars="100" w:firstLine="180"/>
              <w:rPr>
                <w:rFonts w:ascii="ＭＳ 明朝" w:hAnsi="ＭＳ 明朝"/>
                <w:color w:val="333333"/>
                <w:sz w:val="18"/>
                <w:szCs w:val="18"/>
              </w:rPr>
            </w:pPr>
            <w:r w:rsidRPr="00C86597">
              <w:rPr>
                <w:rFonts w:ascii="ＭＳ 明朝" w:hAnsi="ＭＳ 明朝" w:hint="eastAsia"/>
                <w:color w:val="333333"/>
                <w:sz w:val="18"/>
                <w:szCs w:val="18"/>
              </w:rPr>
              <w:t>平成13年に</w:t>
            </w:r>
            <w:r w:rsidRPr="00DF6AF4">
              <w:rPr>
                <w:rFonts w:ascii="ＭＳ 明朝" w:hAnsi="ＭＳ 明朝" w:hint="eastAsia"/>
                <w:b/>
                <w:color w:val="333333"/>
                <w:sz w:val="18"/>
                <w:szCs w:val="18"/>
              </w:rPr>
              <w:t>地域周産期母子医療センター</w:t>
            </w:r>
            <w:r w:rsidRPr="00C86597">
              <w:rPr>
                <w:rFonts w:ascii="ＭＳ 明朝" w:hAnsi="ＭＳ 明朝" w:hint="eastAsia"/>
                <w:color w:val="333333"/>
                <w:sz w:val="18"/>
                <w:szCs w:val="18"/>
              </w:rPr>
              <w:t>が開設され、合併症妊娠、ハイリスク妊娠に対応し24時間体制での母体搬送、入院管理を行っております。また、平成24年より県内初のセミオープンシステムの稼働により、積極的に地域の周産期医療の推進をはかっております。周産期センターでは産科病棟40床（重症個室4床）、NICU12床、</w:t>
            </w:r>
            <w:r>
              <w:rPr>
                <w:rFonts w:ascii="ＭＳ 明朝" w:hAnsi="ＭＳ 明朝" w:hint="eastAsia"/>
                <w:color w:val="333333"/>
                <w:sz w:val="18"/>
                <w:szCs w:val="18"/>
              </w:rPr>
              <w:t>GCU18床を有し</w:t>
            </w:r>
            <w:r w:rsidRPr="00C86597">
              <w:rPr>
                <w:rFonts w:ascii="ＭＳ 明朝" w:hAnsi="ＭＳ 明朝" w:hint="eastAsia"/>
                <w:color w:val="333333"/>
                <w:sz w:val="18"/>
                <w:szCs w:val="18"/>
              </w:rPr>
              <w:t>22週以降受け入</w:t>
            </w:r>
            <w:r>
              <w:rPr>
                <w:rFonts w:ascii="ＭＳ 明朝" w:hAnsi="ＭＳ 明朝" w:hint="eastAsia"/>
                <w:color w:val="333333"/>
                <w:sz w:val="18"/>
                <w:szCs w:val="18"/>
              </w:rPr>
              <w:t>れ可能となっています。</w:t>
            </w:r>
            <w:r w:rsidRPr="00C86597">
              <w:rPr>
                <w:rFonts w:ascii="ＭＳ 明朝" w:hAnsi="ＭＳ 明朝" w:hint="eastAsia"/>
                <w:color w:val="333333"/>
                <w:sz w:val="18"/>
                <w:szCs w:val="18"/>
              </w:rPr>
              <w:t>平成</w:t>
            </w:r>
            <w:r>
              <w:rPr>
                <w:rFonts w:ascii="ＭＳ 明朝" w:hAnsi="ＭＳ 明朝" w:hint="eastAsia"/>
                <w:color w:val="333333"/>
                <w:sz w:val="18"/>
                <w:szCs w:val="18"/>
              </w:rPr>
              <w:t>27</w:t>
            </w:r>
            <w:r w:rsidRPr="00C86597">
              <w:rPr>
                <w:rFonts w:ascii="ＭＳ 明朝" w:hAnsi="ＭＳ 明朝" w:hint="eastAsia"/>
                <w:color w:val="333333"/>
                <w:sz w:val="18"/>
                <w:szCs w:val="18"/>
              </w:rPr>
              <w:t>年度実績は分娩数</w:t>
            </w:r>
            <w:r>
              <w:rPr>
                <w:rFonts w:ascii="ＭＳ 明朝" w:hAnsi="ＭＳ 明朝" w:hint="eastAsia"/>
                <w:color w:val="333333"/>
                <w:sz w:val="18"/>
                <w:szCs w:val="18"/>
              </w:rPr>
              <w:t>874例、</w:t>
            </w:r>
            <w:r w:rsidRPr="00C86597">
              <w:rPr>
                <w:rFonts w:ascii="ＭＳ 明朝" w:hAnsi="ＭＳ 明朝" w:hint="eastAsia"/>
                <w:color w:val="333333"/>
                <w:sz w:val="18"/>
                <w:szCs w:val="18"/>
              </w:rPr>
              <w:t>帝王切開</w:t>
            </w:r>
            <w:r>
              <w:rPr>
                <w:rFonts w:ascii="ＭＳ 明朝" w:hAnsi="ＭＳ 明朝" w:hint="eastAsia"/>
                <w:color w:val="333333"/>
                <w:sz w:val="18"/>
                <w:szCs w:val="18"/>
              </w:rPr>
              <w:t>401例（緊急帝切170例）</w:t>
            </w:r>
            <w:r w:rsidRPr="00C86597">
              <w:rPr>
                <w:rFonts w:ascii="ＭＳ 明朝" w:hAnsi="ＭＳ 明朝" w:hint="eastAsia"/>
                <w:color w:val="333333"/>
                <w:sz w:val="18"/>
                <w:szCs w:val="18"/>
              </w:rPr>
              <w:t>母体搬送受け入れは</w:t>
            </w:r>
            <w:r>
              <w:rPr>
                <w:rFonts w:ascii="ＭＳ 明朝" w:hAnsi="ＭＳ 明朝" w:hint="eastAsia"/>
                <w:color w:val="333333"/>
                <w:sz w:val="18"/>
                <w:szCs w:val="18"/>
              </w:rPr>
              <w:t>126例でした。</w:t>
            </w:r>
            <w:r w:rsidRPr="00C86597">
              <w:rPr>
                <w:rFonts w:ascii="ＭＳ 明朝" w:hAnsi="ＭＳ 明朝" w:hint="eastAsia"/>
                <w:color w:val="333333"/>
                <w:sz w:val="18"/>
                <w:szCs w:val="18"/>
              </w:rPr>
              <w:t xml:space="preserve">センター内には専用の周産期手術室および新生児蘇生室が併設されており、超緊急帝王切開に対応しています。　　</w:t>
            </w:r>
          </w:p>
          <w:p w:rsidR="00C47421" w:rsidRPr="009D7E50" w:rsidRDefault="00C47421" w:rsidP="00006C7A">
            <w:pPr>
              <w:ind w:firstLineChars="100" w:firstLine="180"/>
              <w:rPr>
                <w:rFonts w:ascii="ＭＳ 明朝" w:hAnsi="ＭＳ 明朝"/>
                <w:color w:val="333333"/>
                <w:sz w:val="18"/>
                <w:szCs w:val="18"/>
              </w:rPr>
            </w:pPr>
            <w:r w:rsidRPr="00C86597">
              <w:rPr>
                <w:rFonts w:ascii="ＭＳ 明朝" w:hAnsi="ＭＳ 明朝" w:hint="eastAsia"/>
                <w:color w:val="333333"/>
                <w:sz w:val="18"/>
                <w:szCs w:val="18"/>
              </w:rPr>
              <w:t>婦人科疾患も幅広い症例を扱っており、悪性疾患に対しては手術、放射線療法、化学療法を含めた集学的治療を行っております。良性疾患（子宮筋腫、卵巣腫瘍、子宮内膜症、骨</w:t>
            </w:r>
            <w:r>
              <w:rPr>
                <w:rFonts w:ascii="ＭＳ 明朝" w:hAnsi="ＭＳ 明朝" w:hint="eastAsia"/>
                <w:color w:val="333333"/>
                <w:sz w:val="18"/>
                <w:szCs w:val="18"/>
              </w:rPr>
              <w:t>盤臓器脱など）も救急疾患含め近隣施設からの紹介例も多く</w:t>
            </w:r>
            <w:r w:rsidRPr="00C86597">
              <w:rPr>
                <w:rFonts w:ascii="ＭＳ 明朝" w:hAnsi="ＭＳ 明朝" w:hint="eastAsia"/>
                <w:color w:val="333333"/>
                <w:sz w:val="18"/>
                <w:szCs w:val="18"/>
              </w:rPr>
              <w:t>。その他、</w:t>
            </w:r>
            <w:r>
              <w:rPr>
                <w:rFonts w:ascii="ＭＳ 明朝" w:hAnsi="ＭＳ 明朝" w:hint="eastAsia"/>
                <w:color w:val="333333"/>
                <w:sz w:val="18"/>
                <w:szCs w:val="18"/>
              </w:rPr>
              <w:t>女性医学の領域でも</w:t>
            </w:r>
            <w:r w:rsidRPr="00C86597">
              <w:rPr>
                <w:rFonts w:ascii="ＭＳ 明朝" w:hAnsi="ＭＳ 明朝" w:hint="eastAsia"/>
                <w:color w:val="333333"/>
                <w:sz w:val="18"/>
                <w:szCs w:val="18"/>
              </w:rPr>
              <w:t>思春期から老年期にいたる各ライフステージにおける疾患に幅広く対応しております。</w:t>
            </w:r>
          </w:p>
        </w:tc>
      </w:tr>
      <w:tr w:rsidR="00C47421" w:rsidRPr="00C86597" w:rsidTr="004A7F36">
        <w:trPr>
          <w:trHeight w:val="286"/>
        </w:trPr>
        <w:tc>
          <w:tcPr>
            <w:tcW w:w="9498" w:type="dxa"/>
            <w:gridSpan w:val="2"/>
            <w:tcBorders>
              <w:top w:val="single" w:sz="8" w:space="0" w:color="999999"/>
              <w:left w:val="single" w:sz="4" w:space="0" w:color="auto"/>
              <w:bottom w:val="nil"/>
              <w:right w:val="single" w:sz="4" w:space="0" w:color="000000"/>
            </w:tcBorders>
            <w:shd w:val="clear" w:color="auto" w:fill="auto"/>
            <w:vAlign w:val="center"/>
          </w:tcPr>
          <w:p w:rsidR="00C47421" w:rsidRPr="009D7E50" w:rsidRDefault="00C47421" w:rsidP="00006C7A">
            <w:pPr>
              <w:jc w:val="left"/>
              <w:rPr>
                <w:rFonts w:ascii="ＭＳ 明朝" w:hAnsi="ＭＳ 明朝" w:cs="ＭＳ Ｐゴシック"/>
                <w:b/>
                <w:bCs/>
                <w:color w:val="333333"/>
                <w:kern w:val="0"/>
                <w:sz w:val="18"/>
                <w:szCs w:val="18"/>
              </w:rPr>
            </w:pPr>
            <w:r w:rsidRPr="009D7E50">
              <w:rPr>
                <w:rFonts w:ascii="ＭＳ 明朝" w:hAnsi="ＭＳ 明朝" w:cs="ＭＳ Ｐゴシック" w:hint="eastAsia"/>
                <w:b/>
                <w:bCs/>
                <w:color w:val="333333"/>
                <w:kern w:val="0"/>
                <w:sz w:val="18"/>
                <w:szCs w:val="18"/>
              </w:rPr>
              <w:t>研修の特徴</w:t>
            </w:r>
          </w:p>
        </w:tc>
      </w:tr>
      <w:tr w:rsidR="00C47421" w:rsidRPr="00C86597" w:rsidTr="004A7F36">
        <w:trPr>
          <w:trHeight w:val="4893"/>
        </w:trPr>
        <w:tc>
          <w:tcPr>
            <w:tcW w:w="9498" w:type="dxa"/>
            <w:gridSpan w:val="2"/>
            <w:tcBorders>
              <w:top w:val="single" w:sz="8" w:space="0" w:color="999999"/>
              <w:left w:val="single" w:sz="4" w:space="0" w:color="auto"/>
              <w:bottom w:val="nil"/>
              <w:right w:val="single" w:sz="4" w:space="0" w:color="000000"/>
            </w:tcBorders>
            <w:shd w:val="clear" w:color="auto" w:fill="auto"/>
          </w:tcPr>
          <w:p w:rsidR="00C47421" w:rsidRDefault="00C47421" w:rsidP="00006C7A">
            <w:pPr>
              <w:ind w:firstLineChars="100" w:firstLine="180"/>
              <w:jc w:val="left"/>
              <w:rPr>
                <w:rFonts w:ascii="ＭＳ 明朝" w:hAnsi="ＭＳ 明朝"/>
                <w:color w:val="333333"/>
                <w:sz w:val="18"/>
                <w:szCs w:val="18"/>
              </w:rPr>
            </w:pPr>
            <w:r w:rsidRPr="00C86597">
              <w:rPr>
                <w:rFonts w:ascii="ＭＳ 明朝" w:hAnsi="ＭＳ 明朝" w:hint="eastAsia"/>
                <w:color w:val="333333"/>
                <w:sz w:val="18"/>
                <w:szCs w:val="18"/>
              </w:rPr>
              <w:lastRenderedPageBreak/>
              <w:t>地域の基幹病院として、ハイリスク妊娠から悪性疾患、救急疾患にいたる豊富な症例が紹介されてくるため、産婦人科に求められる専門知識や技術の習得が可能です。貴重な症例も</w:t>
            </w:r>
            <w:r>
              <w:rPr>
                <w:rFonts w:ascii="ＭＳ 明朝" w:hAnsi="ＭＳ 明朝" w:hint="eastAsia"/>
                <w:color w:val="333333"/>
                <w:sz w:val="18"/>
                <w:szCs w:val="18"/>
              </w:rPr>
              <w:t>数</w:t>
            </w:r>
            <w:r w:rsidRPr="00C86597">
              <w:rPr>
                <w:rFonts w:ascii="ＭＳ 明朝" w:hAnsi="ＭＳ 明朝" w:hint="eastAsia"/>
                <w:color w:val="333333"/>
                <w:sz w:val="18"/>
                <w:szCs w:val="18"/>
              </w:rPr>
              <w:t>多く学会発表や論文作成も積極的に行っております。</w:t>
            </w:r>
          </w:p>
          <w:p w:rsidR="00C47421" w:rsidRDefault="00C47421" w:rsidP="00006C7A">
            <w:pPr>
              <w:ind w:firstLineChars="100" w:firstLine="180"/>
              <w:jc w:val="left"/>
              <w:rPr>
                <w:rFonts w:ascii="ＭＳ 明朝" w:hAnsi="ＭＳ 明朝"/>
                <w:color w:val="333333"/>
                <w:sz w:val="18"/>
                <w:szCs w:val="18"/>
              </w:rPr>
            </w:pPr>
            <w:r>
              <w:rPr>
                <w:rFonts w:ascii="ＭＳ 明朝" w:hAnsi="ＭＳ 明朝" w:hint="eastAsia"/>
                <w:color w:val="333333"/>
                <w:sz w:val="18"/>
                <w:szCs w:val="18"/>
              </w:rPr>
              <w:t>一方産婦人科で危惧されがちな当直などの拘束は関連病院からの外注当直医の協力により最低限度におさえられ、オン・オフの切り替えも大切にしています。</w:t>
            </w:r>
          </w:p>
          <w:p w:rsidR="00C47421" w:rsidRPr="009D7E50" w:rsidRDefault="00C47421" w:rsidP="00006C7A">
            <w:pPr>
              <w:ind w:firstLineChars="100" w:firstLine="180"/>
              <w:jc w:val="left"/>
              <w:rPr>
                <w:rFonts w:ascii="ＭＳ 明朝" w:hAnsi="ＭＳ 明朝"/>
                <w:color w:val="333333"/>
                <w:sz w:val="18"/>
                <w:szCs w:val="18"/>
              </w:rPr>
            </w:pPr>
            <w:r w:rsidRPr="00E35CE3">
              <w:rPr>
                <w:rFonts w:ascii="ＭＳ 明朝" w:hAnsi="ＭＳ 明朝"/>
                <w:noProof/>
                <w:color w:val="333333"/>
                <w:sz w:val="18"/>
                <w:szCs w:val="18"/>
              </w:rPr>
              <w:drawing>
                <wp:anchor distT="0" distB="0" distL="114300" distR="114300" simplePos="0" relativeHeight="251703808" behindDoc="0" locked="0" layoutInCell="1" allowOverlap="1" wp14:anchorId="31A5779C" wp14:editId="33EA6E2B">
                  <wp:simplePos x="0" y="0"/>
                  <wp:positionH relativeFrom="column">
                    <wp:posOffset>-30035</wp:posOffset>
                  </wp:positionH>
                  <wp:positionV relativeFrom="paragraph">
                    <wp:posOffset>514985</wp:posOffset>
                  </wp:positionV>
                  <wp:extent cx="1622425" cy="1282065"/>
                  <wp:effectExtent l="0" t="0" r="0" b="0"/>
                  <wp:wrapNone/>
                  <wp:docPr id="11" name="図 11" descr="病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2" descr="病院.jpg"/>
                          <pic:cNvPicPr>
                            <a:picLocks noGrp="1" noChangeAspect="1" noChangeArrowheads="1"/>
                          </pic:cNvPicPr>
                        </pic:nvPicPr>
                        <pic:blipFill>
                          <a:blip r:embed="rId19" cstate="print"/>
                          <a:srcRect/>
                          <a:stretch>
                            <a:fillRect/>
                          </a:stretch>
                        </pic:blipFill>
                        <pic:spPr bwMode="auto">
                          <a:xfrm>
                            <a:off x="0" y="0"/>
                            <a:ext cx="1622425" cy="1282065"/>
                          </a:xfrm>
                          <a:prstGeom prst="rect">
                            <a:avLst/>
                          </a:prstGeom>
                          <a:noFill/>
                          <a:ln w="9525">
                            <a:noFill/>
                            <a:miter lim="800000"/>
                            <a:headEnd/>
                            <a:tailEnd/>
                          </a:ln>
                        </pic:spPr>
                      </pic:pic>
                    </a:graphicData>
                  </a:graphic>
                </wp:anchor>
              </w:drawing>
            </w:r>
            <w:r w:rsidRPr="00E35CE3">
              <w:rPr>
                <w:rFonts w:ascii="ＭＳ 明朝" w:hAnsi="ＭＳ 明朝"/>
                <w:noProof/>
                <w:color w:val="333333"/>
                <w:sz w:val="18"/>
                <w:szCs w:val="18"/>
              </w:rPr>
              <w:drawing>
                <wp:anchor distT="0" distB="0" distL="114300" distR="114300" simplePos="0" relativeHeight="251700736" behindDoc="0" locked="0" layoutInCell="1" allowOverlap="1" wp14:anchorId="439140F0" wp14:editId="3674FE72">
                  <wp:simplePos x="0" y="0"/>
                  <wp:positionH relativeFrom="column">
                    <wp:posOffset>1643190</wp:posOffset>
                  </wp:positionH>
                  <wp:positionV relativeFrom="paragraph">
                    <wp:posOffset>551815</wp:posOffset>
                  </wp:positionV>
                  <wp:extent cx="1579245" cy="1246505"/>
                  <wp:effectExtent l="0" t="0" r="1905" b="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pic:cNvPicPr>
                            <a:picLocks noChangeAspect="1"/>
                          </pic:cNvPicPr>
                        </pic:nvPicPr>
                        <pic:blipFill>
                          <a:blip r:embed="rId20" cstate="print"/>
                          <a:srcRect/>
                          <a:stretch>
                            <a:fillRect/>
                          </a:stretch>
                        </pic:blipFill>
                        <pic:spPr bwMode="auto">
                          <a:xfrm>
                            <a:off x="0" y="0"/>
                            <a:ext cx="1579245" cy="1246505"/>
                          </a:xfrm>
                          <a:prstGeom prst="rect">
                            <a:avLst/>
                          </a:prstGeom>
                          <a:noFill/>
                          <a:ln w="9525">
                            <a:noFill/>
                            <a:miter lim="800000"/>
                            <a:headEnd/>
                            <a:tailEnd/>
                          </a:ln>
                        </pic:spPr>
                      </pic:pic>
                    </a:graphicData>
                  </a:graphic>
                </wp:anchor>
              </w:drawing>
            </w:r>
            <w:r w:rsidRPr="00E35CE3">
              <w:rPr>
                <w:rFonts w:ascii="ＭＳ 明朝" w:hAnsi="ＭＳ 明朝"/>
                <w:noProof/>
                <w:color w:val="333333"/>
                <w:sz w:val="18"/>
                <w:szCs w:val="18"/>
              </w:rPr>
              <w:drawing>
                <wp:anchor distT="0" distB="0" distL="114300" distR="114300" simplePos="0" relativeHeight="251702784" behindDoc="0" locked="0" layoutInCell="1" allowOverlap="1" wp14:anchorId="41522B4A" wp14:editId="0853817D">
                  <wp:simplePos x="0" y="0"/>
                  <wp:positionH relativeFrom="column">
                    <wp:posOffset>3269170</wp:posOffset>
                  </wp:positionH>
                  <wp:positionV relativeFrom="paragraph">
                    <wp:posOffset>532765</wp:posOffset>
                  </wp:positionV>
                  <wp:extent cx="1537970" cy="1258570"/>
                  <wp:effectExtent l="0" t="0" r="5080" b="0"/>
                  <wp:wrapNone/>
                  <wp:docPr id="4" name="図 4" descr="H:\DCIM\101_PANA\P10102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3" descr="H:\DCIM\101_PANA\P1010291.JPG"/>
                          <pic:cNvPicPr>
                            <a:picLocks noChangeAspect="1" noChangeArrowheads="1"/>
                          </pic:cNvPicPr>
                        </pic:nvPicPr>
                        <pic:blipFill>
                          <a:blip r:embed="rId21" cstate="print"/>
                          <a:srcRect/>
                          <a:stretch>
                            <a:fillRect/>
                          </a:stretch>
                        </pic:blipFill>
                        <pic:spPr bwMode="auto">
                          <a:xfrm>
                            <a:off x="0" y="0"/>
                            <a:ext cx="1537970" cy="1258570"/>
                          </a:xfrm>
                          <a:prstGeom prst="rect">
                            <a:avLst/>
                          </a:prstGeom>
                          <a:noFill/>
                          <a:ln w="9525">
                            <a:noFill/>
                            <a:miter lim="800000"/>
                            <a:headEnd/>
                            <a:tailEnd/>
                          </a:ln>
                        </pic:spPr>
                      </pic:pic>
                    </a:graphicData>
                  </a:graphic>
                </wp:anchor>
              </w:drawing>
            </w:r>
            <w:r w:rsidR="00E90443">
              <w:rPr>
                <w:rFonts w:ascii="ＭＳ 明朝" w:hAnsi="ＭＳ 明朝"/>
                <w:noProof/>
                <w:color w:val="333333"/>
                <w:sz w:val="18"/>
                <w:szCs w:val="18"/>
              </w:rPr>
              <w:pict>
                <v:shapetype id="_x0000_t202" coordsize="21600,21600" o:spt="202" path="m,l,21600r21600,l21600,xe">
                  <v:stroke joinstyle="miter"/>
                  <v:path gradientshapeok="t" o:connecttype="rect"/>
                </v:shapetype>
                <v:shape id="テキスト ボックス 14" o:spid="_x0000_s1027" type="#_x0000_t202" style="position:absolute;left:0;text-align:left;margin-left:279.05pt;margin-top:140.95pt;width:73pt;height:25.2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" fillcolor="window" strokecolor="#e7e6e6">
                  <v:textbox>
                    <w:txbxContent>
                      <w:p w:rsidR="00C47421" w:rsidRPr="00DF6AF4" w:rsidRDefault="00C47421" w:rsidP="00C47421">
                        <w:pPr>
                          <w:rPr>
                            <w:sz w:val="18"/>
                            <w:szCs w:val="18"/>
                          </w:rPr>
                        </w:pPr>
                        <w:r w:rsidRPr="00DF6AF4">
                          <w:rPr>
                            <w:rFonts w:hAnsi="ＭＳ 明朝" w:hint="eastAsia"/>
                            <w:bCs/>
                            <w:color w:val="000000" w:themeColor="dark1"/>
                            <w:sz w:val="18"/>
                            <w:szCs w:val="18"/>
                          </w:rPr>
                          <w:t>周産期手術室</w:t>
                        </w:r>
                      </w:p>
                    </w:txbxContent>
                  </v:textbox>
                </v:shape>
              </w:pict>
            </w:r>
            <w:r w:rsidR="00E90443">
              <w:rPr>
                <w:rFonts w:ascii="ＭＳ 明朝" w:hAnsi="ＭＳ 明朝"/>
                <w:noProof/>
                <w:color w:val="333333"/>
                <w:sz w:val="18"/>
                <w:szCs w:val="18"/>
              </w:rPr>
              <w:pict>
                <v:shape id="テキスト ボックス 1" o:spid="_x0000_s1028" type="#_x0000_t202" style="position:absolute;left:0;text-align:left;margin-left:160.35pt;margin-top:141.7pt;width:68.25pt;height:25.2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" fillcolor="window" strokecolor="#e7e6e6">
                  <v:textbox>
                    <w:txbxContent>
                      <w:p w:rsidR="00C47421" w:rsidRPr="00DF6AF4" w:rsidRDefault="00C47421" w:rsidP="00C47421">
                        <w:pPr>
                          <w:rPr>
                            <w:sz w:val="18"/>
                            <w:szCs w:val="18"/>
                          </w:rPr>
                        </w:pPr>
                        <w:r w:rsidRPr="00DF6AF4">
                          <w:rPr>
                            <w:rFonts w:hAnsi="ＭＳ 明朝" w:hint="eastAsia"/>
                            <w:bCs/>
                            <w:color w:val="000000" w:themeColor="dark1"/>
                            <w:sz w:val="18"/>
                            <w:szCs w:val="18"/>
                          </w:rPr>
                          <w:t>外来待合室</w:t>
                        </w:r>
                      </w:p>
                    </w:txbxContent>
                  </v:textbox>
                </v:shape>
              </w:pict>
            </w:r>
            <w:r w:rsidR="00E90443">
              <w:rPr>
                <w:rFonts w:ascii="ＭＳ 明朝" w:hAnsi="ＭＳ 明朝"/>
                <w:noProof/>
                <w:color w:val="333333"/>
                <w:sz w:val="18"/>
                <w:szCs w:val="18"/>
              </w:rPr>
              <w:pict>
                <v:shape id="テキスト ボックス 13" o:spid="_x0000_s1029" type="#_x0000_t202" style="position:absolute;left:0;text-align:left;margin-left:20.1pt;margin-top:141.7pt;width:61.65pt;height:25.2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" fillcolor="window" strokecolor="#e7e6e6">
                  <v:textbox>
                    <w:txbxContent>
                      <w:p w:rsidR="00C47421" w:rsidRPr="00921F85" w:rsidRDefault="00C47421" w:rsidP="00C47421">
                        <w:pPr>
                          <w:rPr>
                            <w:rFonts w:hAnsi="ＭＳ 明朝"/>
                            <w:bCs/>
                            <w:color w:val="000000" w:themeColor="dark1"/>
                            <w:sz w:val="18"/>
                            <w:szCs w:val="18"/>
                          </w:rPr>
                        </w:pPr>
                        <w:r>
                          <w:rPr>
                            <w:rFonts w:hAnsi="ＭＳ 明朝" w:hint="eastAsia"/>
                            <w:bCs/>
                            <w:color w:val="000000" w:themeColor="dark1"/>
                            <w:sz w:val="18"/>
                            <w:szCs w:val="18"/>
                          </w:rPr>
                          <w:t>病院外観</w:t>
                        </w:r>
                      </w:p>
                    </w:txbxContent>
                  </v:textbox>
                </v:shape>
              </w:pict>
            </w:r>
            <w:r w:rsidRPr="00C86597">
              <w:rPr>
                <w:rFonts w:ascii="ＭＳ 明朝" w:hAnsi="ＭＳ 明朝" w:hint="eastAsia"/>
                <w:color w:val="333333"/>
                <w:sz w:val="18"/>
                <w:szCs w:val="18"/>
              </w:rPr>
              <w:t>また、埼玉県で最も高度な周産期医療を提供している施設の一つであり、周産期専門医取得のための基幹病院としてサブスペシャリティーにつながる研修が可能です。</w:t>
            </w:r>
            <w:r w:rsidRPr="00C86597">
              <w:rPr>
                <w:rFonts w:ascii="ＭＳ 明朝" w:hAnsi="ＭＳ 明朝" w:hint="eastAsia"/>
                <w:color w:val="333333"/>
                <w:sz w:val="18"/>
                <w:szCs w:val="18"/>
              </w:rPr>
              <w:br/>
              <w:t xml:space="preserve">　　　　　　　　　　　　　</w:t>
            </w:r>
          </w:p>
        </w:tc>
      </w:tr>
    </w:tbl>
    <w:p w:rsidR="00C47421" w:rsidRDefault="00C47421" w:rsidP="00C47421"/>
    <w:p w:rsidR="00626283" w:rsidRPr="00C47421" w:rsidRDefault="004A7F36" w:rsidP="000072C5">
      <w:pPr>
        <w:rPr>
          <w:rFonts w:ascii="ＭＳ 明朝" w:hAnsi="ＭＳ 明朝"/>
          <w:color w:val="000000"/>
          <w:sz w:val="24"/>
          <w:szCs w:val="24"/>
        </w:rPr>
      </w:pPr>
      <w:r w:rsidRPr="00E35CE3">
        <w:rPr>
          <w:rFonts w:ascii="ＭＳ 明朝" w:hAnsi="ＭＳ 明朝"/>
          <w:noProof/>
          <w:color w:val="333333"/>
          <w:sz w:val="18"/>
          <w:szCs w:val="18"/>
        </w:rPr>
        <w:drawing>
          <wp:anchor distT="0" distB="0" distL="114300" distR="114300" simplePos="0" relativeHeight="251701760" behindDoc="0" locked="0" layoutInCell="1" allowOverlap="1" wp14:anchorId="4347934F" wp14:editId="2BEB210E">
            <wp:simplePos x="0" y="0"/>
            <wp:positionH relativeFrom="column">
              <wp:posOffset>33655</wp:posOffset>
            </wp:positionH>
            <wp:positionV relativeFrom="paragraph">
              <wp:posOffset>45720</wp:posOffset>
            </wp:positionV>
            <wp:extent cx="1555115" cy="1223010"/>
            <wp:effectExtent l="0" t="0" r="0" b="0"/>
            <wp:wrapNone/>
            <wp:docPr id="6" name="図 6" descr="C:\Users\obgy\Desktop\IMG_0023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2" descr="C:\Users\obgy\Desktop\IMG_0023_2.jpg"/>
                    <pic:cNvPicPr>
                      <a:picLocks noChangeAspect="1" noChangeArrowheads="1"/>
                    </pic:cNvPicPr>
                  </pic:nvPicPr>
                  <pic:blipFill>
                    <a:blip r:embed="rId22" cstate="print"/>
                    <a:srcRect/>
                    <a:stretch>
                      <a:fillRect/>
                    </a:stretch>
                  </pic:blipFill>
                  <pic:spPr bwMode="auto">
                    <a:xfrm>
                      <a:off x="0" y="0"/>
                      <a:ext cx="1555115" cy="1223010"/>
                    </a:xfrm>
                    <a:prstGeom prst="rect">
                      <a:avLst/>
                    </a:prstGeom>
                    <a:noFill/>
                    <a:ln w="9525">
                      <a:noFill/>
                      <a:miter lim="800000"/>
                      <a:headEnd/>
                      <a:tailEnd/>
                    </a:ln>
                  </pic:spPr>
                </pic:pic>
              </a:graphicData>
            </a:graphic>
          </wp:anchor>
        </w:drawing>
      </w:r>
    </w:p>
    <w:p w:rsidR="00626283" w:rsidRDefault="00626283" w:rsidP="000072C5">
      <w:pPr>
        <w:rPr>
          <w:rFonts w:ascii="ＭＳ 明朝" w:hAnsi="ＭＳ 明朝"/>
          <w:color w:val="000000"/>
          <w:sz w:val="24"/>
          <w:szCs w:val="24"/>
        </w:rPr>
      </w:pPr>
    </w:p>
    <w:p w:rsidR="00626283" w:rsidRDefault="00626283" w:rsidP="000072C5">
      <w:pPr>
        <w:rPr>
          <w:rFonts w:ascii="ＭＳ 明朝" w:hAnsi="ＭＳ 明朝"/>
          <w:color w:val="000000"/>
          <w:sz w:val="24"/>
          <w:szCs w:val="24"/>
        </w:rPr>
      </w:pPr>
    </w:p>
    <w:p w:rsidR="00626283" w:rsidRDefault="00626283" w:rsidP="000072C5">
      <w:pPr>
        <w:rPr>
          <w:rFonts w:ascii="ＭＳ 明朝" w:hAnsi="ＭＳ 明朝"/>
          <w:color w:val="000000"/>
          <w:sz w:val="24"/>
          <w:szCs w:val="24"/>
        </w:rPr>
      </w:pPr>
    </w:p>
    <w:p w:rsidR="004A7F36" w:rsidRDefault="00E90443" w:rsidP="000072C5">
      <w:pPr>
        <w:rPr>
          <w:rFonts w:ascii="ＭＳ 明朝" w:hAnsi="ＭＳ 明朝"/>
          <w:color w:val="000000"/>
          <w:sz w:val="24"/>
          <w:szCs w:val="24"/>
        </w:rPr>
      </w:pPr>
      <w:r>
        <w:rPr>
          <w:rFonts w:ascii="ＭＳ 明朝" w:hAnsi="ＭＳ 明朝"/>
          <w:noProof/>
          <w:color w:val="333333"/>
          <w:sz w:val="18"/>
          <w:szCs w:val="18"/>
        </w:rPr>
        <w:pict>
          <v:shape id="テキスト ボックス 17" o:spid="_x0000_s1026" type="#_x0000_t202" style="position:absolute;left:0;text-align:left;margin-left:2.8pt;margin-top:19.2pt;width:121.5pt;height:25.2pt;z-index:251707904;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" fillcolor="window" strokecolor="#e7e6e6">
            <v:textbox>
              <w:txbxContent>
                <w:p w:rsidR="00C47421" w:rsidRPr="00DF6AF4" w:rsidRDefault="00C47421" w:rsidP="00C47421">
                  <w:pPr>
                    <w:ind w:firstLineChars="300" w:firstLine="540"/>
                    <w:rPr>
                      <w:sz w:val="18"/>
                      <w:szCs w:val="18"/>
                    </w:rPr>
                  </w:pPr>
                  <w:r>
                    <w:rPr>
                      <w:rFonts w:hAnsi="ＭＳ 明朝" w:hint="eastAsia"/>
                      <w:bCs/>
                      <w:color w:val="000000" w:themeColor="dark1"/>
                      <w:sz w:val="18"/>
                      <w:szCs w:val="18"/>
                    </w:rPr>
                    <w:t>院内託児所</w:t>
                  </w:r>
                </w:p>
              </w:txbxContent>
            </v:textbox>
          </v:shape>
        </w:pict>
      </w:r>
    </w:p>
    <w:p w:rsidR="004A7F36" w:rsidRDefault="004A7F36" w:rsidP="000072C5">
      <w:pPr>
        <w:rPr>
          <w:rFonts w:ascii="ＭＳ 明朝" w:hAnsi="ＭＳ 明朝"/>
          <w:color w:val="000000"/>
          <w:sz w:val="24"/>
          <w:szCs w:val="24"/>
        </w:rPr>
      </w:pPr>
    </w:p>
    <w:p w:rsidR="004A7F36" w:rsidRDefault="004A7F36" w:rsidP="000072C5">
      <w:pPr>
        <w:rPr>
          <w:rFonts w:ascii="ＭＳ 明朝" w:hAnsi="ＭＳ 明朝"/>
          <w:color w:val="000000"/>
          <w:sz w:val="24"/>
          <w:szCs w:val="24"/>
        </w:rPr>
      </w:pPr>
    </w:p>
    <w:p w:rsidR="004A7F36" w:rsidRDefault="004A7F36" w:rsidP="000072C5">
      <w:pPr>
        <w:rPr>
          <w:rFonts w:ascii="ＭＳ 明朝" w:hAnsi="ＭＳ 明朝"/>
          <w:color w:val="000000"/>
          <w:sz w:val="24"/>
          <w:szCs w:val="24"/>
        </w:rPr>
      </w:pPr>
    </w:p>
    <w:p w:rsidR="004A7F36" w:rsidRDefault="004A7F36"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Pr="0086763C" w:rsidRDefault="00220DAA" w:rsidP="000072C5">
      <w:pPr>
        <w:rPr>
          <w:rFonts w:ascii="ＭＳ 明朝" w:hAnsi="ＭＳ 明朝" w:hint="eastAsia"/>
          <w:color w:val="000000"/>
          <w:sz w:val="24"/>
          <w:szCs w:val="24"/>
        </w:rPr>
      </w:pPr>
    </w:p>
    <w:p w:rsidR="000072C5" w:rsidRDefault="000072C5" w:rsidP="000072C5">
      <w:pPr>
        <w:rPr>
          <w:rFonts w:ascii="ＭＳ 明朝" w:hAnsi="ＭＳ 明朝"/>
          <w:color w:val="000000"/>
          <w:sz w:val="24"/>
          <w:szCs w:val="24"/>
        </w:rPr>
      </w:pPr>
      <w:r>
        <w:rPr>
          <w:rFonts w:ascii="ＭＳ 明朝" w:hAnsi="ＭＳ 明朝" w:hint="eastAsia"/>
          <w:color w:val="000000"/>
          <w:sz w:val="24"/>
          <w:szCs w:val="24"/>
        </w:rPr>
        <w:lastRenderedPageBreak/>
        <w:t>小山記念病院</w:t>
      </w:r>
    </w:p>
    <w:tbl>
      <w:tblPr>
        <w:tblW w:w="9455" w:type="dxa"/>
        <w:tblCellMar>
          <w:left w:w="99" w:type="dxa"/>
          <w:right w:w="99" w:type="dxa"/>
        </w:tblCellMar>
        <w:tblLook w:val="04A0" w:firstRow="1" w:lastRow="0" w:firstColumn="1" w:lastColumn="0" w:noHBand="0" w:noVBand="1"/>
      </w:tblPr>
      <w:tblGrid>
        <w:gridCol w:w="2268"/>
        <w:gridCol w:w="7187"/>
      </w:tblGrid>
      <w:tr w:rsidR="000072C5" w:rsidRPr="00B14ACE" w:rsidTr="004A7F36">
        <w:trPr>
          <w:trHeight w:val="454"/>
        </w:trPr>
        <w:tc>
          <w:tcPr>
            <w:tcW w:w="9455" w:type="dxa"/>
            <w:gridSpan w:val="2"/>
            <w:tcBorders>
              <w:top w:val="single" w:sz="4" w:space="0" w:color="auto"/>
              <w:left w:val="single" w:sz="4" w:space="0" w:color="auto"/>
              <w:bottom w:val="single" w:sz="8" w:space="0" w:color="999999"/>
              <w:right w:val="single" w:sz="4" w:space="0" w:color="auto"/>
            </w:tcBorders>
            <w:shd w:val="clear" w:color="auto" w:fill="auto"/>
            <w:vAlign w:val="center"/>
          </w:tcPr>
          <w:p w:rsidR="000072C5" w:rsidRPr="00B14ACE" w:rsidRDefault="000072C5" w:rsidP="00982936">
            <w:pPr>
              <w:jc w:val="left"/>
              <w:rPr>
                <w:rFonts w:ascii="ＭＳ 明朝" w:hAnsi="ＭＳ 明朝" w:cs="ＭＳ Ｐゴシック"/>
                <w:b/>
                <w:color w:val="333333"/>
                <w:kern w:val="0"/>
                <w:sz w:val="18"/>
                <w:szCs w:val="18"/>
              </w:rPr>
            </w:pPr>
            <w:r>
              <w:rPr>
                <w:rFonts w:ascii="ＭＳ 明朝" w:hAnsi="ＭＳ 明朝" w:cs="ＭＳ Ｐゴシック" w:hint="eastAsia"/>
                <w:b/>
                <w:color w:val="333333"/>
                <w:kern w:val="0"/>
                <w:sz w:val="18"/>
                <w:szCs w:val="18"/>
              </w:rPr>
              <w:t>医療法人社団善仁会　小山記念病院</w:t>
            </w:r>
          </w:p>
        </w:tc>
      </w:tr>
      <w:tr w:rsidR="000072C5" w:rsidRPr="00B14ACE" w:rsidTr="004A7F36">
        <w:trPr>
          <w:trHeight w:val="454"/>
        </w:trPr>
        <w:tc>
          <w:tcPr>
            <w:tcW w:w="2268" w:type="dxa"/>
            <w:tcBorders>
              <w:top w:val="single" w:sz="4" w:space="0" w:color="auto"/>
              <w:left w:val="single" w:sz="4" w:space="0" w:color="auto"/>
              <w:bottom w:val="single" w:sz="8" w:space="0" w:color="999999"/>
              <w:right w:val="single" w:sz="8" w:space="0" w:color="999999"/>
            </w:tcBorders>
            <w:shd w:val="clear" w:color="auto" w:fill="auto"/>
            <w:vAlign w:val="center"/>
          </w:tcPr>
          <w:p w:rsidR="000072C5" w:rsidRPr="00B14ACE" w:rsidRDefault="000072C5" w:rsidP="00982936">
            <w:pPr>
              <w:jc w:val="left"/>
              <w:rPr>
                <w:rFonts w:ascii="ＭＳ 明朝" w:hAnsi="ＭＳ 明朝"/>
                <w:b/>
                <w:bCs/>
                <w:color w:val="333333"/>
                <w:sz w:val="18"/>
                <w:szCs w:val="18"/>
              </w:rPr>
            </w:pPr>
            <w:r w:rsidRPr="00B14ACE">
              <w:rPr>
                <w:rFonts w:ascii="ＭＳ 明朝" w:hAnsi="ＭＳ 明朝" w:hint="eastAsia"/>
                <w:b/>
                <w:bCs/>
                <w:color w:val="333333"/>
                <w:sz w:val="18"/>
                <w:szCs w:val="18"/>
              </w:rPr>
              <w:t>指導医</w:t>
            </w:r>
          </w:p>
        </w:tc>
        <w:tc>
          <w:tcPr>
            <w:tcW w:w="7187" w:type="dxa"/>
            <w:tcBorders>
              <w:top w:val="single" w:sz="4" w:space="0" w:color="auto"/>
              <w:left w:val="nil"/>
              <w:bottom w:val="single" w:sz="8" w:space="0" w:color="999999"/>
              <w:right w:val="single" w:sz="4" w:space="0" w:color="auto"/>
            </w:tcBorders>
            <w:shd w:val="clear" w:color="000000" w:fill="FFFFFF"/>
            <w:vAlign w:val="center"/>
          </w:tcPr>
          <w:p w:rsidR="000072C5" w:rsidRPr="00B14ACE" w:rsidRDefault="000072C5" w:rsidP="00982936">
            <w:pPr>
              <w:ind w:firstLineChars="100" w:firstLine="180"/>
              <w:jc w:val="left"/>
              <w:rPr>
                <w:rFonts w:ascii="ＭＳ 明朝" w:hAnsi="ＭＳ 明朝"/>
                <w:color w:val="333333"/>
                <w:sz w:val="18"/>
                <w:szCs w:val="18"/>
              </w:rPr>
            </w:pPr>
            <w:r>
              <w:rPr>
                <w:rFonts w:ascii="ＭＳ 明朝" w:hAnsi="ＭＳ 明朝" w:hint="eastAsia"/>
                <w:color w:val="333333"/>
                <w:sz w:val="18"/>
                <w:szCs w:val="18"/>
              </w:rPr>
              <w:t>酒井　謙</w:t>
            </w:r>
          </w:p>
        </w:tc>
      </w:tr>
      <w:tr w:rsidR="000072C5" w:rsidRPr="00B14ACE" w:rsidTr="004A7F36">
        <w:trPr>
          <w:trHeight w:val="454"/>
        </w:trPr>
        <w:tc>
          <w:tcPr>
            <w:tcW w:w="2268" w:type="dxa"/>
            <w:tcBorders>
              <w:top w:val="nil"/>
              <w:left w:val="single" w:sz="4" w:space="0" w:color="auto"/>
              <w:bottom w:val="single" w:sz="8" w:space="0" w:color="999999"/>
              <w:right w:val="single" w:sz="8" w:space="0" w:color="999999"/>
            </w:tcBorders>
            <w:shd w:val="clear" w:color="auto" w:fill="auto"/>
            <w:vAlign w:val="center"/>
          </w:tcPr>
          <w:p w:rsidR="000072C5" w:rsidRPr="00B14ACE" w:rsidRDefault="000072C5" w:rsidP="00982936">
            <w:pPr>
              <w:rPr>
                <w:rFonts w:ascii="ＭＳ 明朝" w:hAnsi="ＭＳ 明朝"/>
                <w:b/>
                <w:bCs/>
                <w:color w:val="333333"/>
                <w:sz w:val="18"/>
                <w:szCs w:val="18"/>
              </w:rPr>
            </w:pPr>
            <w:r w:rsidRPr="00B14ACE">
              <w:rPr>
                <w:rFonts w:ascii="ＭＳ 明朝" w:hAnsi="ＭＳ 明朝" w:hint="eastAsia"/>
                <w:b/>
                <w:bCs/>
                <w:color w:val="333333"/>
                <w:sz w:val="18"/>
                <w:szCs w:val="18"/>
              </w:rPr>
              <w:t>疾患の比率</w:t>
            </w:r>
          </w:p>
        </w:tc>
        <w:tc>
          <w:tcPr>
            <w:tcW w:w="7187" w:type="dxa"/>
            <w:tcBorders>
              <w:top w:val="nil"/>
              <w:left w:val="nil"/>
              <w:bottom w:val="single" w:sz="8" w:space="0" w:color="999999"/>
              <w:right w:val="single" w:sz="4" w:space="0" w:color="auto"/>
            </w:tcBorders>
            <w:shd w:val="clear" w:color="000000" w:fill="FFFFFF"/>
            <w:vAlign w:val="center"/>
          </w:tcPr>
          <w:p w:rsidR="000072C5" w:rsidRPr="00B14ACE" w:rsidRDefault="000072C5" w:rsidP="00982936">
            <w:pPr>
              <w:ind w:firstLineChars="100" w:firstLine="180"/>
              <w:rPr>
                <w:rFonts w:ascii="ＭＳ 明朝" w:hAnsi="ＭＳ 明朝"/>
                <w:color w:val="333333"/>
                <w:sz w:val="18"/>
                <w:szCs w:val="18"/>
              </w:rPr>
            </w:pPr>
            <w:r w:rsidRPr="00B14ACE">
              <w:rPr>
                <w:rFonts w:ascii="ＭＳ 明朝" w:hAnsi="ＭＳ 明朝" w:hint="eastAsia"/>
                <w:color w:val="333333"/>
                <w:sz w:val="18"/>
                <w:szCs w:val="18"/>
              </w:rPr>
              <w:t xml:space="preserve">婦人科腫瘍　</w:t>
            </w:r>
            <w:r>
              <w:rPr>
                <w:rFonts w:ascii="ＭＳ 明朝" w:hAnsi="ＭＳ 明朝" w:hint="eastAsia"/>
                <w:color w:val="333333"/>
                <w:sz w:val="18"/>
                <w:szCs w:val="18"/>
              </w:rPr>
              <w:t>30</w:t>
            </w:r>
            <w:r w:rsidRPr="00B14ACE">
              <w:rPr>
                <w:rFonts w:ascii="ＭＳ 明朝" w:hAnsi="ＭＳ 明朝" w:hint="eastAsia"/>
                <w:color w:val="333333"/>
                <w:sz w:val="18"/>
                <w:szCs w:val="18"/>
              </w:rPr>
              <w:t xml:space="preserve">％，周産期　</w:t>
            </w:r>
            <w:r>
              <w:rPr>
                <w:rFonts w:ascii="ＭＳ 明朝" w:hAnsi="ＭＳ 明朝" w:hint="eastAsia"/>
                <w:color w:val="333333"/>
                <w:sz w:val="18"/>
                <w:szCs w:val="18"/>
              </w:rPr>
              <w:t>60</w:t>
            </w:r>
            <w:r w:rsidRPr="00B14ACE">
              <w:rPr>
                <w:rFonts w:ascii="ＭＳ 明朝" w:hAnsi="ＭＳ 明朝" w:hint="eastAsia"/>
                <w:color w:val="333333"/>
                <w:sz w:val="18"/>
                <w:szCs w:val="18"/>
              </w:rPr>
              <w:t>％，生殖・内分泌・女性ヘルスケア　10％</w:t>
            </w:r>
          </w:p>
        </w:tc>
      </w:tr>
      <w:tr w:rsidR="000072C5" w:rsidRPr="00B14ACE" w:rsidTr="004A7F36">
        <w:trPr>
          <w:trHeight w:val="454"/>
        </w:trPr>
        <w:tc>
          <w:tcPr>
            <w:tcW w:w="2268" w:type="dxa"/>
            <w:tcBorders>
              <w:top w:val="nil"/>
              <w:left w:val="single" w:sz="4" w:space="0" w:color="auto"/>
              <w:bottom w:val="single" w:sz="8" w:space="0" w:color="999999"/>
              <w:right w:val="single" w:sz="8" w:space="0" w:color="999999"/>
            </w:tcBorders>
            <w:shd w:val="clear" w:color="auto" w:fill="auto"/>
            <w:vAlign w:val="center"/>
          </w:tcPr>
          <w:p w:rsidR="000072C5" w:rsidRPr="00B14ACE" w:rsidRDefault="000072C5" w:rsidP="00982936">
            <w:pPr>
              <w:rPr>
                <w:rFonts w:ascii="ＭＳ 明朝" w:hAnsi="ＭＳ 明朝"/>
                <w:b/>
                <w:bCs/>
                <w:color w:val="333333"/>
                <w:sz w:val="18"/>
                <w:szCs w:val="18"/>
              </w:rPr>
            </w:pPr>
            <w:r w:rsidRPr="00B14ACE">
              <w:rPr>
                <w:rFonts w:ascii="ＭＳ 明朝" w:hAnsi="ＭＳ 明朝" w:hint="eastAsia"/>
                <w:b/>
                <w:bCs/>
                <w:color w:val="333333"/>
                <w:sz w:val="18"/>
                <w:szCs w:val="18"/>
              </w:rPr>
              <w:t>医師数</w:t>
            </w:r>
          </w:p>
        </w:tc>
        <w:tc>
          <w:tcPr>
            <w:tcW w:w="7187" w:type="dxa"/>
            <w:tcBorders>
              <w:top w:val="nil"/>
              <w:left w:val="nil"/>
              <w:bottom w:val="single" w:sz="8" w:space="0" w:color="999999"/>
              <w:right w:val="single" w:sz="4" w:space="0" w:color="auto"/>
            </w:tcBorders>
            <w:shd w:val="clear" w:color="000000" w:fill="FFFFFF"/>
            <w:vAlign w:val="center"/>
          </w:tcPr>
          <w:p w:rsidR="000072C5" w:rsidRPr="00B14ACE" w:rsidRDefault="000072C5" w:rsidP="00982936">
            <w:pPr>
              <w:ind w:firstLineChars="100" w:firstLine="180"/>
              <w:rPr>
                <w:rFonts w:ascii="ＭＳ 明朝" w:hAnsi="ＭＳ 明朝"/>
                <w:color w:val="333333"/>
                <w:sz w:val="18"/>
                <w:szCs w:val="18"/>
              </w:rPr>
            </w:pPr>
            <w:r w:rsidRPr="00B14ACE">
              <w:rPr>
                <w:rFonts w:ascii="ＭＳ 明朝" w:hAnsi="ＭＳ 明朝" w:hint="eastAsia"/>
                <w:color w:val="333333"/>
                <w:sz w:val="18"/>
                <w:szCs w:val="18"/>
              </w:rPr>
              <w:t>常勤：</w:t>
            </w:r>
            <w:r>
              <w:rPr>
                <w:rFonts w:ascii="ＭＳ 明朝" w:hAnsi="ＭＳ 明朝" w:hint="eastAsia"/>
                <w:color w:val="333333"/>
                <w:sz w:val="18"/>
                <w:szCs w:val="18"/>
              </w:rPr>
              <w:t>6</w:t>
            </w:r>
            <w:r w:rsidRPr="00B14ACE">
              <w:rPr>
                <w:rFonts w:ascii="ＭＳ 明朝" w:hAnsi="ＭＳ 明朝" w:hint="eastAsia"/>
                <w:color w:val="333333"/>
                <w:sz w:val="18"/>
                <w:szCs w:val="18"/>
              </w:rPr>
              <w:t>名　　　非常勤：</w:t>
            </w:r>
            <w:r>
              <w:rPr>
                <w:rFonts w:ascii="ＭＳ 明朝" w:hAnsi="ＭＳ 明朝" w:hint="eastAsia"/>
                <w:color w:val="333333"/>
                <w:sz w:val="18"/>
                <w:szCs w:val="18"/>
              </w:rPr>
              <w:t>10</w:t>
            </w:r>
            <w:r w:rsidRPr="00B14ACE">
              <w:rPr>
                <w:rFonts w:ascii="ＭＳ 明朝" w:hAnsi="ＭＳ 明朝" w:hint="eastAsia"/>
                <w:color w:val="333333"/>
                <w:sz w:val="18"/>
                <w:szCs w:val="18"/>
              </w:rPr>
              <w:t>名　　　　計：</w:t>
            </w:r>
            <w:r>
              <w:rPr>
                <w:rFonts w:ascii="ＭＳ 明朝" w:hAnsi="ＭＳ 明朝" w:hint="eastAsia"/>
                <w:color w:val="333333"/>
                <w:sz w:val="18"/>
                <w:szCs w:val="18"/>
              </w:rPr>
              <w:t>16</w:t>
            </w:r>
            <w:r w:rsidRPr="00B14ACE">
              <w:rPr>
                <w:rFonts w:ascii="ＭＳ 明朝" w:hAnsi="ＭＳ 明朝" w:hint="eastAsia"/>
                <w:color w:val="333333"/>
                <w:sz w:val="18"/>
                <w:szCs w:val="18"/>
              </w:rPr>
              <w:t xml:space="preserve">名　</w:t>
            </w:r>
          </w:p>
        </w:tc>
      </w:tr>
      <w:tr w:rsidR="000072C5" w:rsidRPr="00B14ACE" w:rsidTr="004A7F36">
        <w:trPr>
          <w:trHeight w:val="454"/>
        </w:trPr>
        <w:tc>
          <w:tcPr>
            <w:tcW w:w="2268" w:type="dxa"/>
            <w:vMerge w:val="restart"/>
            <w:tcBorders>
              <w:top w:val="nil"/>
              <w:left w:val="single" w:sz="4" w:space="0" w:color="auto"/>
              <w:bottom w:val="single" w:sz="8" w:space="0" w:color="999999"/>
              <w:right w:val="single" w:sz="8" w:space="0" w:color="999999"/>
            </w:tcBorders>
            <w:shd w:val="clear" w:color="auto" w:fill="auto"/>
            <w:vAlign w:val="center"/>
          </w:tcPr>
          <w:p w:rsidR="000072C5" w:rsidRPr="00B14ACE" w:rsidRDefault="000072C5" w:rsidP="00982936">
            <w:pPr>
              <w:rPr>
                <w:rFonts w:ascii="ＭＳ 明朝" w:hAnsi="ＭＳ 明朝"/>
                <w:b/>
                <w:bCs/>
                <w:color w:val="333333"/>
                <w:sz w:val="18"/>
                <w:szCs w:val="18"/>
              </w:rPr>
            </w:pPr>
            <w:r w:rsidRPr="00B14ACE">
              <w:rPr>
                <w:rFonts w:ascii="ＭＳ 明朝" w:hAnsi="ＭＳ 明朝" w:hint="eastAsia"/>
                <w:b/>
                <w:bCs/>
                <w:color w:val="333333"/>
                <w:sz w:val="18"/>
                <w:szCs w:val="18"/>
              </w:rPr>
              <w:t>病床・患者数</w:t>
            </w:r>
          </w:p>
        </w:tc>
        <w:tc>
          <w:tcPr>
            <w:tcW w:w="7187" w:type="dxa"/>
            <w:tcBorders>
              <w:top w:val="nil"/>
              <w:left w:val="nil"/>
              <w:bottom w:val="nil"/>
              <w:right w:val="single" w:sz="4" w:space="0" w:color="auto"/>
            </w:tcBorders>
            <w:shd w:val="clear" w:color="000000" w:fill="FFFFFF"/>
            <w:vAlign w:val="center"/>
          </w:tcPr>
          <w:p w:rsidR="000072C5" w:rsidRPr="00B14ACE" w:rsidRDefault="000072C5" w:rsidP="00982936">
            <w:pPr>
              <w:ind w:firstLineChars="100" w:firstLine="180"/>
              <w:rPr>
                <w:rFonts w:ascii="ＭＳ 明朝" w:hAnsi="ＭＳ 明朝"/>
                <w:color w:val="333333"/>
                <w:sz w:val="18"/>
                <w:szCs w:val="18"/>
              </w:rPr>
            </w:pPr>
            <w:r w:rsidRPr="00B14ACE">
              <w:rPr>
                <w:rFonts w:ascii="ＭＳ 明朝" w:hAnsi="ＭＳ 明朝" w:hint="eastAsia"/>
                <w:color w:val="333333"/>
                <w:sz w:val="18"/>
                <w:szCs w:val="18"/>
              </w:rPr>
              <w:t xml:space="preserve">病床数　</w:t>
            </w:r>
            <w:r>
              <w:rPr>
                <w:rFonts w:ascii="ＭＳ 明朝" w:hAnsi="ＭＳ 明朝" w:hint="eastAsia"/>
                <w:color w:val="333333"/>
                <w:sz w:val="18"/>
                <w:szCs w:val="18"/>
              </w:rPr>
              <w:t>224</w:t>
            </w:r>
            <w:r w:rsidRPr="00B14ACE">
              <w:rPr>
                <w:rFonts w:ascii="ＭＳ 明朝" w:hAnsi="ＭＳ 明朝" w:hint="eastAsia"/>
                <w:color w:val="333333"/>
                <w:sz w:val="18"/>
                <w:szCs w:val="18"/>
              </w:rPr>
              <w:t xml:space="preserve">床　（産婦人科　</w:t>
            </w:r>
            <w:r>
              <w:rPr>
                <w:rFonts w:ascii="ＭＳ 明朝" w:hAnsi="ＭＳ 明朝" w:hint="eastAsia"/>
                <w:color w:val="333333"/>
                <w:sz w:val="18"/>
                <w:szCs w:val="18"/>
              </w:rPr>
              <w:t>32</w:t>
            </w:r>
            <w:r w:rsidRPr="00B14ACE">
              <w:rPr>
                <w:rFonts w:ascii="ＭＳ 明朝" w:hAnsi="ＭＳ 明朝" w:hint="eastAsia"/>
                <w:color w:val="333333"/>
                <w:sz w:val="18"/>
                <w:szCs w:val="18"/>
              </w:rPr>
              <w:t xml:space="preserve">床）　</w:t>
            </w:r>
          </w:p>
        </w:tc>
      </w:tr>
      <w:tr w:rsidR="000072C5" w:rsidRPr="00B14ACE" w:rsidTr="004A7F36">
        <w:trPr>
          <w:trHeight w:val="454"/>
        </w:trPr>
        <w:tc>
          <w:tcPr>
            <w:tcW w:w="2268" w:type="dxa"/>
            <w:vMerge/>
            <w:tcBorders>
              <w:top w:val="nil"/>
              <w:left w:val="single" w:sz="4" w:space="0" w:color="auto"/>
              <w:bottom w:val="single" w:sz="8" w:space="0" w:color="999999"/>
              <w:right w:val="single" w:sz="8" w:space="0" w:color="999999"/>
            </w:tcBorders>
            <w:vAlign w:val="center"/>
          </w:tcPr>
          <w:p w:rsidR="000072C5" w:rsidRPr="00B14ACE" w:rsidRDefault="000072C5" w:rsidP="00982936">
            <w:pPr>
              <w:jc w:val="left"/>
              <w:rPr>
                <w:rFonts w:ascii="ＭＳ 明朝" w:hAnsi="ＭＳ 明朝" w:cs="ＭＳ Ｐゴシック"/>
                <w:b/>
                <w:bCs/>
                <w:color w:val="333333"/>
                <w:kern w:val="0"/>
                <w:sz w:val="18"/>
                <w:szCs w:val="18"/>
              </w:rPr>
            </w:pPr>
          </w:p>
        </w:tc>
        <w:tc>
          <w:tcPr>
            <w:tcW w:w="7187" w:type="dxa"/>
            <w:tcBorders>
              <w:top w:val="nil"/>
              <w:left w:val="nil"/>
              <w:bottom w:val="nil"/>
              <w:right w:val="single" w:sz="4" w:space="0" w:color="auto"/>
            </w:tcBorders>
            <w:shd w:val="clear" w:color="000000" w:fill="FFFFFF"/>
            <w:vAlign w:val="center"/>
          </w:tcPr>
          <w:p w:rsidR="000072C5" w:rsidRPr="00B14ACE" w:rsidRDefault="000072C5" w:rsidP="00982936">
            <w:pPr>
              <w:ind w:firstLineChars="100" w:firstLine="180"/>
              <w:rPr>
                <w:rFonts w:ascii="ＭＳ 明朝" w:hAnsi="ＭＳ 明朝"/>
                <w:color w:val="333333"/>
                <w:sz w:val="18"/>
                <w:szCs w:val="18"/>
              </w:rPr>
            </w:pPr>
            <w:r w:rsidRPr="00B14ACE">
              <w:rPr>
                <w:rFonts w:ascii="ＭＳ 明朝" w:hAnsi="ＭＳ 明朝" w:hint="eastAsia"/>
                <w:color w:val="333333"/>
                <w:sz w:val="18"/>
                <w:szCs w:val="18"/>
              </w:rPr>
              <w:t xml:space="preserve">婦人科手術　約　</w:t>
            </w:r>
            <w:r>
              <w:rPr>
                <w:rFonts w:ascii="ＭＳ 明朝" w:hAnsi="ＭＳ 明朝" w:hint="eastAsia"/>
                <w:color w:val="333333"/>
                <w:sz w:val="18"/>
                <w:szCs w:val="18"/>
              </w:rPr>
              <w:t>380</w:t>
            </w:r>
            <w:r w:rsidRPr="00B14ACE">
              <w:rPr>
                <w:rFonts w:ascii="ＭＳ 明朝" w:hAnsi="ＭＳ 明朝" w:hint="eastAsia"/>
                <w:color w:val="333333"/>
                <w:sz w:val="18"/>
                <w:szCs w:val="18"/>
              </w:rPr>
              <w:t xml:space="preserve">件／年　分娩　約　</w:t>
            </w:r>
            <w:r>
              <w:rPr>
                <w:rFonts w:ascii="ＭＳ 明朝" w:hAnsi="ＭＳ 明朝" w:hint="eastAsia"/>
                <w:color w:val="333333"/>
                <w:sz w:val="18"/>
                <w:szCs w:val="18"/>
              </w:rPr>
              <w:t>750</w:t>
            </w:r>
            <w:r w:rsidRPr="00B14ACE">
              <w:rPr>
                <w:rFonts w:ascii="ＭＳ 明朝" w:hAnsi="ＭＳ 明朝" w:hint="eastAsia"/>
                <w:color w:val="333333"/>
                <w:sz w:val="18"/>
                <w:szCs w:val="18"/>
              </w:rPr>
              <w:t>例／年</w:t>
            </w:r>
          </w:p>
        </w:tc>
      </w:tr>
      <w:tr w:rsidR="000072C5" w:rsidRPr="00B14ACE" w:rsidTr="004A7F36">
        <w:trPr>
          <w:trHeight w:val="454"/>
        </w:trPr>
        <w:tc>
          <w:tcPr>
            <w:tcW w:w="2268" w:type="dxa"/>
            <w:vMerge/>
            <w:tcBorders>
              <w:top w:val="nil"/>
              <w:left w:val="single" w:sz="4" w:space="0" w:color="auto"/>
              <w:bottom w:val="single" w:sz="8" w:space="0" w:color="999999"/>
              <w:right w:val="single" w:sz="8" w:space="0" w:color="999999"/>
            </w:tcBorders>
            <w:vAlign w:val="center"/>
          </w:tcPr>
          <w:p w:rsidR="000072C5" w:rsidRPr="00B14ACE" w:rsidRDefault="000072C5" w:rsidP="00982936">
            <w:pPr>
              <w:jc w:val="left"/>
              <w:rPr>
                <w:rFonts w:ascii="ＭＳ 明朝" w:hAnsi="ＭＳ 明朝" w:cs="ＭＳ Ｐゴシック"/>
                <w:b/>
                <w:bCs/>
                <w:color w:val="333333"/>
                <w:kern w:val="0"/>
                <w:sz w:val="18"/>
                <w:szCs w:val="18"/>
              </w:rPr>
            </w:pPr>
          </w:p>
        </w:tc>
        <w:tc>
          <w:tcPr>
            <w:tcW w:w="7187" w:type="dxa"/>
            <w:tcBorders>
              <w:top w:val="nil"/>
              <w:left w:val="nil"/>
              <w:bottom w:val="single" w:sz="8" w:space="0" w:color="999999"/>
              <w:right w:val="single" w:sz="4" w:space="0" w:color="auto"/>
            </w:tcBorders>
            <w:shd w:val="clear" w:color="000000" w:fill="FFFFFF"/>
            <w:vAlign w:val="center"/>
          </w:tcPr>
          <w:p w:rsidR="000072C5" w:rsidRPr="00B14ACE" w:rsidRDefault="000072C5" w:rsidP="00982936">
            <w:pPr>
              <w:ind w:firstLineChars="100" w:firstLine="180"/>
              <w:rPr>
                <w:rFonts w:ascii="ＭＳ 明朝" w:hAnsi="ＭＳ 明朝"/>
                <w:color w:val="333333"/>
                <w:sz w:val="18"/>
                <w:szCs w:val="18"/>
              </w:rPr>
            </w:pPr>
            <w:r w:rsidRPr="00B14ACE">
              <w:rPr>
                <w:rFonts w:ascii="ＭＳ 明朝" w:hAnsi="ＭＳ 明朝" w:hint="eastAsia"/>
                <w:color w:val="333333"/>
                <w:sz w:val="18"/>
                <w:szCs w:val="18"/>
              </w:rPr>
              <w:t>１日当たりの平均外来患者数</w:t>
            </w:r>
            <w:r>
              <w:rPr>
                <w:rFonts w:ascii="ＭＳ 明朝" w:hAnsi="ＭＳ 明朝" w:hint="eastAsia"/>
                <w:color w:val="333333"/>
                <w:sz w:val="18"/>
                <w:szCs w:val="18"/>
              </w:rPr>
              <w:t xml:space="preserve">　95</w:t>
            </w:r>
            <w:r w:rsidRPr="00B14ACE">
              <w:rPr>
                <w:rFonts w:ascii="ＭＳ 明朝" w:hAnsi="ＭＳ 明朝" w:hint="eastAsia"/>
                <w:color w:val="333333"/>
                <w:sz w:val="18"/>
                <w:szCs w:val="18"/>
              </w:rPr>
              <w:t>名</w:t>
            </w:r>
          </w:p>
        </w:tc>
      </w:tr>
      <w:tr w:rsidR="000072C5" w:rsidRPr="00B14ACE" w:rsidTr="004A7F36">
        <w:trPr>
          <w:trHeight w:val="454"/>
        </w:trPr>
        <w:tc>
          <w:tcPr>
            <w:tcW w:w="2268" w:type="dxa"/>
            <w:tcBorders>
              <w:top w:val="nil"/>
              <w:left w:val="single" w:sz="4" w:space="0" w:color="auto"/>
              <w:bottom w:val="single" w:sz="8" w:space="0" w:color="999999"/>
              <w:right w:val="single" w:sz="8" w:space="0" w:color="999999"/>
            </w:tcBorders>
            <w:shd w:val="clear" w:color="auto" w:fill="auto"/>
            <w:vAlign w:val="center"/>
          </w:tcPr>
          <w:p w:rsidR="000072C5" w:rsidRPr="00B14ACE" w:rsidRDefault="000072C5" w:rsidP="00982936">
            <w:pPr>
              <w:rPr>
                <w:rFonts w:ascii="ＭＳ 明朝" w:hAnsi="ＭＳ 明朝"/>
                <w:b/>
                <w:bCs/>
                <w:color w:val="333333"/>
                <w:sz w:val="18"/>
                <w:szCs w:val="18"/>
              </w:rPr>
            </w:pPr>
            <w:r w:rsidRPr="00B14ACE">
              <w:rPr>
                <w:rFonts w:ascii="ＭＳ 明朝" w:hAnsi="ＭＳ 明朝" w:hint="eastAsia"/>
                <w:b/>
                <w:bCs/>
                <w:color w:val="333333"/>
                <w:sz w:val="18"/>
                <w:szCs w:val="18"/>
              </w:rPr>
              <w:t>単年度専攻医受け入れ  可能人数</w:t>
            </w:r>
          </w:p>
        </w:tc>
        <w:tc>
          <w:tcPr>
            <w:tcW w:w="7187" w:type="dxa"/>
            <w:tcBorders>
              <w:top w:val="nil"/>
              <w:left w:val="nil"/>
              <w:bottom w:val="single" w:sz="8" w:space="0" w:color="999999"/>
              <w:right w:val="single" w:sz="4" w:space="0" w:color="auto"/>
            </w:tcBorders>
            <w:shd w:val="clear" w:color="000000" w:fill="FFFFFF"/>
            <w:vAlign w:val="center"/>
          </w:tcPr>
          <w:p w:rsidR="000072C5" w:rsidRPr="00B14ACE" w:rsidRDefault="000072C5" w:rsidP="00982936">
            <w:pPr>
              <w:ind w:firstLineChars="100" w:firstLine="180"/>
              <w:rPr>
                <w:rFonts w:ascii="ＭＳ 明朝" w:hAnsi="ＭＳ 明朝"/>
                <w:color w:val="333333"/>
                <w:sz w:val="18"/>
                <w:szCs w:val="18"/>
              </w:rPr>
            </w:pPr>
            <w:r w:rsidRPr="00B54C8F">
              <w:rPr>
                <w:rFonts w:ascii="ＭＳ 明朝" w:hAnsi="ＭＳ 明朝" w:hint="eastAsia"/>
                <w:sz w:val="18"/>
                <w:szCs w:val="18"/>
              </w:rPr>
              <w:t>2名</w:t>
            </w:r>
          </w:p>
        </w:tc>
      </w:tr>
      <w:tr w:rsidR="000072C5" w:rsidRPr="00B14ACE" w:rsidTr="004A7F36">
        <w:trPr>
          <w:trHeight w:val="400"/>
        </w:trPr>
        <w:tc>
          <w:tcPr>
            <w:tcW w:w="9455" w:type="dxa"/>
            <w:gridSpan w:val="2"/>
            <w:tcBorders>
              <w:top w:val="single" w:sz="8" w:space="0" w:color="999999"/>
              <w:left w:val="single" w:sz="4" w:space="0" w:color="auto"/>
              <w:bottom w:val="single" w:sz="8" w:space="0" w:color="999999"/>
              <w:right w:val="single" w:sz="4" w:space="0" w:color="000000"/>
            </w:tcBorders>
            <w:shd w:val="clear" w:color="auto" w:fill="auto"/>
            <w:vAlign w:val="center"/>
          </w:tcPr>
          <w:p w:rsidR="000072C5" w:rsidRPr="00B14ACE" w:rsidRDefault="000072C5" w:rsidP="00982936">
            <w:pPr>
              <w:jc w:val="left"/>
              <w:rPr>
                <w:rFonts w:ascii="ＭＳ 明朝" w:hAnsi="ＭＳ 明朝" w:cs="ＭＳ Ｐゴシック"/>
                <w:b/>
                <w:bCs/>
                <w:color w:val="333333"/>
                <w:kern w:val="0"/>
                <w:sz w:val="18"/>
                <w:szCs w:val="18"/>
              </w:rPr>
            </w:pPr>
            <w:r w:rsidRPr="00B14ACE">
              <w:rPr>
                <w:rFonts w:ascii="ＭＳ 明朝" w:hAnsi="ＭＳ 明朝" w:cs="ＭＳ Ｐゴシック" w:hint="eastAsia"/>
                <w:b/>
                <w:bCs/>
                <w:color w:val="333333"/>
                <w:kern w:val="0"/>
                <w:sz w:val="18"/>
                <w:szCs w:val="18"/>
              </w:rPr>
              <w:t>病院の特徴</w:t>
            </w:r>
          </w:p>
        </w:tc>
      </w:tr>
      <w:tr w:rsidR="000072C5" w:rsidRPr="00B14ACE" w:rsidTr="004A7F36">
        <w:trPr>
          <w:trHeight w:val="384"/>
        </w:trPr>
        <w:tc>
          <w:tcPr>
            <w:tcW w:w="9455" w:type="dxa"/>
            <w:gridSpan w:val="2"/>
            <w:tcBorders>
              <w:top w:val="single" w:sz="8" w:space="0" w:color="999999"/>
              <w:left w:val="single" w:sz="4" w:space="0" w:color="auto"/>
              <w:bottom w:val="single" w:sz="8" w:space="0" w:color="999999"/>
              <w:right w:val="single" w:sz="4" w:space="0" w:color="000000"/>
            </w:tcBorders>
            <w:shd w:val="clear" w:color="auto" w:fill="auto"/>
          </w:tcPr>
          <w:p w:rsidR="000072C5" w:rsidRPr="00B14ACE" w:rsidRDefault="000072C5" w:rsidP="00982936">
            <w:pPr>
              <w:rPr>
                <w:rFonts w:ascii="ＭＳ 明朝" w:hAnsi="ＭＳ 明朝"/>
                <w:color w:val="333333"/>
                <w:sz w:val="18"/>
                <w:szCs w:val="18"/>
              </w:rPr>
            </w:pPr>
            <w:r>
              <w:rPr>
                <w:rFonts w:ascii="ＭＳ 明朝" w:hAnsi="ＭＳ 明朝" w:hint="eastAsia"/>
                <w:color w:val="333333"/>
                <w:sz w:val="18"/>
                <w:szCs w:val="18"/>
              </w:rPr>
              <w:t>当院は鹿島神宮駅より徒歩10分の高台に位置する224床の急性期病院で、</w:t>
            </w:r>
            <w:r w:rsidRPr="004D40C8">
              <w:rPr>
                <w:rFonts w:ascii="ＭＳ 明朝" w:hAnsi="ＭＳ 明朝" w:hint="eastAsia"/>
                <w:color w:val="333333"/>
                <w:sz w:val="18"/>
                <w:szCs w:val="18"/>
              </w:rPr>
              <w:t>内視鏡センター、健康管理センター</w:t>
            </w:r>
            <w:r>
              <w:rPr>
                <w:rFonts w:ascii="ＭＳ 明朝" w:hAnsi="ＭＳ 明朝" w:hint="eastAsia"/>
                <w:color w:val="333333"/>
                <w:sz w:val="18"/>
                <w:szCs w:val="18"/>
              </w:rPr>
              <w:t>、人工透析センター、顎・口腔インプラントセンターを完備し、地域の幅広いニーズに応えるために尽力しています</w:t>
            </w:r>
            <w:r w:rsidRPr="004D40C8">
              <w:rPr>
                <w:rFonts w:ascii="ＭＳ 明朝" w:hAnsi="ＭＳ 明朝" w:hint="eastAsia"/>
                <w:color w:val="333333"/>
                <w:sz w:val="18"/>
                <w:szCs w:val="18"/>
              </w:rPr>
              <w:t>。</w:t>
            </w:r>
            <w:r>
              <w:rPr>
                <w:rFonts w:ascii="ＭＳ 明朝" w:hAnsi="ＭＳ 明朝" w:hint="eastAsia"/>
                <w:color w:val="333333"/>
                <w:sz w:val="18"/>
                <w:szCs w:val="18"/>
              </w:rPr>
              <w:t>また、当院は救急指定病院として鹿行地域では最多の年間約2,700台もの救急車の受け入れを行い、救急医療の充実にも努めています。産婦人科に関わる施設認定としては、日本産婦人科学会専門医制度専攻指導施設、日本産婦人科学会専門医制度卒後研修指導施設、茨城県周産期救急医療協力病院</w:t>
            </w:r>
            <w:r w:rsidRPr="00E55BDD">
              <w:rPr>
                <w:rFonts w:ascii="ＭＳ 明朝" w:hAnsi="ＭＳ 明朝" w:hint="eastAsia"/>
                <w:sz w:val="18"/>
                <w:szCs w:val="18"/>
              </w:rPr>
              <w:t>にも指定されており、専門医資格取得も可能となっています。</w:t>
            </w:r>
          </w:p>
        </w:tc>
      </w:tr>
      <w:tr w:rsidR="000072C5" w:rsidRPr="00B14ACE" w:rsidTr="004A7F36">
        <w:trPr>
          <w:trHeight w:val="400"/>
        </w:trPr>
        <w:tc>
          <w:tcPr>
            <w:tcW w:w="9455" w:type="dxa"/>
            <w:gridSpan w:val="2"/>
            <w:tcBorders>
              <w:top w:val="single" w:sz="8" w:space="0" w:color="999999"/>
              <w:left w:val="single" w:sz="4" w:space="0" w:color="auto"/>
              <w:bottom w:val="nil"/>
              <w:right w:val="single" w:sz="4" w:space="0" w:color="000000"/>
            </w:tcBorders>
            <w:shd w:val="clear" w:color="auto" w:fill="auto"/>
            <w:vAlign w:val="center"/>
          </w:tcPr>
          <w:p w:rsidR="000072C5" w:rsidRPr="00B14ACE" w:rsidRDefault="000072C5" w:rsidP="00982936">
            <w:pPr>
              <w:jc w:val="left"/>
              <w:rPr>
                <w:rFonts w:ascii="ＭＳ 明朝" w:hAnsi="ＭＳ 明朝" w:cs="ＭＳ Ｐゴシック"/>
                <w:b/>
                <w:bCs/>
                <w:color w:val="333333"/>
                <w:kern w:val="0"/>
                <w:sz w:val="18"/>
                <w:szCs w:val="18"/>
              </w:rPr>
            </w:pPr>
            <w:r w:rsidRPr="00B14ACE">
              <w:rPr>
                <w:rFonts w:ascii="ＭＳ 明朝" w:hAnsi="ＭＳ 明朝" w:cs="ＭＳ Ｐゴシック" w:hint="eastAsia"/>
                <w:b/>
                <w:bCs/>
                <w:color w:val="333333"/>
                <w:kern w:val="0"/>
                <w:sz w:val="18"/>
                <w:szCs w:val="18"/>
              </w:rPr>
              <w:t>研修の特徴</w:t>
            </w:r>
          </w:p>
        </w:tc>
      </w:tr>
      <w:tr w:rsidR="000072C5" w:rsidRPr="00B14ACE" w:rsidTr="004A7F36">
        <w:trPr>
          <w:trHeight w:val="336"/>
        </w:trPr>
        <w:tc>
          <w:tcPr>
            <w:tcW w:w="9455" w:type="dxa"/>
            <w:gridSpan w:val="2"/>
            <w:tcBorders>
              <w:top w:val="single" w:sz="8" w:space="0" w:color="A5A5A5"/>
              <w:left w:val="single" w:sz="4" w:space="0" w:color="auto"/>
              <w:bottom w:val="single" w:sz="4" w:space="0" w:color="auto"/>
              <w:right w:val="single" w:sz="4" w:space="0" w:color="000000"/>
            </w:tcBorders>
            <w:shd w:val="clear" w:color="000000" w:fill="FFFFFF"/>
          </w:tcPr>
          <w:p w:rsidR="000072C5" w:rsidRDefault="000072C5" w:rsidP="00982936">
            <w:pPr>
              <w:rPr>
                <w:rFonts w:ascii="ＭＳ 明朝" w:hAnsi="ＭＳ 明朝"/>
                <w:color w:val="333333"/>
                <w:sz w:val="18"/>
                <w:szCs w:val="18"/>
              </w:rPr>
            </w:pPr>
            <w:r w:rsidRPr="00B14ACE">
              <w:rPr>
                <w:rFonts w:ascii="ＭＳ 明朝" w:hAnsi="ＭＳ 明朝" w:hint="eastAsia"/>
                <w:color w:val="333333"/>
                <w:sz w:val="18"/>
                <w:szCs w:val="18"/>
              </w:rPr>
              <w:t xml:space="preserve">　</w:t>
            </w:r>
            <w:r>
              <w:rPr>
                <w:rFonts w:ascii="ＭＳ 明朝" w:hAnsi="ＭＳ 明朝" w:hint="eastAsia"/>
                <w:color w:val="333333"/>
                <w:sz w:val="18"/>
                <w:szCs w:val="18"/>
              </w:rPr>
              <w:t>当院は鹿行地域における出生数の約35％の分娩を受けており、年間分娩件数は約750件です。さらには、茨城県指定のがん診療指定病院であるため、地域の医療機関から多くの婦人科的な疾患の紹介を受けています。現在では、地域の中核病院として当院産婦人科が広く周知（ブランド化）されているとともに、千葉県香取地域からも数多くの方が受診されています。</w:t>
            </w:r>
          </w:p>
          <w:p w:rsidR="000072C5" w:rsidRDefault="000072C5" w:rsidP="00982936">
            <w:pPr>
              <w:ind w:firstLineChars="100" w:firstLine="180"/>
              <w:rPr>
                <w:rFonts w:ascii="ＭＳ 明朝" w:hAnsi="ＭＳ 明朝"/>
                <w:color w:val="333333"/>
                <w:sz w:val="18"/>
                <w:szCs w:val="18"/>
              </w:rPr>
            </w:pPr>
            <w:r>
              <w:rPr>
                <w:rFonts w:ascii="ＭＳ 明朝" w:hAnsi="ＭＳ 明朝" w:hint="eastAsia"/>
                <w:color w:val="333333"/>
                <w:sz w:val="18"/>
                <w:szCs w:val="18"/>
              </w:rPr>
              <w:t>経験できる手技は、産科及び婦人科領域における開腹手術・内視鏡手術・腟式手術</w:t>
            </w:r>
            <w:r w:rsidRPr="00B14ACE">
              <w:rPr>
                <w:rFonts w:ascii="ＭＳ 明朝" w:hAnsi="ＭＳ 明朝" w:hint="eastAsia"/>
                <w:color w:val="333333"/>
                <w:sz w:val="18"/>
                <w:szCs w:val="18"/>
              </w:rPr>
              <w:t>や帝王切開術</w:t>
            </w:r>
            <w:r>
              <w:rPr>
                <w:rFonts w:ascii="ＭＳ 明朝" w:hAnsi="ＭＳ 明朝" w:hint="eastAsia"/>
                <w:color w:val="333333"/>
                <w:sz w:val="18"/>
                <w:szCs w:val="18"/>
              </w:rPr>
              <w:t>などの基本手技を相当数経験できるとともに、生殖医療も経験することができます（下記、経験できる手技及び手術参照）。また、常勤及び非常勤16名体制で診療を行っていますので、懇切丁寧な指導を受けながら診療を行うことができます。</w:t>
            </w:r>
          </w:p>
          <w:p w:rsidR="000072C5" w:rsidRDefault="000072C5" w:rsidP="00982936">
            <w:pPr>
              <w:rPr>
                <w:rFonts w:ascii="ＭＳ 明朝" w:hAnsi="ＭＳ 明朝"/>
                <w:color w:val="333333"/>
                <w:sz w:val="18"/>
                <w:szCs w:val="18"/>
              </w:rPr>
            </w:pPr>
            <w:r>
              <w:rPr>
                <w:rFonts w:ascii="ＭＳ 明朝" w:hAnsi="ＭＳ 明朝" w:hint="eastAsia"/>
                <w:color w:val="333333"/>
                <w:sz w:val="18"/>
                <w:szCs w:val="18"/>
              </w:rPr>
              <w:t xml:space="preserve">　（経験できる手技）</w:t>
            </w:r>
          </w:p>
          <w:p w:rsidR="000072C5" w:rsidRDefault="000072C5" w:rsidP="00982936">
            <w:pPr>
              <w:ind w:left="1260" w:hangingChars="700" w:hanging="1260"/>
              <w:rPr>
                <w:rFonts w:ascii="ＭＳ 明朝" w:hAnsi="ＭＳ 明朝"/>
                <w:color w:val="333333"/>
                <w:sz w:val="18"/>
                <w:szCs w:val="18"/>
              </w:rPr>
            </w:pPr>
            <w:r>
              <w:rPr>
                <w:rFonts w:ascii="ＭＳ 明朝" w:hAnsi="ＭＳ 明朝" w:hint="eastAsia"/>
                <w:color w:val="333333"/>
                <w:sz w:val="18"/>
                <w:szCs w:val="18"/>
              </w:rPr>
              <w:t xml:space="preserve">　　産　　科：妊娠診断、妊婦健診、切迫早産等妊娠経過異常に対する管理、分娩管理、分娩処置（正常・吸引・鉗子・骨盤位・帝王切開分娩、会陰切開縫合等）、新生児の診察、産褥管理</w:t>
            </w:r>
          </w:p>
          <w:p w:rsidR="000072C5" w:rsidRDefault="000072C5" w:rsidP="00982936">
            <w:pPr>
              <w:ind w:left="1260" w:hangingChars="700" w:hanging="1260"/>
              <w:rPr>
                <w:rFonts w:ascii="ＭＳ 明朝" w:hAnsi="ＭＳ 明朝"/>
                <w:color w:val="333333"/>
                <w:sz w:val="18"/>
                <w:szCs w:val="18"/>
              </w:rPr>
            </w:pPr>
            <w:r>
              <w:rPr>
                <w:rFonts w:ascii="ＭＳ 明朝" w:hAnsi="ＭＳ 明朝" w:hint="eastAsia"/>
                <w:color w:val="333333"/>
                <w:sz w:val="18"/>
                <w:szCs w:val="18"/>
              </w:rPr>
              <w:t xml:space="preserve">　　婦 人 科：一般外来診療（内診・直腸診・穿刺診・検体検査・内視鏡検査・画像診断等による各種疾患の診断、投薬・小手術等による治療）、入院治療（手術患者の手術及び周術期管理、感染性疾患や悪性腫瘍患者の全身管理）</w:t>
            </w:r>
          </w:p>
          <w:p w:rsidR="000072C5" w:rsidRDefault="000072C5" w:rsidP="00982936">
            <w:pPr>
              <w:ind w:left="1260" w:hangingChars="700" w:hanging="1260"/>
              <w:rPr>
                <w:rFonts w:ascii="ＭＳ 明朝" w:hAnsi="ＭＳ 明朝"/>
                <w:color w:val="333333"/>
                <w:sz w:val="18"/>
                <w:szCs w:val="18"/>
              </w:rPr>
            </w:pPr>
            <w:r>
              <w:rPr>
                <w:rFonts w:ascii="ＭＳ 明朝" w:hAnsi="ＭＳ 明朝" w:hint="eastAsia"/>
                <w:color w:val="333333"/>
                <w:sz w:val="18"/>
                <w:szCs w:val="18"/>
              </w:rPr>
              <w:lastRenderedPageBreak/>
              <w:t xml:space="preserve">　　生殖医療：不妊外来（基礎体温表の診断・各種ホルモン検査・精液検査・卵管検査等による診断、治療方針の立案と排卵誘発や人工授精）</w:t>
            </w:r>
          </w:p>
          <w:p w:rsidR="000072C5" w:rsidRDefault="000072C5" w:rsidP="00982936">
            <w:pPr>
              <w:ind w:left="1260" w:hangingChars="700" w:hanging="1260"/>
              <w:rPr>
                <w:rFonts w:ascii="ＭＳ 明朝" w:hAnsi="ＭＳ 明朝"/>
                <w:color w:val="333333"/>
                <w:sz w:val="18"/>
                <w:szCs w:val="18"/>
              </w:rPr>
            </w:pPr>
            <w:r>
              <w:rPr>
                <w:rFonts w:ascii="ＭＳ 明朝" w:hAnsi="ＭＳ 明朝" w:hint="eastAsia"/>
                <w:color w:val="333333"/>
                <w:sz w:val="18"/>
                <w:szCs w:val="18"/>
              </w:rPr>
              <w:t xml:space="preserve">　（経験できる手術）</w:t>
            </w:r>
          </w:p>
          <w:p w:rsidR="000072C5" w:rsidRDefault="000072C5" w:rsidP="00982936">
            <w:pPr>
              <w:ind w:left="1260" w:hangingChars="700" w:hanging="1260"/>
              <w:rPr>
                <w:rFonts w:ascii="ＭＳ 明朝" w:hAnsi="ＭＳ 明朝"/>
                <w:color w:val="333333"/>
                <w:sz w:val="18"/>
                <w:szCs w:val="18"/>
              </w:rPr>
            </w:pPr>
            <w:r>
              <w:rPr>
                <w:rFonts w:ascii="ＭＳ 明朝" w:hAnsi="ＭＳ 明朝" w:hint="eastAsia"/>
                <w:color w:val="333333"/>
                <w:sz w:val="18"/>
                <w:szCs w:val="18"/>
              </w:rPr>
              <w:t xml:space="preserve">　　産　　科：帝王切開術、人工妊娠中絶、卵管避妊手術</w:t>
            </w:r>
          </w:p>
          <w:p w:rsidR="000072C5" w:rsidRDefault="000072C5" w:rsidP="00982936">
            <w:pPr>
              <w:ind w:left="1260" w:hangingChars="700" w:hanging="1260"/>
              <w:rPr>
                <w:rFonts w:ascii="ＭＳ 明朝" w:hAnsi="ＭＳ 明朝"/>
                <w:color w:val="333333"/>
                <w:sz w:val="18"/>
                <w:szCs w:val="18"/>
              </w:rPr>
            </w:pPr>
            <w:r>
              <w:rPr>
                <w:rFonts w:ascii="ＭＳ 明朝" w:hAnsi="ＭＳ 明朝" w:hint="eastAsia"/>
                <w:color w:val="333333"/>
                <w:sz w:val="18"/>
                <w:szCs w:val="18"/>
              </w:rPr>
              <w:t xml:space="preserve">　　婦 人 科：腹式単純子宮全摘出術、膣式単純子宮全摘手術、準広汎（拡大単純）子宮全摘出術、子宮筋腫核出術、子宮膣部円錐切除術、子宮脱手術、付属器摘出術、卵巣腫瘍核出術（切除術）、卵巣癌根治手術、Bartholin腺手術（造袋術、摘出術）、子宮鏡下手術、腹腔鏡下手術、腹水穿刺術、皮膚腫瘤生検術</w:t>
            </w:r>
          </w:p>
          <w:p w:rsidR="000072C5" w:rsidRDefault="000072C5" w:rsidP="00982936">
            <w:pPr>
              <w:ind w:left="1260" w:hangingChars="700" w:hanging="1260"/>
              <w:rPr>
                <w:rFonts w:ascii="ＭＳ 明朝" w:hAnsi="ＭＳ 明朝"/>
                <w:color w:val="333333"/>
                <w:sz w:val="18"/>
                <w:szCs w:val="18"/>
              </w:rPr>
            </w:pPr>
            <w:r>
              <w:rPr>
                <w:rFonts w:ascii="ＭＳ 明朝" w:hAnsi="ＭＳ 明朝" w:hint="eastAsia"/>
                <w:color w:val="333333"/>
                <w:sz w:val="18"/>
                <w:szCs w:val="18"/>
              </w:rPr>
              <w:t xml:space="preserve">　　生殖医療：腹腔鏡</w:t>
            </w:r>
          </w:p>
          <w:p w:rsidR="000072C5" w:rsidRPr="00B14ACE" w:rsidRDefault="000072C5" w:rsidP="00982936">
            <w:pPr>
              <w:ind w:firstLineChars="100" w:firstLine="180"/>
              <w:rPr>
                <w:rFonts w:ascii="ＭＳ 明朝" w:hAnsi="ＭＳ 明朝"/>
                <w:color w:val="333333"/>
                <w:sz w:val="18"/>
                <w:szCs w:val="18"/>
              </w:rPr>
            </w:pPr>
            <w:r>
              <w:rPr>
                <w:rFonts w:ascii="ＭＳ 明朝" w:hAnsi="ＭＳ 明朝" w:hint="eastAsia"/>
                <w:color w:val="333333"/>
                <w:sz w:val="18"/>
                <w:szCs w:val="18"/>
              </w:rPr>
              <w:t>また、外科・泌尿器科・脳神経外科など外科系のみならず、緩和ケアチーム・NSTチーム・外来化学療法室なども含めた各科の幅広い</w:t>
            </w:r>
            <w:r w:rsidRPr="00B14ACE">
              <w:rPr>
                <w:rFonts w:ascii="ＭＳ 明朝" w:hAnsi="ＭＳ 明朝" w:hint="eastAsia"/>
                <w:color w:val="333333"/>
                <w:sz w:val="18"/>
                <w:szCs w:val="18"/>
              </w:rPr>
              <w:t>連携</w:t>
            </w:r>
            <w:r>
              <w:rPr>
                <w:rFonts w:ascii="ＭＳ 明朝" w:hAnsi="ＭＳ 明朝" w:hint="eastAsia"/>
                <w:color w:val="333333"/>
                <w:sz w:val="18"/>
                <w:szCs w:val="18"/>
              </w:rPr>
              <w:t>協力</w:t>
            </w:r>
            <w:r w:rsidRPr="00B14ACE">
              <w:rPr>
                <w:rFonts w:ascii="ＭＳ 明朝" w:hAnsi="ＭＳ 明朝" w:hint="eastAsia"/>
                <w:color w:val="333333"/>
                <w:sz w:val="18"/>
                <w:szCs w:val="18"/>
              </w:rPr>
              <w:t>の良さは当院の特徴の一つで</w:t>
            </w:r>
            <w:r>
              <w:rPr>
                <w:rFonts w:ascii="ＭＳ 明朝" w:hAnsi="ＭＳ 明朝" w:hint="eastAsia"/>
                <w:color w:val="333333"/>
                <w:sz w:val="18"/>
                <w:szCs w:val="18"/>
              </w:rPr>
              <w:t>す。</w:t>
            </w:r>
          </w:p>
        </w:tc>
      </w:tr>
      <w:tr w:rsidR="000072C5" w:rsidRPr="00B14ACE" w:rsidTr="004A7F36">
        <w:trPr>
          <w:trHeight w:val="403"/>
        </w:trPr>
        <w:tc>
          <w:tcPr>
            <w:tcW w:w="9455" w:type="dxa"/>
            <w:gridSpan w:val="2"/>
            <w:tcBorders>
              <w:top w:val="single" w:sz="4" w:space="0" w:color="auto"/>
              <w:left w:val="single" w:sz="4" w:space="0" w:color="auto"/>
              <w:bottom w:val="single" w:sz="8" w:space="0" w:color="999999"/>
              <w:right w:val="single" w:sz="4" w:space="0" w:color="000000"/>
            </w:tcBorders>
            <w:shd w:val="clear" w:color="auto" w:fill="auto"/>
            <w:vAlign w:val="center"/>
          </w:tcPr>
          <w:p w:rsidR="000072C5" w:rsidRPr="00B14ACE" w:rsidRDefault="000072C5" w:rsidP="00982936">
            <w:pPr>
              <w:jc w:val="left"/>
              <w:rPr>
                <w:rFonts w:ascii="ＭＳ 明朝" w:hAnsi="ＭＳ 明朝"/>
                <w:color w:val="333333"/>
                <w:sz w:val="18"/>
                <w:szCs w:val="18"/>
              </w:rPr>
            </w:pPr>
            <w:r w:rsidRPr="00B14ACE">
              <w:rPr>
                <w:rFonts w:ascii="ＭＳ 明朝" w:hAnsi="ＭＳ 明朝" w:cs="ＭＳ Ｐゴシック" w:hint="eastAsia"/>
                <w:b/>
                <w:bCs/>
                <w:color w:val="333333"/>
                <w:kern w:val="0"/>
                <w:sz w:val="18"/>
                <w:szCs w:val="18"/>
              </w:rPr>
              <w:lastRenderedPageBreak/>
              <w:t>写真・ＨＰ</w:t>
            </w:r>
            <w:r>
              <w:rPr>
                <w:rFonts w:ascii="ＭＳ 明朝" w:hAnsi="ＭＳ 明朝" w:cs="ＭＳ Ｐゴシック" w:hint="eastAsia"/>
                <w:b/>
                <w:bCs/>
                <w:color w:val="333333"/>
                <w:kern w:val="0"/>
                <w:sz w:val="18"/>
                <w:szCs w:val="18"/>
              </w:rPr>
              <w:t xml:space="preserve">　</w:t>
            </w:r>
            <w:r w:rsidRPr="006516D9">
              <w:rPr>
                <w:rFonts w:ascii="ＭＳ 明朝" w:hAnsi="ＭＳ 明朝" w:cs="ＭＳ Ｐゴシック"/>
                <w:b/>
                <w:bCs/>
                <w:color w:val="333333"/>
                <w:kern w:val="0"/>
                <w:sz w:val="18"/>
                <w:szCs w:val="18"/>
              </w:rPr>
              <w:t>http://www.koyama-mh.or.jp/</w:t>
            </w:r>
          </w:p>
        </w:tc>
      </w:tr>
      <w:tr w:rsidR="000072C5" w:rsidRPr="00B14ACE" w:rsidTr="004A7F36">
        <w:trPr>
          <w:trHeight w:val="403"/>
        </w:trPr>
        <w:tc>
          <w:tcPr>
            <w:tcW w:w="9455" w:type="dxa"/>
            <w:gridSpan w:val="2"/>
            <w:tcBorders>
              <w:top w:val="single" w:sz="8" w:space="0" w:color="999999"/>
              <w:left w:val="single" w:sz="4" w:space="0" w:color="auto"/>
              <w:bottom w:val="single" w:sz="4" w:space="0" w:color="auto"/>
              <w:right w:val="single" w:sz="4" w:space="0" w:color="000000"/>
            </w:tcBorders>
            <w:shd w:val="clear" w:color="000000" w:fill="FFFFFF"/>
          </w:tcPr>
          <w:p w:rsidR="000072C5" w:rsidRPr="00B14ACE" w:rsidRDefault="000072C5" w:rsidP="00982936">
            <w:pPr>
              <w:jc w:val="left"/>
              <w:rPr>
                <w:rFonts w:ascii="ＭＳ 明朝" w:hAnsi="ＭＳ 明朝"/>
                <w:color w:val="333333"/>
                <w:sz w:val="18"/>
                <w:szCs w:val="18"/>
              </w:rPr>
            </w:pPr>
            <w:r>
              <w:rPr>
                <w:rFonts w:ascii="ＭＳ 明朝" w:hAnsi="ＭＳ 明朝" w:hint="eastAsia"/>
                <w:noProof/>
                <w:color w:val="333333"/>
                <w:sz w:val="18"/>
                <w:szCs w:val="18"/>
              </w:rPr>
              <w:t xml:space="preserve">　　　　　　　　　　　　　　　　　　　　　　　　　　　　　　　　　　　</w:t>
            </w:r>
            <w:r>
              <w:rPr>
                <w:rFonts w:ascii="ＭＳ 明朝" w:hAnsi="ＭＳ 明朝"/>
                <w:noProof/>
                <w:color w:val="333333"/>
                <w:sz w:val="18"/>
                <w:szCs w:val="18"/>
              </w:rPr>
              <w:drawing>
                <wp:inline distT="0" distB="0" distL="0" distR="0" wp14:anchorId="1FAB8E11" wp14:editId="1375DB6D">
                  <wp:extent cx="2258171" cy="1167333"/>
                  <wp:effectExtent l="0" t="0" r="8890" b="0"/>
                  <wp:docPr id="3" name="図 3" descr="C:\Users\yoichi\Downloads\全景_丘.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yoichi\Downloads\全景_丘.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278608" cy="1177898"/>
                          </a:xfrm>
                          <a:prstGeom prst="rect">
                            <a:avLst/>
                          </a:prstGeom>
                          <a:noFill/>
                          <a:ln>
                            <a:noFill/>
                          </a:ln>
                        </pic:spPr>
                      </pic:pic>
                    </a:graphicData>
                  </a:graphic>
                </wp:inline>
              </w:drawing>
            </w:r>
          </w:p>
        </w:tc>
      </w:tr>
    </w:tbl>
    <w:p w:rsidR="000072C5" w:rsidRDefault="000072C5" w:rsidP="000072C5"/>
    <w:p w:rsidR="000072C5" w:rsidRDefault="000072C5"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hint="eastAsia"/>
          <w:color w:val="000000"/>
          <w:sz w:val="24"/>
          <w:szCs w:val="24"/>
        </w:rPr>
      </w:pPr>
    </w:p>
    <w:tbl>
      <w:tblPr>
        <w:tblW w:w="9455" w:type="dxa"/>
        <w:tblCellMar>
          <w:left w:w="99" w:type="dxa"/>
          <w:right w:w="99" w:type="dxa"/>
        </w:tblCellMar>
        <w:tblLook w:val="04A0" w:firstRow="1" w:lastRow="0" w:firstColumn="1" w:lastColumn="0" w:noHBand="0" w:noVBand="1"/>
      </w:tblPr>
      <w:tblGrid>
        <w:gridCol w:w="2225"/>
        <w:gridCol w:w="7230"/>
      </w:tblGrid>
      <w:tr w:rsidR="00626283" w:rsidRPr="00892C1E" w:rsidTr="004A7F36">
        <w:trPr>
          <w:trHeight w:val="315"/>
        </w:trPr>
        <w:tc>
          <w:tcPr>
            <w:tcW w:w="9455" w:type="dxa"/>
            <w:gridSpan w:val="2"/>
            <w:tcBorders>
              <w:top w:val="single" w:sz="4" w:space="0" w:color="auto"/>
              <w:left w:val="single" w:sz="4" w:space="0" w:color="auto"/>
              <w:bottom w:val="single" w:sz="8" w:space="0" w:color="999999"/>
              <w:right w:val="single" w:sz="4" w:space="0" w:color="auto"/>
            </w:tcBorders>
            <w:shd w:val="clear" w:color="auto" w:fill="auto"/>
            <w:vAlign w:val="center"/>
          </w:tcPr>
          <w:p w:rsidR="00626283" w:rsidRPr="00892C1E" w:rsidRDefault="00626283" w:rsidP="005C2618">
            <w:pPr>
              <w:jc w:val="left"/>
              <w:rPr>
                <w:rFonts w:ascii="ＭＳ 明朝" w:hAnsi="ＭＳ 明朝" w:cs="ＭＳ Ｐゴシック"/>
                <w:color w:val="333333"/>
                <w:kern w:val="0"/>
                <w:sz w:val="18"/>
                <w:szCs w:val="18"/>
              </w:rPr>
            </w:pPr>
            <w:r w:rsidRPr="00892C1E">
              <w:rPr>
                <w:rFonts w:ascii="ＭＳ 明朝" w:hAnsi="ＭＳ 明朝" w:cs="ＭＳ Ｐゴシック" w:hint="eastAsia"/>
                <w:b/>
                <w:bCs/>
                <w:color w:val="333333"/>
                <w:kern w:val="0"/>
                <w:sz w:val="18"/>
                <w:szCs w:val="18"/>
              </w:rPr>
              <w:lastRenderedPageBreak/>
              <w:t>医療法人財団　荻窪病院</w:t>
            </w:r>
          </w:p>
        </w:tc>
      </w:tr>
      <w:tr w:rsidR="00626283" w:rsidRPr="00892C1E" w:rsidTr="004A7F36">
        <w:trPr>
          <w:trHeight w:val="315"/>
        </w:trPr>
        <w:tc>
          <w:tcPr>
            <w:tcW w:w="2225" w:type="dxa"/>
            <w:tcBorders>
              <w:top w:val="single" w:sz="4" w:space="0" w:color="auto"/>
              <w:left w:val="single" w:sz="4" w:space="0" w:color="auto"/>
              <w:bottom w:val="single" w:sz="8" w:space="0" w:color="999999"/>
              <w:right w:val="single" w:sz="8" w:space="0" w:color="999999"/>
            </w:tcBorders>
            <w:shd w:val="clear" w:color="auto" w:fill="auto"/>
            <w:vAlign w:val="center"/>
          </w:tcPr>
          <w:p w:rsidR="00626283" w:rsidRPr="00892C1E" w:rsidRDefault="00626283" w:rsidP="005C2618">
            <w:pPr>
              <w:jc w:val="left"/>
              <w:rPr>
                <w:rFonts w:ascii="ＭＳ 明朝" w:hAnsi="ＭＳ 明朝"/>
                <w:b/>
                <w:bCs/>
                <w:color w:val="333333"/>
                <w:sz w:val="18"/>
                <w:szCs w:val="18"/>
              </w:rPr>
            </w:pPr>
            <w:r w:rsidRPr="00892C1E">
              <w:rPr>
                <w:rFonts w:ascii="ＭＳ 明朝" w:hAnsi="ＭＳ 明朝" w:hint="eastAsia"/>
                <w:b/>
                <w:bCs/>
                <w:color w:val="333333"/>
                <w:sz w:val="18"/>
                <w:szCs w:val="18"/>
              </w:rPr>
              <w:t>指導医</w:t>
            </w:r>
          </w:p>
        </w:tc>
        <w:tc>
          <w:tcPr>
            <w:tcW w:w="7230" w:type="dxa"/>
            <w:tcBorders>
              <w:top w:val="single" w:sz="4" w:space="0" w:color="auto"/>
              <w:left w:val="nil"/>
              <w:bottom w:val="single" w:sz="8" w:space="0" w:color="999999"/>
              <w:right w:val="single" w:sz="4" w:space="0" w:color="auto"/>
            </w:tcBorders>
            <w:shd w:val="clear" w:color="000000" w:fill="FFFFFF"/>
            <w:vAlign w:val="center"/>
          </w:tcPr>
          <w:p w:rsidR="00626283" w:rsidRPr="00892C1E" w:rsidRDefault="00626283" w:rsidP="005C2618">
            <w:pPr>
              <w:ind w:firstLineChars="100" w:firstLine="180"/>
              <w:jc w:val="left"/>
              <w:rPr>
                <w:rFonts w:ascii="ＭＳ 明朝" w:hAnsi="ＭＳ 明朝"/>
                <w:color w:val="333333"/>
                <w:sz w:val="18"/>
                <w:szCs w:val="18"/>
              </w:rPr>
            </w:pPr>
            <w:r>
              <w:rPr>
                <w:rFonts w:ascii="ＭＳ 明朝" w:hAnsi="ＭＳ 明朝" w:hint="eastAsia"/>
                <w:color w:val="333333"/>
                <w:sz w:val="18"/>
                <w:szCs w:val="18"/>
              </w:rPr>
              <w:t>吉田　宏之</w:t>
            </w:r>
          </w:p>
        </w:tc>
      </w:tr>
      <w:tr w:rsidR="00626283" w:rsidRPr="00892C1E" w:rsidTr="004A7F36">
        <w:trPr>
          <w:trHeight w:val="315"/>
        </w:trPr>
        <w:tc>
          <w:tcPr>
            <w:tcW w:w="2225" w:type="dxa"/>
            <w:tcBorders>
              <w:top w:val="nil"/>
              <w:left w:val="single" w:sz="4" w:space="0" w:color="auto"/>
              <w:bottom w:val="single" w:sz="8" w:space="0" w:color="999999"/>
              <w:right w:val="single" w:sz="8" w:space="0" w:color="999999"/>
            </w:tcBorders>
            <w:shd w:val="clear" w:color="auto" w:fill="auto"/>
            <w:vAlign w:val="center"/>
          </w:tcPr>
          <w:p w:rsidR="00626283" w:rsidRPr="00892C1E" w:rsidRDefault="00626283" w:rsidP="005C2618">
            <w:pPr>
              <w:rPr>
                <w:rFonts w:ascii="ＭＳ 明朝" w:hAnsi="ＭＳ 明朝"/>
                <w:b/>
                <w:bCs/>
                <w:color w:val="333333"/>
                <w:sz w:val="18"/>
                <w:szCs w:val="18"/>
              </w:rPr>
            </w:pPr>
            <w:r w:rsidRPr="00892C1E">
              <w:rPr>
                <w:rFonts w:ascii="ＭＳ 明朝" w:hAnsi="ＭＳ 明朝" w:hint="eastAsia"/>
                <w:b/>
                <w:bCs/>
                <w:color w:val="333333"/>
                <w:sz w:val="18"/>
                <w:szCs w:val="18"/>
              </w:rPr>
              <w:t>疾患の比率</w:t>
            </w:r>
          </w:p>
        </w:tc>
        <w:tc>
          <w:tcPr>
            <w:tcW w:w="7230" w:type="dxa"/>
            <w:tcBorders>
              <w:top w:val="nil"/>
              <w:left w:val="nil"/>
              <w:bottom w:val="single" w:sz="8" w:space="0" w:color="999999"/>
              <w:right w:val="single" w:sz="4" w:space="0" w:color="auto"/>
            </w:tcBorders>
            <w:shd w:val="clear" w:color="000000" w:fill="FFFFFF"/>
            <w:vAlign w:val="center"/>
          </w:tcPr>
          <w:p w:rsidR="00626283" w:rsidRPr="00892C1E" w:rsidRDefault="00626283" w:rsidP="005C2618">
            <w:pPr>
              <w:ind w:firstLineChars="100" w:firstLine="180"/>
              <w:rPr>
                <w:rFonts w:ascii="ＭＳ 明朝" w:hAnsi="ＭＳ 明朝"/>
                <w:color w:val="333333"/>
                <w:sz w:val="18"/>
                <w:szCs w:val="18"/>
              </w:rPr>
            </w:pPr>
            <w:r w:rsidRPr="00892C1E">
              <w:rPr>
                <w:rFonts w:ascii="ＭＳ 明朝" w:hAnsi="ＭＳ 明朝" w:hint="eastAsia"/>
                <w:color w:val="333333"/>
                <w:sz w:val="18"/>
                <w:szCs w:val="18"/>
              </w:rPr>
              <w:t>婦人科腫瘍　10％，周産期　35％，生殖・内分泌・女性ヘルスケア　55％</w:t>
            </w:r>
          </w:p>
        </w:tc>
      </w:tr>
      <w:tr w:rsidR="00626283" w:rsidRPr="00892C1E" w:rsidTr="004A7F36">
        <w:trPr>
          <w:trHeight w:val="315"/>
        </w:trPr>
        <w:tc>
          <w:tcPr>
            <w:tcW w:w="2225" w:type="dxa"/>
            <w:tcBorders>
              <w:top w:val="nil"/>
              <w:left w:val="single" w:sz="4" w:space="0" w:color="auto"/>
              <w:bottom w:val="single" w:sz="8" w:space="0" w:color="999999"/>
              <w:right w:val="single" w:sz="8" w:space="0" w:color="999999"/>
            </w:tcBorders>
            <w:shd w:val="clear" w:color="auto" w:fill="auto"/>
            <w:vAlign w:val="center"/>
          </w:tcPr>
          <w:p w:rsidR="00626283" w:rsidRPr="00892C1E" w:rsidRDefault="00626283" w:rsidP="005C2618">
            <w:pPr>
              <w:rPr>
                <w:rFonts w:ascii="ＭＳ 明朝" w:hAnsi="ＭＳ 明朝"/>
                <w:b/>
                <w:bCs/>
                <w:color w:val="333333"/>
                <w:sz w:val="18"/>
                <w:szCs w:val="18"/>
              </w:rPr>
            </w:pPr>
            <w:r w:rsidRPr="00892C1E">
              <w:rPr>
                <w:rFonts w:ascii="ＭＳ 明朝" w:hAnsi="ＭＳ 明朝" w:hint="eastAsia"/>
                <w:b/>
                <w:bCs/>
                <w:color w:val="333333"/>
                <w:sz w:val="18"/>
                <w:szCs w:val="18"/>
              </w:rPr>
              <w:t>医師数</w:t>
            </w:r>
          </w:p>
        </w:tc>
        <w:tc>
          <w:tcPr>
            <w:tcW w:w="7230" w:type="dxa"/>
            <w:tcBorders>
              <w:top w:val="nil"/>
              <w:left w:val="nil"/>
              <w:bottom w:val="single" w:sz="8" w:space="0" w:color="999999"/>
              <w:right w:val="single" w:sz="4" w:space="0" w:color="auto"/>
            </w:tcBorders>
            <w:shd w:val="clear" w:color="000000" w:fill="FFFFFF"/>
            <w:vAlign w:val="center"/>
          </w:tcPr>
          <w:p w:rsidR="00626283" w:rsidRPr="00892C1E" w:rsidRDefault="00626283" w:rsidP="005C2618">
            <w:pPr>
              <w:ind w:firstLineChars="100" w:firstLine="180"/>
              <w:rPr>
                <w:rFonts w:ascii="ＭＳ 明朝" w:hAnsi="ＭＳ 明朝"/>
                <w:color w:val="333333"/>
                <w:sz w:val="18"/>
                <w:szCs w:val="18"/>
              </w:rPr>
            </w:pPr>
            <w:r w:rsidRPr="00892C1E">
              <w:rPr>
                <w:rFonts w:ascii="ＭＳ 明朝" w:hAnsi="ＭＳ 明朝" w:hint="eastAsia"/>
                <w:color w:val="333333"/>
                <w:sz w:val="18"/>
                <w:szCs w:val="18"/>
              </w:rPr>
              <w:t xml:space="preserve">常勤：8名　　　非常勤：0名　　　　計：8名　</w:t>
            </w:r>
          </w:p>
        </w:tc>
      </w:tr>
      <w:tr w:rsidR="00626283" w:rsidRPr="00892C1E" w:rsidTr="004A7F36">
        <w:trPr>
          <w:trHeight w:val="315"/>
        </w:trPr>
        <w:tc>
          <w:tcPr>
            <w:tcW w:w="2225" w:type="dxa"/>
            <w:vMerge w:val="restart"/>
            <w:tcBorders>
              <w:top w:val="nil"/>
              <w:left w:val="single" w:sz="4" w:space="0" w:color="auto"/>
              <w:bottom w:val="single" w:sz="8" w:space="0" w:color="999999"/>
              <w:right w:val="single" w:sz="8" w:space="0" w:color="999999"/>
            </w:tcBorders>
            <w:shd w:val="clear" w:color="auto" w:fill="auto"/>
            <w:vAlign w:val="center"/>
          </w:tcPr>
          <w:p w:rsidR="00626283" w:rsidRPr="00892C1E" w:rsidRDefault="00626283" w:rsidP="005C2618">
            <w:pPr>
              <w:rPr>
                <w:rFonts w:ascii="ＭＳ 明朝" w:hAnsi="ＭＳ 明朝"/>
                <w:b/>
                <w:bCs/>
                <w:color w:val="333333"/>
                <w:sz w:val="18"/>
                <w:szCs w:val="18"/>
              </w:rPr>
            </w:pPr>
            <w:r w:rsidRPr="00892C1E">
              <w:rPr>
                <w:rFonts w:ascii="ＭＳ 明朝" w:hAnsi="ＭＳ 明朝" w:hint="eastAsia"/>
                <w:b/>
                <w:bCs/>
                <w:color w:val="333333"/>
                <w:sz w:val="18"/>
                <w:szCs w:val="18"/>
              </w:rPr>
              <w:t>病床・患者数</w:t>
            </w:r>
          </w:p>
        </w:tc>
        <w:tc>
          <w:tcPr>
            <w:tcW w:w="7230" w:type="dxa"/>
            <w:tcBorders>
              <w:top w:val="nil"/>
              <w:left w:val="nil"/>
              <w:bottom w:val="nil"/>
              <w:right w:val="single" w:sz="4" w:space="0" w:color="auto"/>
            </w:tcBorders>
            <w:shd w:val="clear" w:color="000000" w:fill="FFFFFF"/>
            <w:vAlign w:val="center"/>
          </w:tcPr>
          <w:p w:rsidR="00626283" w:rsidRPr="00892C1E" w:rsidRDefault="00626283" w:rsidP="005C2618">
            <w:pPr>
              <w:ind w:firstLineChars="100" w:firstLine="180"/>
              <w:rPr>
                <w:rFonts w:ascii="ＭＳ 明朝" w:hAnsi="ＭＳ 明朝"/>
                <w:color w:val="333333"/>
                <w:sz w:val="18"/>
                <w:szCs w:val="18"/>
              </w:rPr>
            </w:pPr>
            <w:r w:rsidRPr="00892C1E">
              <w:rPr>
                <w:rFonts w:ascii="ＭＳ 明朝" w:hAnsi="ＭＳ 明朝" w:hint="eastAsia"/>
                <w:color w:val="333333"/>
                <w:sz w:val="18"/>
                <w:szCs w:val="18"/>
              </w:rPr>
              <w:t xml:space="preserve">病床数　252床　（産婦人科　21床）　</w:t>
            </w:r>
          </w:p>
        </w:tc>
      </w:tr>
      <w:tr w:rsidR="00626283" w:rsidRPr="00892C1E" w:rsidTr="004A7F36">
        <w:trPr>
          <w:trHeight w:val="315"/>
        </w:trPr>
        <w:tc>
          <w:tcPr>
            <w:tcW w:w="2225" w:type="dxa"/>
            <w:vMerge/>
            <w:tcBorders>
              <w:top w:val="nil"/>
              <w:left w:val="single" w:sz="4" w:space="0" w:color="auto"/>
              <w:bottom w:val="single" w:sz="8" w:space="0" w:color="999999"/>
              <w:right w:val="single" w:sz="8" w:space="0" w:color="999999"/>
            </w:tcBorders>
            <w:vAlign w:val="center"/>
          </w:tcPr>
          <w:p w:rsidR="00626283" w:rsidRPr="009D7E50" w:rsidRDefault="00626283" w:rsidP="005C2618">
            <w:pPr>
              <w:jc w:val="left"/>
              <w:rPr>
                <w:rFonts w:ascii="ＭＳ 明朝" w:hAnsi="ＭＳ 明朝" w:cs="ＭＳ Ｐゴシック"/>
                <w:b/>
                <w:bCs/>
                <w:color w:val="333333"/>
                <w:kern w:val="0"/>
                <w:sz w:val="18"/>
                <w:szCs w:val="18"/>
              </w:rPr>
            </w:pPr>
          </w:p>
        </w:tc>
        <w:tc>
          <w:tcPr>
            <w:tcW w:w="7230" w:type="dxa"/>
            <w:tcBorders>
              <w:top w:val="nil"/>
              <w:left w:val="nil"/>
              <w:bottom w:val="nil"/>
              <w:right w:val="single" w:sz="4" w:space="0" w:color="auto"/>
            </w:tcBorders>
            <w:shd w:val="clear" w:color="000000" w:fill="FFFFFF"/>
            <w:vAlign w:val="center"/>
          </w:tcPr>
          <w:p w:rsidR="00626283" w:rsidRPr="00892C1E" w:rsidRDefault="00626283" w:rsidP="005C2618">
            <w:pPr>
              <w:ind w:firstLineChars="100" w:firstLine="180"/>
              <w:rPr>
                <w:rFonts w:ascii="ＭＳ 明朝" w:hAnsi="ＭＳ 明朝"/>
                <w:color w:val="333333"/>
                <w:sz w:val="18"/>
                <w:szCs w:val="18"/>
              </w:rPr>
            </w:pPr>
            <w:r w:rsidRPr="00892C1E">
              <w:rPr>
                <w:rFonts w:ascii="ＭＳ 明朝" w:hAnsi="ＭＳ 明朝" w:hint="eastAsia"/>
                <w:color w:val="333333"/>
                <w:sz w:val="18"/>
                <w:szCs w:val="18"/>
              </w:rPr>
              <w:t xml:space="preserve">婦人科手術　約　</w:t>
            </w:r>
            <w:r>
              <w:rPr>
                <w:rFonts w:ascii="ＭＳ 明朝" w:hAnsi="ＭＳ 明朝"/>
                <w:color w:val="333333"/>
                <w:sz w:val="18"/>
                <w:szCs w:val="18"/>
              </w:rPr>
              <w:t>240</w:t>
            </w:r>
            <w:r w:rsidRPr="00892C1E">
              <w:rPr>
                <w:rFonts w:ascii="ＭＳ 明朝" w:hAnsi="ＭＳ 明朝" w:hint="eastAsia"/>
                <w:color w:val="333333"/>
                <w:sz w:val="18"/>
                <w:szCs w:val="18"/>
              </w:rPr>
              <w:t xml:space="preserve">件／年　分娩　約　</w:t>
            </w:r>
            <w:r>
              <w:rPr>
                <w:rFonts w:ascii="ＭＳ 明朝" w:hAnsi="ＭＳ 明朝"/>
                <w:color w:val="333333"/>
                <w:sz w:val="18"/>
                <w:szCs w:val="18"/>
              </w:rPr>
              <w:t>440</w:t>
            </w:r>
            <w:r w:rsidRPr="00892C1E">
              <w:rPr>
                <w:rFonts w:ascii="ＭＳ 明朝" w:hAnsi="ＭＳ 明朝" w:hint="eastAsia"/>
                <w:color w:val="333333"/>
                <w:sz w:val="18"/>
                <w:szCs w:val="18"/>
              </w:rPr>
              <w:t>例／年</w:t>
            </w:r>
          </w:p>
        </w:tc>
      </w:tr>
      <w:tr w:rsidR="00626283" w:rsidRPr="00892C1E" w:rsidTr="004A7F36">
        <w:trPr>
          <w:trHeight w:val="315"/>
        </w:trPr>
        <w:tc>
          <w:tcPr>
            <w:tcW w:w="2225" w:type="dxa"/>
            <w:vMerge/>
            <w:tcBorders>
              <w:top w:val="nil"/>
              <w:left w:val="single" w:sz="4" w:space="0" w:color="auto"/>
              <w:bottom w:val="single" w:sz="8" w:space="0" w:color="999999"/>
              <w:right w:val="single" w:sz="8" w:space="0" w:color="999999"/>
            </w:tcBorders>
            <w:vAlign w:val="center"/>
          </w:tcPr>
          <w:p w:rsidR="00626283" w:rsidRPr="009D7E50" w:rsidRDefault="00626283" w:rsidP="005C2618">
            <w:pPr>
              <w:jc w:val="left"/>
              <w:rPr>
                <w:rFonts w:ascii="ＭＳ 明朝" w:hAnsi="ＭＳ 明朝" w:cs="ＭＳ Ｐゴシック"/>
                <w:b/>
                <w:bCs/>
                <w:color w:val="333333"/>
                <w:kern w:val="0"/>
                <w:sz w:val="18"/>
                <w:szCs w:val="18"/>
              </w:rPr>
            </w:pPr>
          </w:p>
        </w:tc>
        <w:tc>
          <w:tcPr>
            <w:tcW w:w="7230" w:type="dxa"/>
            <w:tcBorders>
              <w:top w:val="nil"/>
              <w:left w:val="nil"/>
              <w:bottom w:val="single" w:sz="8" w:space="0" w:color="999999"/>
              <w:right w:val="single" w:sz="4" w:space="0" w:color="auto"/>
            </w:tcBorders>
            <w:shd w:val="clear" w:color="000000" w:fill="FFFFFF"/>
            <w:vAlign w:val="center"/>
          </w:tcPr>
          <w:p w:rsidR="00626283" w:rsidRPr="00892C1E" w:rsidRDefault="00626283" w:rsidP="005C2618">
            <w:pPr>
              <w:ind w:firstLineChars="100" w:firstLine="180"/>
              <w:rPr>
                <w:rFonts w:ascii="ＭＳ 明朝" w:hAnsi="ＭＳ 明朝"/>
                <w:color w:val="333333"/>
                <w:sz w:val="18"/>
                <w:szCs w:val="18"/>
              </w:rPr>
            </w:pPr>
            <w:r w:rsidRPr="00892C1E">
              <w:rPr>
                <w:rFonts w:ascii="ＭＳ 明朝" w:hAnsi="ＭＳ 明朝" w:hint="eastAsia"/>
                <w:color w:val="333333"/>
                <w:sz w:val="18"/>
                <w:szCs w:val="18"/>
              </w:rPr>
              <w:t>１日当たりの平均外来患者数　114名</w:t>
            </w:r>
          </w:p>
        </w:tc>
      </w:tr>
      <w:tr w:rsidR="00626283" w:rsidRPr="00892C1E" w:rsidTr="004A7F36">
        <w:trPr>
          <w:trHeight w:val="315"/>
        </w:trPr>
        <w:tc>
          <w:tcPr>
            <w:tcW w:w="2225" w:type="dxa"/>
            <w:tcBorders>
              <w:top w:val="nil"/>
              <w:left w:val="single" w:sz="4" w:space="0" w:color="auto"/>
              <w:bottom w:val="single" w:sz="8" w:space="0" w:color="999999"/>
              <w:right w:val="single" w:sz="8" w:space="0" w:color="999999"/>
            </w:tcBorders>
            <w:shd w:val="clear" w:color="auto" w:fill="auto"/>
            <w:vAlign w:val="center"/>
          </w:tcPr>
          <w:p w:rsidR="00626283" w:rsidRPr="00892C1E" w:rsidRDefault="00626283" w:rsidP="005C2618">
            <w:pPr>
              <w:rPr>
                <w:rFonts w:ascii="ＭＳ 明朝" w:hAnsi="ＭＳ 明朝"/>
                <w:b/>
                <w:bCs/>
                <w:color w:val="333333"/>
                <w:sz w:val="18"/>
                <w:szCs w:val="18"/>
              </w:rPr>
            </w:pPr>
            <w:r w:rsidRPr="00892C1E">
              <w:rPr>
                <w:rFonts w:ascii="ＭＳ 明朝" w:hAnsi="ＭＳ 明朝" w:hint="eastAsia"/>
                <w:b/>
                <w:bCs/>
                <w:color w:val="333333"/>
                <w:sz w:val="18"/>
                <w:szCs w:val="18"/>
              </w:rPr>
              <w:t>単年度専攻医受け入れ  可能人数</w:t>
            </w:r>
          </w:p>
        </w:tc>
        <w:tc>
          <w:tcPr>
            <w:tcW w:w="7230" w:type="dxa"/>
            <w:tcBorders>
              <w:top w:val="nil"/>
              <w:left w:val="nil"/>
              <w:bottom w:val="single" w:sz="8" w:space="0" w:color="999999"/>
              <w:right w:val="single" w:sz="4" w:space="0" w:color="auto"/>
            </w:tcBorders>
            <w:shd w:val="clear" w:color="000000" w:fill="FFFFFF"/>
            <w:vAlign w:val="center"/>
          </w:tcPr>
          <w:p w:rsidR="00626283" w:rsidRPr="00892C1E" w:rsidRDefault="00626283" w:rsidP="005C2618">
            <w:pPr>
              <w:ind w:firstLineChars="100" w:firstLine="180"/>
              <w:rPr>
                <w:rFonts w:ascii="ＭＳ 明朝" w:hAnsi="ＭＳ 明朝"/>
                <w:color w:val="333333"/>
                <w:sz w:val="18"/>
                <w:szCs w:val="18"/>
              </w:rPr>
            </w:pPr>
            <w:r>
              <w:rPr>
                <w:rFonts w:ascii="ＭＳ 明朝" w:hAnsi="ＭＳ 明朝" w:hint="eastAsia"/>
                <w:color w:val="FF0000"/>
                <w:sz w:val="18"/>
                <w:szCs w:val="18"/>
              </w:rPr>
              <w:t>2</w:t>
            </w:r>
            <w:r w:rsidRPr="00892C1E">
              <w:rPr>
                <w:rFonts w:ascii="ＭＳ 明朝" w:hAnsi="ＭＳ 明朝" w:hint="eastAsia"/>
                <w:color w:val="333333"/>
                <w:sz w:val="18"/>
                <w:szCs w:val="18"/>
              </w:rPr>
              <w:t>名</w:t>
            </w:r>
          </w:p>
        </w:tc>
      </w:tr>
      <w:tr w:rsidR="00626283" w:rsidRPr="00892C1E" w:rsidTr="004A7F36">
        <w:trPr>
          <w:trHeight w:val="278"/>
        </w:trPr>
        <w:tc>
          <w:tcPr>
            <w:tcW w:w="9455" w:type="dxa"/>
            <w:gridSpan w:val="2"/>
            <w:tcBorders>
              <w:top w:val="single" w:sz="8" w:space="0" w:color="999999"/>
              <w:left w:val="single" w:sz="4" w:space="0" w:color="auto"/>
              <w:bottom w:val="single" w:sz="8" w:space="0" w:color="999999"/>
              <w:right w:val="single" w:sz="4" w:space="0" w:color="000000"/>
            </w:tcBorders>
            <w:shd w:val="clear" w:color="auto" w:fill="auto"/>
            <w:vAlign w:val="center"/>
          </w:tcPr>
          <w:p w:rsidR="00626283" w:rsidRPr="009D7E50" w:rsidRDefault="00626283" w:rsidP="005C2618">
            <w:pPr>
              <w:jc w:val="left"/>
              <w:rPr>
                <w:rFonts w:ascii="ＭＳ 明朝" w:hAnsi="ＭＳ 明朝" w:cs="ＭＳ Ｐゴシック"/>
                <w:b/>
                <w:bCs/>
                <w:color w:val="333333"/>
                <w:kern w:val="0"/>
                <w:sz w:val="18"/>
                <w:szCs w:val="18"/>
              </w:rPr>
            </w:pPr>
            <w:r w:rsidRPr="009D7E50">
              <w:rPr>
                <w:rFonts w:ascii="ＭＳ 明朝" w:hAnsi="ＭＳ 明朝" w:cs="ＭＳ Ｐゴシック" w:hint="eastAsia"/>
                <w:b/>
                <w:bCs/>
                <w:color w:val="333333"/>
                <w:kern w:val="0"/>
                <w:sz w:val="18"/>
                <w:szCs w:val="18"/>
              </w:rPr>
              <w:t>病院の特徴</w:t>
            </w:r>
          </w:p>
        </w:tc>
      </w:tr>
      <w:tr w:rsidR="00626283" w:rsidRPr="00892C1E" w:rsidTr="004A7F36">
        <w:trPr>
          <w:trHeight w:val="268"/>
        </w:trPr>
        <w:tc>
          <w:tcPr>
            <w:tcW w:w="9455" w:type="dxa"/>
            <w:gridSpan w:val="2"/>
            <w:tcBorders>
              <w:top w:val="single" w:sz="8" w:space="0" w:color="999999"/>
              <w:left w:val="single" w:sz="4" w:space="0" w:color="auto"/>
              <w:bottom w:val="single" w:sz="8" w:space="0" w:color="999999"/>
              <w:right w:val="single" w:sz="4" w:space="0" w:color="000000"/>
            </w:tcBorders>
            <w:shd w:val="clear" w:color="auto" w:fill="auto"/>
          </w:tcPr>
          <w:p w:rsidR="00626283" w:rsidRPr="009D7E50" w:rsidRDefault="00626283" w:rsidP="005C2618">
            <w:pPr>
              <w:rPr>
                <w:rFonts w:ascii="ＭＳ 明朝" w:hAnsi="ＭＳ 明朝"/>
                <w:color w:val="333333"/>
                <w:sz w:val="18"/>
                <w:szCs w:val="18"/>
              </w:rPr>
            </w:pPr>
            <w:r w:rsidRPr="00892C1E">
              <w:rPr>
                <w:rFonts w:ascii="ＭＳ 明朝" w:hAnsi="ＭＳ 明朝" w:hint="eastAsia"/>
                <w:color w:val="333333"/>
                <w:sz w:val="18"/>
                <w:szCs w:val="18"/>
              </w:rPr>
              <w:t xml:space="preserve">　当院は急性期病院として内科・外科</w:t>
            </w:r>
            <w:r>
              <w:rPr>
                <w:rFonts w:ascii="ＭＳ 明朝" w:hAnsi="ＭＳ 明朝" w:hint="eastAsia"/>
                <w:color w:val="333333"/>
                <w:sz w:val="18"/>
                <w:szCs w:val="18"/>
              </w:rPr>
              <w:t>および</w:t>
            </w:r>
            <w:r w:rsidRPr="00892C1E">
              <w:rPr>
                <w:rFonts w:ascii="ＭＳ 明朝" w:hAnsi="ＭＳ 明朝" w:hint="eastAsia"/>
                <w:color w:val="333333"/>
                <w:sz w:val="18"/>
                <w:szCs w:val="18"/>
              </w:rPr>
              <w:t>泌尿器科・小児科もある総合病院として地域に根ざした医療を行なっています。産婦人科は生殖補助医療（体外受精・顕微授精）</w:t>
            </w:r>
            <w:r>
              <w:rPr>
                <w:rFonts w:ascii="ＭＳ 明朝" w:hAnsi="ＭＳ 明朝" w:hint="eastAsia"/>
                <w:color w:val="333333"/>
                <w:sz w:val="18"/>
                <w:szCs w:val="18"/>
              </w:rPr>
              <w:t>を</w:t>
            </w:r>
            <w:r w:rsidRPr="00892C1E">
              <w:rPr>
                <w:rFonts w:ascii="ＭＳ 明朝" w:hAnsi="ＭＳ 明朝" w:hint="eastAsia"/>
                <w:color w:val="333333"/>
                <w:sz w:val="18"/>
                <w:szCs w:val="18"/>
              </w:rPr>
              <w:t>1983年より開始し</w:t>
            </w:r>
            <w:r>
              <w:rPr>
                <w:rFonts w:ascii="ＭＳ 明朝" w:hAnsi="ＭＳ 明朝" w:hint="eastAsia"/>
                <w:color w:val="333333"/>
                <w:sz w:val="18"/>
                <w:szCs w:val="18"/>
              </w:rPr>
              <w:t>、</w:t>
            </w:r>
            <w:r w:rsidRPr="00892C1E">
              <w:rPr>
                <w:rFonts w:ascii="ＭＳ 明朝" w:hAnsi="ＭＳ 明朝" w:hint="eastAsia"/>
                <w:color w:val="333333"/>
                <w:sz w:val="18"/>
                <w:szCs w:val="18"/>
              </w:rPr>
              <w:t>日本で3番目の妊娠例を得ています。2008年12月から本部門は荻窪駅徒歩圏に分院「虹クリニック」として患者の利便性を高めています。体外受精の採卵件数は</w:t>
            </w:r>
            <w:r>
              <w:rPr>
                <w:rFonts w:ascii="ＭＳ 明朝" w:hAnsi="ＭＳ 明朝"/>
                <w:color w:val="333333"/>
                <w:sz w:val="18"/>
                <w:szCs w:val="18"/>
              </w:rPr>
              <w:t>424</w:t>
            </w:r>
            <w:r w:rsidRPr="00892C1E">
              <w:rPr>
                <w:rFonts w:ascii="ＭＳ 明朝" w:hAnsi="ＭＳ 明朝" w:hint="eastAsia"/>
                <w:color w:val="333333"/>
                <w:sz w:val="18"/>
                <w:szCs w:val="18"/>
              </w:rPr>
              <w:t>件、胚移植件数は</w:t>
            </w:r>
            <w:r>
              <w:rPr>
                <w:rFonts w:ascii="ＭＳ 明朝" w:hAnsi="ＭＳ 明朝"/>
                <w:color w:val="333333"/>
                <w:sz w:val="18"/>
                <w:szCs w:val="18"/>
              </w:rPr>
              <w:t>563</w:t>
            </w:r>
            <w:r w:rsidRPr="00892C1E">
              <w:rPr>
                <w:rFonts w:ascii="ＭＳ 明朝" w:hAnsi="ＭＳ 明朝" w:hint="eastAsia"/>
                <w:color w:val="333333"/>
                <w:sz w:val="18"/>
                <w:szCs w:val="18"/>
              </w:rPr>
              <w:t>件となっています</w:t>
            </w:r>
            <w:r>
              <w:rPr>
                <w:rFonts w:ascii="ＭＳ 明朝" w:hAnsi="ＭＳ 明朝" w:hint="eastAsia"/>
                <w:color w:val="333333"/>
                <w:sz w:val="18"/>
                <w:szCs w:val="18"/>
              </w:rPr>
              <w:t>(2014</w:t>
            </w:r>
            <w:r w:rsidRPr="00892C1E">
              <w:rPr>
                <w:rFonts w:ascii="ＭＳ 明朝" w:hAnsi="ＭＳ 明朝" w:hint="eastAsia"/>
                <w:color w:val="333333"/>
                <w:sz w:val="18"/>
                <w:szCs w:val="18"/>
              </w:rPr>
              <w:t>年)。また本院においては、産科</w:t>
            </w:r>
            <w:r>
              <w:rPr>
                <w:rFonts w:ascii="ＭＳ 明朝" w:hAnsi="ＭＳ 明朝" w:hint="eastAsia"/>
                <w:color w:val="333333"/>
                <w:sz w:val="18"/>
                <w:szCs w:val="18"/>
              </w:rPr>
              <w:t>および</w:t>
            </w:r>
            <w:r w:rsidRPr="00892C1E">
              <w:rPr>
                <w:rFonts w:ascii="ＭＳ 明朝" w:hAnsi="ＭＳ 明朝" w:hint="eastAsia"/>
                <w:color w:val="333333"/>
                <w:sz w:val="18"/>
                <w:szCs w:val="18"/>
              </w:rPr>
              <w:t>良</w:t>
            </w:r>
            <w:r>
              <w:rPr>
                <w:rFonts w:ascii="ＭＳ 明朝" w:hAnsi="ＭＳ 明朝" w:hint="eastAsia"/>
                <w:color w:val="333333"/>
                <w:sz w:val="18"/>
                <w:szCs w:val="18"/>
              </w:rPr>
              <w:t>性疾患の機能温存を中心とした内視鏡下手術（腹腔鏡・子宮鏡・卵管鏡下手術</w:t>
            </w:r>
            <w:r w:rsidRPr="00892C1E">
              <w:rPr>
                <w:rFonts w:ascii="ＭＳ 明朝" w:hAnsi="ＭＳ 明朝" w:hint="eastAsia"/>
                <w:color w:val="333333"/>
                <w:sz w:val="18"/>
                <w:szCs w:val="18"/>
              </w:rPr>
              <w:t>）を積極的に行なっており、</w:t>
            </w:r>
            <w:r>
              <w:rPr>
                <w:rFonts w:ascii="ＭＳ 明朝" w:hAnsi="ＭＳ 明朝" w:hint="eastAsia"/>
                <w:color w:val="333333"/>
                <w:sz w:val="18"/>
                <w:szCs w:val="18"/>
              </w:rPr>
              <w:t>2014</w:t>
            </w:r>
            <w:r w:rsidRPr="00892C1E">
              <w:rPr>
                <w:rFonts w:ascii="ＭＳ 明朝" w:hAnsi="ＭＳ 明朝" w:hint="eastAsia"/>
                <w:color w:val="333333"/>
                <w:sz w:val="18"/>
                <w:szCs w:val="18"/>
              </w:rPr>
              <w:t>年には計</w:t>
            </w:r>
            <w:r>
              <w:rPr>
                <w:rFonts w:ascii="ＭＳ 明朝" w:hAnsi="ＭＳ 明朝"/>
                <w:color w:val="333333"/>
                <w:sz w:val="18"/>
                <w:szCs w:val="18"/>
              </w:rPr>
              <w:t>210</w:t>
            </w:r>
            <w:r w:rsidRPr="00892C1E">
              <w:rPr>
                <w:rFonts w:ascii="ＭＳ 明朝" w:hAnsi="ＭＳ 明朝" w:hint="eastAsia"/>
                <w:color w:val="333333"/>
                <w:sz w:val="18"/>
                <w:szCs w:val="18"/>
              </w:rPr>
              <w:t>例の手術を施行しています。</w:t>
            </w:r>
            <w:r>
              <w:rPr>
                <w:rFonts w:ascii="ＭＳ 明朝" w:hAnsi="ＭＳ 明朝" w:hint="eastAsia"/>
                <w:color w:val="333333"/>
                <w:sz w:val="18"/>
                <w:szCs w:val="18"/>
              </w:rPr>
              <w:t>また</w:t>
            </w:r>
            <w:r w:rsidRPr="00892C1E">
              <w:rPr>
                <w:rFonts w:ascii="ＭＳ 明朝" w:hAnsi="ＭＳ 明朝" w:hint="eastAsia"/>
                <w:color w:val="333333"/>
                <w:sz w:val="18"/>
                <w:szCs w:val="18"/>
              </w:rPr>
              <w:t>2013年7月より</w:t>
            </w:r>
            <w:r>
              <w:rPr>
                <w:rFonts w:ascii="ＭＳ 明朝" w:hAnsi="ＭＳ 明朝" w:hint="eastAsia"/>
                <w:color w:val="333333"/>
                <w:sz w:val="18"/>
                <w:szCs w:val="18"/>
              </w:rPr>
              <w:t>新別館に</w:t>
            </w:r>
            <w:r w:rsidRPr="00892C1E">
              <w:rPr>
                <w:rFonts w:ascii="ＭＳ 明朝" w:hAnsi="ＭＳ 明朝" w:hint="eastAsia"/>
                <w:color w:val="333333"/>
                <w:sz w:val="18"/>
                <w:szCs w:val="18"/>
              </w:rPr>
              <w:t>LDR3室をもった産科病棟</w:t>
            </w:r>
            <w:r>
              <w:rPr>
                <w:rFonts w:ascii="ＭＳ 明朝" w:hAnsi="ＭＳ 明朝" w:hint="eastAsia"/>
                <w:color w:val="333333"/>
                <w:sz w:val="18"/>
                <w:szCs w:val="18"/>
              </w:rPr>
              <w:t>も建築されました</w:t>
            </w:r>
            <w:r w:rsidRPr="00892C1E">
              <w:rPr>
                <w:rFonts w:ascii="ＭＳ 明朝" w:hAnsi="ＭＳ 明朝" w:hint="eastAsia"/>
                <w:color w:val="333333"/>
                <w:sz w:val="18"/>
                <w:szCs w:val="18"/>
              </w:rPr>
              <w:t>。</w:t>
            </w:r>
            <w:r>
              <w:rPr>
                <w:rFonts w:ascii="ＭＳ 明朝" w:hAnsi="ＭＳ 明朝" w:hint="eastAsia"/>
                <w:color w:val="333333"/>
                <w:sz w:val="18"/>
                <w:szCs w:val="18"/>
              </w:rPr>
              <w:t>性成熟期におけるひとりの患者</w:t>
            </w:r>
            <w:r w:rsidRPr="00892C1E">
              <w:rPr>
                <w:rFonts w:ascii="ＭＳ 明朝" w:hAnsi="ＭＳ 明朝" w:hint="eastAsia"/>
                <w:color w:val="333333"/>
                <w:sz w:val="18"/>
                <w:szCs w:val="18"/>
              </w:rPr>
              <w:t>の挙児希望→手術→生殖医療→妊娠・分娩（帝王切開など）にトータルで携わることができ、包括的女性医療を実践できることが当院産婦人科の最大の特色といえます。（日本産科婦人科内視鏡学会認定研修施設、生殖医療専門医制度研修連携施設）</w:t>
            </w:r>
          </w:p>
        </w:tc>
      </w:tr>
      <w:tr w:rsidR="00626283" w:rsidRPr="00892C1E" w:rsidTr="004A7F36">
        <w:trPr>
          <w:trHeight w:val="278"/>
        </w:trPr>
        <w:tc>
          <w:tcPr>
            <w:tcW w:w="9455" w:type="dxa"/>
            <w:gridSpan w:val="2"/>
            <w:tcBorders>
              <w:top w:val="single" w:sz="8" w:space="0" w:color="999999"/>
              <w:left w:val="single" w:sz="4" w:space="0" w:color="auto"/>
              <w:bottom w:val="nil"/>
              <w:right w:val="single" w:sz="4" w:space="0" w:color="000000"/>
            </w:tcBorders>
            <w:shd w:val="clear" w:color="auto" w:fill="auto"/>
            <w:vAlign w:val="center"/>
          </w:tcPr>
          <w:p w:rsidR="00626283" w:rsidRPr="009D7E50" w:rsidRDefault="00626283" w:rsidP="005C2618">
            <w:pPr>
              <w:jc w:val="left"/>
              <w:rPr>
                <w:rFonts w:ascii="ＭＳ 明朝" w:hAnsi="ＭＳ 明朝" w:cs="ＭＳ Ｐゴシック"/>
                <w:b/>
                <w:bCs/>
                <w:color w:val="333333"/>
                <w:kern w:val="0"/>
                <w:sz w:val="18"/>
                <w:szCs w:val="18"/>
              </w:rPr>
            </w:pPr>
            <w:r w:rsidRPr="009D7E50">
              <w:rPr>
                <w:rFonts w:ascii="ＭＳ 明朝" w:hAnsi="ＭＳ 明朝" w:cs="ＭＳ Ｐゴシック" w:hint="eastAsia"/>
                <w:b/>
                <w:bCs/>
                <w:color w:val="333333"/>
                <w:kern w:val="0"/>
                <w:sz w:val="18"/>
                <w:szCs w:val="18"/>
              </w:rPr>
              <w:t>研修の特徴</w:t>
            </w:r>
          </w:p>
        </w:tc>
      </w:tr>
      <w:tr w:rsidR="00626283" w:rsidRPr="00892C1E" w:rsidTr="004A7F36">
        <w:trPr>
          <w:trHeight w:val="235"/>
        </w:trPr>
        <w:tc>
          <w:tcPr>
            <w:tcW w:w="9455" w:type="dxa"/>
            <w:gridSpan w:val="2"/>
            <w:tcBorders>
              <w:top w:val="single" w:sz="8" w:space="0" w:color="A5A5A5"/>
              <w:left w:val="single" w:sz="4" w:space="0" w:color="auto"/>
              <w:bottom w:val="single" w:sz="4" w:space="0" w:color="auto"/>
              <w:right w:val="single" w:sz="4" w:space="0" w:color="000000"/>
            </w:tcBorders>
            <w:shd w:val="clear" w:color="000000" w:fill="FFFFFF"/>
          </w:tcPr>
          <w:p w:rsidR="00626283" w:rsidRPr="009D7E50" w:rsidRDefault="00626283" w:rsidP="005C2618">
            <w:pPr>
              <w:rPr>
                <w:rFonts w:ascii="ＭＳ 明朝" w:hAnsi="ＭＳ 明朝"/>
                <w:color w:val="333333"/>
                <w:sz w:val="18"/>
                <w:szCs w:val="18"/>
              </w:rPr>
            </w:pPr>
            <w:r w:rsidRPr="00892C1E">
              <w:rPr>
                <w:rFonts w:ascii="ＭＳ 明朝" w:hAnsi="ＭＳ 明朝" w:hint="eastAsia"/>
                <w:color w:val="333333"/>
                <w:sz w:val="18"/>
                <w:szCs w:val="18"/>
              </w:rPr>
              <w:t xml:space="preserve">　外来・病棟診療ともに上級医の指導のもとに行います。特に外来診療は円滑なconsultが可能なように必ず上級医が隣のブースでの診療を行うように配慮します。</w:t>
            </w:r>
            <w:r w:rsidRPr="00892C1E">
              <w:rPr>
                <w:rFonts w:ascii="ＭＳ 明朝" w:hAnsi="ＭＳ 明朝" w:hint="eastAsia"/>
                <w:color w:val="333333"/>
                <w:sz w:val="18"/>
                <w:szCs w:val="18"/>
              </w:rPr>
              <w:br/>
              <w:t xml:space="preserve">　外来診療においては、一般婦人科診療・産科健診とともに分院での不妊検査の理解をすすめます。その上で一般不妊治療を習得・実践した後、習</w:t>
            </w:r>
            <w:r>
              <w:rPr>
                <w:rFonts w:ascii="ＭＳ 明朝" w:hAnsi="ＭＳ 明朝" w:hint="eastAsia"/>
                <w:color w:val="333333"/>
                <w:sz w:val="18"/>
                <w:szCs w:val="18"/>
              </w:rPr>
              <w:t>熟度に応じて生殖補助医療の卵巣刺激・採卵・胚移植に従事することを</w:t>
            </w:r>
            <w:r w:rsidRPr="00892C1E">
              <w:rPr>
                <w:rFonts w:ascii="ＭＳ 明朝" w:hAnsi="ＭＳ 明朝" w:hint="eastAsia"/>
                <w:color w:val="333333"/>
                <w:sz w:val="18"/>
                <w:szCs w:val="18"/>
              </w:rPr>
              <w:t>予定します。また泌尿器科には男性不妊の第一人者が従事しており、MD-TESE(顕微鏡下精巣内精子採取術）等の実際に触れる事も可能です。</w:t>
            </w:r>
            <w:r w:rsidRPr="00892C1E">
              <w:rPr>
                <w:rFonts w:ascii="ＭＳ 明朝" w:hAnsi="ＭＳ 明朝" w:hint="eastAsia"/>
                <w:color w:val="333333"/>
                <w:sz w:val="18"/>
                <w:szCs w:val="18"/>
              </w:rPr>
              <w:br/>
              <w:t xml:space="preserve">　病棟業務では正常分娩、および異常分娩の速やかな対応法の習得を第一とします。また術前・術後の管理を十分に行えるように上級医とのディスカッションを重ねて行きます。また年一回講師を招きNCPRを開催し（Bコース）、新生児管理を誰もが理解しup to dateするように心がけています。</w:t>
            </w:r>
            <w:r w:rsidRPr="00892C1E">
              <w:rPr>
                <w:rFonts w:ascii="ＭＳ 明朝" w:hAnsi="ＭＳ 明朝" w:hint="eastAsia"/>
                <w:color w:val="333333"/>
                <w:sz w:val="18"/>
                <w:szCs w:val="18"/>
              </w:rPr>
              <w:br/>
              <w:t xml:space="preserve">　手術に関しては一般的な手術を自らプランニングし執刀できることを目標とするため、毎週のカンファレンスで症例報告・術式検討を必ず行っています。腹腔鏡下手術は、卵巣囊腫の付属器切除・嚢腫摘出、異所性妊娠手術から、2年目の研修に入る場合本人の技量に応じて腔内縫合を必要とする筋腫核出術等まで予定します。</w:t>
            </w:r>
            <w:r w:rsidRPr="00892C1E">
              <w:rPr>
                <w:rFonts w:ascii="ＭＳ 明朝" w:hAnsi="ＭＳ 明朝" w:hint="eastAsia"/>
                <w:color w:val="333333"/>
                <w:sz w:val="18"/>
                <w:szCs w:val="18"/>
              </w:rPr>
              <w:br/>
            </w:r>
            <w:r w:rsidRPr="00892C1E">
              <w:rPr>
                <w:rFonts w:ascii="ＭＳ 明朝" w:hAnsi="ＭＳ 明朝" w:hint="eastAsia"/>
                <w:color w:val="333333"/>
                <w:sz w:val="18"/>
                <w:szCs w:val="18"/>
              </w:rPr>
              <w:lastRenderedPageBreak/>
              <w:t>学会活動は地域の研究会、地方部会、基幹学会への発表・論文投稿を積極的に行っています。学会前は必ず予演会を行い討議し、指導医だけでなく全体でサポートしていきます。</w:t>
            </w:r>
          </w:p>
        </w:tc>
      </w:tr>
      <w:tr w:rsidR="00626283" w:rsidRPr="00892C1E" w:rsidTr="004A7F36">
        <w:trPr>
          <w:trHeight w:val="280"/>
        </w:trPr>
        <w:tc>
          <w:tcPr>
            <w:tcW w:w="9455" w:type="dxa"/>
            <w:gridSpan w:val="2"/>
            <w:tcBorders>
              <w:top w:val="single" w:sz="4" w:space="0" w:color="auto"/>
              <w:left w:val="single" w:sz="4" w:space="0" w:color="auto"/>
              <w:bottom w:val="single" w:sz="8" w:space="0" w:color="999999"/>
              <w:right w:val="single" w:sz="4" w:space="0" w:color="000000"/>
            </w:tcBorders>
            <w:shd w:val="clear" w:color="auto" w:fill="auto"/>
            <w:vAlign w:val="center"/>
          </w:tcPr>
          <w:p w:rsidR="00626283" w:rsidRPr="009D7E50" w:rsidRDefault="00626283" w:rsidP="005C2618">
            <w:pPr>
              <w:jc w:val="left"/>
              <w:rPr>
                <w:rFonts w:ascii="ＭＳ 明朝" w:hAnsi="ＭＳ 明朝"/>
                <w:color w:val="333333"/>
                <w:sz w:val="18"/>
                <w:szCs w:val="18"/>
              </w:rPr>
            </w:pPr>
            <w:r w:rsidRPr="009D7E50">
              <w:rPr>
                <w:rFonts w:ascii="ＭＳ 明朝" w:hAnsi="ＭＳ 明朝" w:cs="ＭＳ Ｐゴシック" w:hint="eastAsia"/>
                <w:b/>
                <w:bCs/>
                <w:color w:val="333333"/>
                <w:kern w:val="0"/>
                <w:sz w:val="18"/>
                <w:szCs w:val="18"/>
              </w:rPr>
              <w:lastRenderedPageBreak/>
              <w:t>写真・ＨＰ</w:t>
            </w:r>
          </w:p>
        </w:tc>
      </w:tr>
      <w:tr w:rsidR="00626283" w:rsidRPr="00892C1E" w:rsidTr="004A7F36">
        <w:trPr>
          <w:trHeight w:val="2994"/>
        </w:trPr>
        <w:tc>
          <w:tcPr>
            <w:tcW w:w="9455" w:type="dxa"/>
            <w:gridSpan w:val="2"/>
            <w:tcBorders>
              <w:top w:val="single" w:sz="8" w:space="0" w:color="999999"/>
              <w:left w:val="single" w:sz="4" w:space="0" w:color="auto"/>
              <w:bottom w:val="single" w:sz="4" w:space="0" w:color="auto"/>
              <w:right w:val="single" w:sz="4" w:space="0" w:color="000000"/>
            </w:tcBorders>
            <w:shd w:val="clear" w:color="000000" w:fill="FFFFFF"/>
          </w:tcPr>
          <w:p w:rsidR="00626283" w:rsidRDefault="00626283" w:rsidP="005C2618">
            <w:pPr>
              <w:jc w:val="left"/>
              <w:rPr>
                <w:rFonts w:ascii="ＭＳ 明朝" w:hAnsi="ＭＳ 明朝"/>
                <w:color w:val="333333"/>
                <w:sz w:val="18"/>
                <w:szCs w:val="18"/>
              </w:rPr>
            </w:pPr>
            <w:r w:rsidRPr="00892C1E">
              <w:rPr>
                <w:rFonts w:ascii="ＭＳ 明朝" w:hAnsi="ＭＳ 明朝"/>
                <w:noProof/>
                <w:color w:val="333333"/>
                <w:sz w:val="18"/>
                <w:szCs w:val="18"/>
              </w:rPr>
              <w:drawing>
                <wp:anchor distT="0" distB="0" distL="114300" distR="114300" simplePos="0" relativeHeight="251667456" behindDoc="0" locked="0" layoutInCell="1" allowOverlap="1" wp14:anchorId="78516C3B" wp14:editId="66B1FFA1">
                  <wp:simplePos x="0" y="0"/>
                  <wp:positionH relativeFrom="column">
                    <wp:posOffset>3674110</wp:posOffset>
                  </wp:positionH>
                  <wp:positionV relativeFrom="paragraph">
                    <wp:posOffset>36830</wp:posOffset>
                  </wp:positionV>
                  <wp:extent cx="1416050" cy="856615"/>
                  <wp:effectExtent l="0" t="0" r="6350" b="6985"/>
                  <wp:wrapNone/>
                  <wp:docPr id="56" name="図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4"/>
                          <pic:cNvPicPr>
                            <a:picLocks noChangeAspect="1"/>
                          </pic:cNvPicPr>
                        </pic:nvPicPr>
                        <pic:blipFill>
                          <a:blip r:embed="rId24"/>
                          <a:stretch>
                            <a:fillRect/>
                          </a:stretch>
                        </pic:blipFill>
                        <pic:spPr>
                          <a:xfrm>
                            <a:off x="0" y="0"/>
                            <a:ext cx="1416050" cy="856615"/>
                          </a:xfrm>
                          <a:prstGeom prst="rect">
                            <a:avLst/>
                          </a:prstGeom>
                        </pic:spPr>
                      </pic:pic>
                    </a:graphicData>
                  </a:graphic>
                </wp:anchor>
              </w:drawing>
            </w:r>
            <w:r w:rsidRPr="00892C1E">
              <w:rPr>
                <w:rFonts w:ascii="ＭＳ 明朝" w:hAnsi="ＭＳ 明朝"/>
                <w:noProof/>
                <w:color w:val="333333"/>
                <w:sz w:val="18"/>
                <w:szCs w:val="18"/>
              </w:rPr>
              <w:drawing>
                <wp:anchor distT="0" distB="0" distL="114300" distR="114300" simplePos="0" relativeHeight="251664384" behindDoc="0" locked="0" layoutInCell="1" allowOverlap="1" wp14:anchorId="55A8A86A" wp14:editId="4251DE0C">
                  <wp:simplePos x="0" y="0"/>
                  <wp:positionH relativeFrom="column">
                    <wp:posOffset>2044700</wp:posOffset>
                  </wp:positionH>
                  <wp:positionV relativeFrom="paragraph">
                    <wp:posOffset>29210</wp:posOffset>
                  </wp:positionV>
                  <wp:extent cx="1543050" cy="879475"/>
                  <wp:effectExtent l="0" t="0" r="6350" b="9525"/>
                  <wp:wrapNone/>
                  <wp:docPr id="58" name="図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pic:cNvPicPr>
                            <a:picLocks noChangeAspect="1"/>
                          </pic:cNvPicPr>
                        </pic:nvPicPr>
                        <pic:blipFill>
                          <a:blip r:embed="rId25"/>
                          <a:stretch>
                            <a:fillRect/>
                          </a:stretch>
                        </pic:blipFill>
                        <pic:spPr>
                          <a:xfrm>
                            <a:off x="0" y="0"/>
                            <a:ext cx="1543050" cy="879475"/>
                          </a:xfrm>
                          <a:prstGeom prst="rect">
                            <a:avLst/>
                          </a:prstGeom>
                        </pic:spPr>
                      </pic:pic>
                    </a:graphicData>
                  </a:graphic>
                </wp:anchor>
              </w:drawing>
            </w:r>
            <w:r w:rsidRPr="00892C1E">
              <w:rPr>
                <w:rFonts w:ascii="ＭＳ 明朝" w:hAnsi="ＭＳ 明朝" w:hint="eastAsia"/>
                <w:color w:val="333333"/>
                <w:sz w:val="18"/>
                <w:szCs w:val="18"/>
              </w:rPr>
              <w:t>荻窪病院　ホームページ</w:t>
            </w:r>
            <w:r w:rsidRPr="00892C1E">
              <w:rPr>
                <w:rFonts w:ascii="ＭＳ 明朝" w:hAnsi="ＭＳ 明朝" w:hint="eastAsia"/>
                <w:color w:val="333333"/>
                <w:sz w:val="18"/>
                <w:szCs w:val="18"/>
              </w:rPr>
              <w:br/>
              <w:t>http://www.ogikubo-hospital.or.jp</w:t>
            </w:r>
            <w:r w:rsidRPr="00892C1E">
              <w:rPr>
                <w:rFonts w:ascii="ＭＳ 明朝" w:hAnsi="ＭＳ 明朝" w:hint="eastAsia"/>
                <w:color w:val="333333"/>
                <w:sz w:val="18"/>
                <w:szCs w:val="18"/>
              </w:rPr>
              <w:br/>
              <w:t>虹クリニック　ホームページ</w:t>
            </w:r>
            <w:r w:rsidRPr="00892C1E">
              <w:rPr>
                <w:rFonts w:ascii="ＭＳ 明朝" w:hAnsi="ＭＳ 明朝" w:hint="eastAsia"/>
                <w:color w:val="333333"/>
                <w:sz w:val="18"/>
                <w:szCs w:val="18"/>
              </w:rPr>
              <w:br/>
            </w:r>
            <w:hyperlink r:id="rId26" w:history="1">
              <w:r w:rsidRPr="00495E49">
                <w:rPr>
                  <w:rStyle w:val="aa"/>
                  <w:rFonts w:ascii="ＭＳ 明朝" w:hAnsi="ＭＳ 明朝" w:hint="eastAsia"/>
                  <w:sz w:val="18"/>
                  <w:szCs w:val="18"/>
                </w:rPr>
                <w:t>http://www.ogikubo-ivf.jp</w:t>
              </w:r>
            </w:hyperlink>
          </w:p>
          <w:p w:rsidR="00626283" w:rsidRDefault="00626283" w:rsidP="005C2618">
            <w:pPr>
              <w:jc w:val="left"/>
              <w:rPr>
                <w:rFonts w:ascii="ＭＳ 明朝" w:hAnsi="ＭＳ 明朝"/>
                <w:color w:val="333333"/>
                <w:sz w:val="18"/>
                <w:szCs w:val="18"/>
              </w:rPr>
            </w:pPr>
            <w:r w:rsidRPr="00892C1E">
              <w:rPr>
                <w:rFonts w:ascii="ＭＳ 明朝" w:hAnsi="ＭＳ 明朝"/>
                <w:noProof/>
                <w:color w:val="333333"/>
                <w:sz w:val="18"/>
                <w:szCs w:val="18"/>
              </w:rPr>
              <w:drawing>
                <wp:anchor distT="0" distB="0" distL="114300" distR="114300" simplePos="0" relativeHeight="251666432" behindDoc="0" locked="0" layoutInCell="1" allowOverlap="1" wp14:anchorId="59C04FA5" wp14:editId="41BC4C40">
                  <wp:simplePos x="0" y="0"/>
                  <wp:positionH relativeFrom="column">
                    <wp:posOffset>3688715</wp:posOffset>
                  </wp:positionH>
                  <wp:positionV relativeFrom="paragraph">
                    <wp:posOffset>-7620</wp:posOffset>
                  </wp:positionV>
                  <wp:extent cx="1417320" cy="929640"/>
                  <wp:effectExtent l="0" t="0" r="5080" b="10160"/>
                  <wp:wrapNone/>
                  <wp:docPr id="57" name="図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3"/>
                          <pic:cNvPicPr>
                            <a:picLocks noChangeAspect="1"/>
                          </pic:cNvPicPr>
                        </pic:nvPicPr>
                        <pic:blipFill>
                          <a:blip r:embed="rId27"/>
                          <a:stretch>
                            <a:fillRect/>
                          </a:stretch>
                        </pic:blipFill>
                        <pic:spPr>
                          <a:xfrm>
                            <a:off x="0" y="0"/>
                            <a:ext cx="1417320" cy="929640"/>
                          </a:xfrm>
                          <a:prstGeom prst="rect">
                            <a:avLst/>
                          </a:prstGeom>
                        </pic:spPr>
                      </pic:pic>
                    </a:graphicData>
                  </a:graphic>
                </wp:anchor>
              </w:drawing>
            </w:r>
            <w:r w:rsidRPr="00892C1E">
              <w:rPr>
                <w:rFonts w:ascii="ＭＳ 明朝" w:hAnsi="ＭＳ 明朝"/>
                <w:noProof/>
                <w:color w:val="333333"/>
                <w:sz w:val="18"/>
                <w:szCs w:val="18"/>
              </w:rPr>
              <w:drawing>
                <wp:anchor distT="0" distB="0" distL="114300" distR="114300" simplePos="0" relativeHeight="251665408" behindDoc="0" locked="0" layoutInCell="1" allowOverlap="1" wp14:anchorId="6FC60EE2" wp14:editId="1C35F9ED">
                  <wp:simplePos x="0" y="0"/>
                  <wp:positionH relativeFrom="column">
                    <wp:posOffset>2059940</wp:posOffset>
                  </wp:positionH>
                  <wp:positionV relativeFrom="paragraph">
                    <wp:posOffset>12065</wp:posOffset>
                  </wp:positionV>
                  <wp:extent cx="1543050" cy="913130"/>
                  <wp:effectExtent l="0" t="0" r="6350" b="1270"/>
                  <wp:wrapNone/>
                  <wp:docPr id="55" name="図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2"/>
                          <pic:cNvPicPr>
                            <a:picLocks noChangeAspect="1"/>
                          </pic:cNvPicPr>
                        </pic:nvPicPr>
                        <pic:blipFill>
                          <a:blip r:embed="rId28"/>
                          <a:stretch>
                            <a:fillRect/>
                          </a:stretch>
                        </pic:blipFill>
                        <pic:spPr>
                          <a:xfrm>
                            <a:off x="0" y="0"/>
                            <a:ext cx="1543050" cy="913130"/>
                          </a:xfrm>
                          <a:prstGeom prst="rect">
                            <a:avLst/>
                          </a:prstGeom>
                        </pic:spPr>
                      </pic:pic>
                    </a:graphicData>
                  </a:graphic>
                </wp:anchor>
              </w:drawing>
            </w:r>
          </w:p>
          <w:p w:rsidR="00626283" w:rsidRDefault="00626283" w:rsidP="005C2618">
            <w:pPr>
              <w:jc w:val="left"/>
              <w:rPr>
                <w:rFonts w:ascii="ＭＳ 明朝" w:hAnsi="ＭＳ 明朝"/>
                <w:color w:val="333333"/>
                <w:sz w:val="18"/>
                <w:szCs w:val="18"/>
              </w:rPr>
            </w:pPr>
          </w:p>
          <w:p w:rsidR="00626283" w:rsidRDefault="00626283" w:rsidP="005C2618">
            <w:pPr>
              <w:jc w:val="left"/>
              <w:rPr>
                <w:rFonts w:ascii="ＭＳ 明朝" w:hAnsi="ＭＳ 明朝"/>
                <w:color w:val="333333"/>
                <w:sz w:val="18"/>
                <w:szCs w:val="18"/>
              </w:rPr>
            </w:pPr>
          </w:p>
          <w:p w:rsidR="00626283" w:rsidRPr="00892C1E" w:rsidRDefault="00626283" w:rsidP="005C2618">
            <w:pPr>
              <w:jc w:val="left"/>
              <w:rPr>
                <w:rFonts w:ascii="ＭＳ 明朝" w:hAnsi="ＭＳ 明朝"/>
                <w:color w:val="333333"/>
                <w:sz w:val="18"/>
                <w:szCs w:val="18"/>
              </w:rPr>
            </w:pPr>
          </w:p>
        </w:tc>
      </w:tr>
    </w:tbl>
    <w:p w:rsidR="00626283" w:rsidRPr="0006495B" w:rsidRDefault="00626283" w:rsidP="00626283"/>
    <w:p w:rsidR="000072C5" w:rsidRDefault="000072C5" w:rsidP="000072C5">
      <w:pPr>
        <w:rPr>
          <w:rFonts w:ascii="ＭＳ 明朝" w:hAnsi="ＭＳ 明朝"/>
          <w:color w:val="000000"/>
          <w:sz w:val="24"/>
          <w:szCs w:val="24"/>
        </w:rPr>
      </w:pPr>
    </w:p>
    <w:p w:rsidR="00626283" w:rsidRDefault="00626283" w:rsidP="000072C5">
      <w:pPr>
        <w:rPr>
          <w:rFonts w:ascii="ＭＳ 明朝" w:hAnsi="ＭＳ 明朝"/>
          <w:color w:val="000000"/>
          <w:sz w:val="24"/>
          <w:szCs w:val="24"/>
        </w:rPr>
      </w:pPr>
    </w:p>
    <w:p w:rsidR="00626283" w:rsidRDefault="00626283" w:rsidP="000072C5">
      <w:pPr>
        <w:rPr>
          <w:rFonts w:ascii="ＭＳ 明朝" w:hAnsi="ＭＳ 明朝"/>
          <w:color w:val="000000"/>
          <w:sz w:val="24"/>
          <w:szCs w:val="24"/>
        </w:rPr>
      </w:pPr>
    </w:p>
    <w:p w:rsidR="00626283" w:rsidRDefault="00626283" w:rsidP="000072C5">
      <w:pPr>
        <w:rPr>
          <w:rFonts w:ascii="ＭＳ 明朝" w:hAnsi="ＭＳ 明朝"/>
          <w:color w:val="000000"/>
          <w:sz w:val="24"/>
          <w:szCs w:val="24"/>
        </w:rPr>
      </w:pPr>
    </w:p>
    <w:p w:rsidR="00626283" w:rsidRDefault="00626283" w:rsidP="000072C5">
      <w:pPr>
        <w:rPr>
          <w:rFonts w:ascii="ＭＳ 明朝" w:hAnsi="ＭＳ 明朝"/>
          <w:color w:val="000000"/>
          <w:sz w:val="24"/>
          <w:szCs w:val="24"/>
        </w:rPr>
      </w:pPr>
    </w:p>
    <w:p w:rsidR="00626283" w:rsidRDefault="00626283" w:rsidP="000072C5">
      <w:pPr>
        <w:rPr>
          <w:rFonts w:ascii="ＭＳ 明朝" w:hAnsi="ＭＳ 明朝"/>
          <w:color w:val="000000"/>
          <w:sz w:val="24"/>
          <w:szCs w:val="24"/>
        </w:rPr>
      </w:pPr>
    </w:p>
    <w:p w:rsidR="00626283" w:rsidRDefault="00626283"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hint="eastAsia"/>
          <w:color w:val="000000"/>
          <w:sz w:val="24"/>
          <w:szCs w:val="24"/>
        </w:rPr>
      </w:pPr>
    </w:p>
    <w:tbl>
      <w:tblPr>
        <w:tblW w:w="9455" w:type="dxa"/>
        <w:tblCellMar>
          <w:left w:w="99" w:type="dxa"/>
          <w:right w:w="99" w:type="dxa"/>
        </w:tblCellMar>
        <w:tblLook w:val="04A0" w:firstRow="1" w:lastRow="0" w:firstColumn="1" w:lastColumn="0" w:noHBand="0" w:noVBand="1"/>
      </w:tblPr>
      <w:tblGrid>
        <w:gridCol w:w="2268"/>
        <w:gridCol w:w="7187"/>
      </w:tblGrid>
      <w:tr w:rsidR="00626283" w:rsidRPr="00B14ACE" w:rsidTr="004A7F36">
        <w:trPr>
          <w:trHeight w:val="454"/>
        </w:trPr>
        <w:tc>
          <w:tcPr>
            <w:tcW w:w="9455" w:type="dxa"/>
            <w:gridSpan w:val="2"/>
            <w:tcBorders>
              <w:top w:val="single" w:sz="4" w:space="0" w:color="auto"/>
              <w:left w:val="single" w:sz="4" w:space="0" w:color="auto"/>
              <w:bottom w:val="single" w:sz="8" w:space="0" w:color="999999"/>
              <w:right w:val="single" w:sz="4" w:space="0" w:color="auto"/>
            </w:tcBorders>
            <w:shd w:val="clear" w:color="auto" w:fill="auto"/>
            <w:vAlign w:val="center"/>
          </w:tcPr>
          <w:p w:rsidR="00626283" w:rsidRPr="00B14ACE" w:rsidRDefault="00626283" w:rsidP="005C2618">
            <w:pPr>
              <w:jc w:val="left"/>
              <w:rPr>
                <w:rFonts w:ascii="ＭＳ 明朝" w:hAnsi="ＭＳ 明朝" w:cs="ＭＳ Ｐゴシック"/>
                <w:b/>
                <w:color w:val="333333"/>
                <w:kern w:val="0"/>
                <w:sz w:val="18"/>
                <w:szCs w:val="18"/>
              </w:rPr>
            </w:pPr>
            <w:r w:rsidRPr="00B14ACE">
              <w:rPr>
                <w:rFonts w:ascii="ＭＳ 明朝" w:hAnsi="ＭＳ 明朝" w:cs="ＭＳ Ｐゴシック" w:hint="eastAsia"/>
                <w:b/>
                <w:color w:val="333333"/>
                <w:kern w:val="0"/>
                <w:sz w:val="18"/>
                <w:szCs w:val="18"/>
              </w:rPr>
              <w:lastRenderedPageBreak/>
              <w:t>国家公務員共済組合連合会立川病院</w:t>
            </w:r>
          </w:p>
        </w:tc>
      </w:tr>
      <w:tr w:rsidR="00626283" w:rsidRPr="00B14ACE" w:rsidTr="004A7F36">
        <w:trPr>
          <w:trHeight w:val="454"/>
        </w:trPr>
        <w:tc>
          <w:tcPr>
            <w:tcW w:w="2268" w:type="dxa"/>
            <w:tcBorders>
              <w:top w:val="single" w:sz="4" w:space="0" w:color="auto"/>
              <w:left w:val="single" w:sz="4" w:space="0" w:color="auto"/>
              <w:bottom w:val="single" w:sz="8" w:space="0" w:color="999999"/>
              <w:right w:val="single" w:sz="8" w:space="0" w:color="999999"/>
            </w:tcBorders>
            <w:shd w:val="clear" w:color="auto" w:fill="auto"/>
            <w:vAlign w:val="center"/>
          </w:tcPr>
          <w:p w:rsidR="00626283" w:rsidRPr="00B14ACE" w:rsidRDefault="00626283" w:rsidP="005C2618">
            <w:pPr>
              <w:jc w:val="left"/>
              <w:rPr>
                <w:rFonts w:ascii="ＭＳ 明朝" w:hAnsi="ＭＳ 明朝"/>
                <w:b/>
                <w:bCs/>
                <w:color w:val="333333"/>
                <w:sz w:val="18"/>
                <w:szCs w:val="18"/>
              </w:rPr>
            </w:pPr>
            <w:r w:rsidRPr="00B14ACE">
              <w:rPr>
                <w:rFonts w:ascii="ＭＳ 明朝" w:hAnsi="ＭＳ 明朝" w:hint="eastAsia"/>
                <w:b/>
                <w:bCs/>
                <w:color w:val="333333"/>
                <w:sz w:val="18"/>
                <w:szCs w:val="18"/>
              </w:rPr>
              <w:t>指導医</w:t>
            </w:r>
          </w:p>
        </w:tc>
        <w:tc>
          <w:tcPr>
            <w:tcW w:w="7187" w:type="dxa"/>
            <w:tcBorders>
              <w:top w:val="single" w:sz="4" w:space="0" w:color="auto"/>
              <w:left w:val="nil"/>
              <w:bottom w:val="single" w:sz="8" w:space="0" w:color="999999"/>
              <w:right w:val="single" w:sz="4" w:space="0" w:color="auto"/>
            </w:tcBorders>
            <w:shd w:val="clear" w:color="000000" w:fill="FFFFFF"/>
            <w:vAlign w:val="center"/>
          </w:tcPr>
          <w:p w:rsidR="00626283" w:rsidRPr="00B14ACE" w:rsidRDefault="00626283" w:rsidP="005C2618">
            <w:pPr>
              <w:ind w:firstLineChars="100" w:firstLine="180"/>
              <w:jc w:val="left"/>
              <w:rPr>
                <w:rFonts w:ascii="ＭＳ 明朝" w:hAnsi="ＭＳ 明朝"/>
                <w:color w:val="333333"/>
                <w:sz w:val="18"/>
                <w:szCs w:val="18"/>
              </w:rPr>
            </w:pPr>
            <w:r>
              <w:rPr>
                <w:rFonts w:ascii="ＭＳ 明朝" w:hAnsi="ＭＳ 明朝" w:hint="eastAsia"/>
                <w:color w:val="333333"/>
                <w:sz w:val="18"/>
                <w:szCs w:val="18"/>
              </w:rPr>
              <w:t>平尾　薫丸</w:t>
            </w:r>
          </w:p>
        </w:tc>
      </w:tr>
      <w:tr w:rsidR="00626283" w:rsidRPr="00B14ACE" w:rsidTr="004A7F36">
        <w:trPr>
          <w:trHeight w:val="454"/>
        </w:trPr>
        <w:tc>
          <w:tcPr>
            <w:tcW w:w="2268" w:type="dxa"/>
            <w:tcBorders>
              <w:top w:val="nil"/>
              <w:left w:val="single" w:sz="4" w:space="0" w:color="auto"/>
              <w:bottom w:val="single" w:sz="8" w:space="0" w:color="999999"/>
              <w:right w:val="single" w:sz="8" w:space="0" w:color="999999"/>
            </w:tcBorders>
            <w:shd w:val="clear" w:color="auto" w:fill="auto"/>
            <w:vAlign w:val="center"/>
          </w:tcPr>
          <w:p w:rsidR="00626283" w:rsidRPr="00B14ACE" w:rsidRDefault="00626283" w:rsidP="005C2618">
            <w:pPr>
              <w:rPr>
                <w:rFonts w:ascii="ＭＳ 明朝" w:hAnsi="ＭＳ 明朝"/>
                <w:b/>
                <w:bCs/>
                <w:color w:val="333333"/>
                <w:sz w:val="18"/>
                <w:szCs w:val="18"/>
              </w:rPr>
            </w:pPr>
            <w:r w:rsidRPr="00B14ACE">
              <w:rPr>
                <w:rFonts w:ascii="ＭＳ 明朝" w:hAnsi="ＭＳ 明朝" w:hint="eastAsia"/>
                <w:b/>
                <w:bCs/>
                <w:color w:val="333333"/>
                <w:sz w:val="18"/>
                <w:szCs w:val="18"/>
              </w:rPr>
              <w:t>疾患の比率</w:t>
            </w:r>
          </w:p>
        </w:tc>
        <w:tc>
          <w:tcPr>
            <w:tcW w:w="7187" w:type="dxa"/>
            <w:tcBorders>
              <w:top w:val="nil"/>
              <w:left w:val="nil"/>
              <w:bottom w:val="single" w:sz="8" w:space="0" w:color="999999"/>
              <w:right w:val="single" w:sz="4" w:space="0" w:color="auto"/>
            </w:tcBorders>
            <w:shd w:val="clear" w:color="000000" w:fill="FFFFFF"/>
            <w:vAlign w:val="center"/>
          </w:tcPr>
          <w:p w:rsidR="00626283" w:rsidRPr="00B14ACE" w:rsidRDefault="00626283" w:rsidP="005C2618">
            <w:pPr>
              <w:ind w:firstLineChars="100" w:firstLine="180"/>
              <w:rPr>
                <w:rFonts w:ascii="ＭＳ 明朝" w:hAnsi="ＭＳ 明朝"/>
                <w:color w:val="333333"/>
                <w:sz w:val="18"/>
                <w:szCs w:val="18"/>
              </w:rPr>
            </w:pPr>
            <w:r w:rsidRPr="00B14ACE">
              <w:rPr>
                <w:rFonts w:ascii="ＭＳ 明朝" w:hAnsi="ＭＳ 明朝" w:hint="eastAsia"/>
                <w:color w:val="333333"/>
                <w:sz w:val="18"/>
                <w:szCs w:val="18"/>
              </w:rPr>
              <w:t>婦人科腫瘍　55％，周産期　35％，生殖・内分泌・女性ヘルスケア　10％</w:t>
            </w:r>
          </w:p>
        </w:tc>
      </w:tr>
      <w:tr w:rsidR="00626283" w:rsidRPr="00B14ACE" w:rsidTr="004A7F36">
        <w:trPr>
          <w:trHeight w:val="454"/>
        </w:trPr>
        <w:tc>
          <w:tcPr>
            <w:tcW w:w="2268" w:type="dxa"/>
            <w:tcBorders>
              <w:top w:val="nil"/>
              <w:left w:val="single" w:sz="4" w:space="0" w:color="auto"/>
              <w:bottom w:val="single" w:sz="8" w:space="0" w:color="999999"/>
              <w:right w:val="single" w:sz="8" w:space="0" w:color="999999"/>
            </w:tcBorders>
            <w:shd w:val="clear" w:color="auto" w:fill="auto"/>
            <w:vAlign w:val="center"/>
          </w:tcPr>
          <w:p w:rsidR="00626283" w:rsidRPr="00B14ACE" w:rsidRDefault="00626283" w:rsidP="005C2618">
            <w:pPr>
              <w:rPr>
                <w:rFonts w:ascii="ＭＳ 明朝" w:hAnsi="ＭＳ 明朝"/>
                <w:b/>
                <w:bCs/>
                <w:color w:val="333333"/>
                <w:sz w:val="18"/>
                <w:szCs w:val="18"/>
              </w:rPr>
            </w:pPr>
            <w:r w:rsidRPr="00B14ACE">
              <w:rPr>
                <w:rFonts w:ascii="ＭＳ 明朝" w:hAnsi="ＭＳ 明朝" w:hint="eastAsia"/>
                <w:b/>
                <w:bCs/>
                <w:color w:val="333333"/>
                <w:sz w:val="18"/>
                <w:szCs w:val="18"/>
              </w:rPr>
              <w:t>医師数</w:t>
            </w:r>
          </w:p>
        </w:tc>
        <w:tc>
          <w:tcPr>
            <w:tcW w:w="7187" w:type="dxa"/>
            <w:tcBorders>
              <w:top w:val="nil"/>
              <w:left w:val="nil"/>
              <w:bottom w:val="single" w:sz="8" w:space="0" w:color="999999"/>
              <w:right w:val="single" w:sz="4" w:space="0" w:color="auto"/>
            </w:tcBorders>
            <w:shd w:val="clear" w:color="000000" w:fill="FFFFFF"/>
            <w:vAlign w:val="center"/>
          </w:tcPr>
          <w:p w:rsidR="00626283" w:rsidRPr="00B14ACE" w:rsidRDefault="00626283" w:rsidP="005C2618">
            <w:pPr>
              <w:ind w:firstLineChars="100" w:firstLine="180"/>
              <w:rPr>
                <w:rFonts w:ascii="ＭＳ 明朝" w:hAnsi="ＭＳ 明朝"/>
                <w:color w:val="333333"/>
                <w:sz w:val="18"/>
                <w:szCs w:val="18"/>
              </w:rPr>
            </w:pPr>
            <w:r w:rsidRPr="00B14ACE">
              <w:rPr>
                <w:rFonts w:ascii="ＭＳ 明朝" w:hAnsi="ＭＳ 明朝" w:hint="eastAsia"/>
                <w:color w:val="333333"/>
                <w:sz w:val="18"/>
                <w:szCs w:val="18"/>
              </w:rPr>
              <w:t xml:space="preserve">常勤：7名　　　非常勤：1名　　　　計：8名　</w:t>
            </w:r>
          </w:p>
        </w:tc>
      </w:tr>
      <w:tr w:rsidR="00626283" w:rsidRPr="00B14ACE" w:rsidTr="004A7F36">
        <w:trPr>
          <w:trHeight w:val="454"/>
        </w:trPr>
        <w:tc>
          <w:tcPr>
            <w:tcW w:w="2268" w:type="dxa"/>
            <w:vMerge w:val="restart"/>
            <w:tcBorders>
              <w:top w:val="nil"/>
              <w:left w:val="single" w:sz="4" w:space="0" w:color="auto"/>
              <w:bottom w:val="single" w:sz="8" w:space="0" w:color="999999"/>
              <w:right w:val="single" w:sz="8" w:space="0" w:color="999999"/>
            </w:tcBorders>
            <w:shd w:val="clear" w:color="auto" w:fill="auto"/>
            <w:vAlign w:val="center"/>
          </w:tcPr>
          <w:p w:rsidR="00626283" w:rsidRPr="00B14ACE" w:rsidRDefault="00626283" w:rsidP="005C2618">
            <w:pPr>
              <w:rPr>
                <w:rFonts w:ascii="ＭＳ 明朝" w:hAnsi="ＭＳ 明朝"/>
                <w:b/>
                <w:bCs/>
                <w:color w:val="333333"/>
                <w:sz w:val="18"/>
                <w:szCs w:val="18"/>
              </w:rPr>
            </w:pPr>
            <w:r w:rsidRPr="00B14ACE">
              <w:rPr>
                <w:rFonts w:ascii="ＭＳ 明朝" w:hAnsi="ＭＳ 明朝" w:hint="eastAsia"/>
                <w:b/>
                <w:bCs/>
                <w:color w:val="333333"/>
                <w:sz w:val="18"/>
                <w:szCs w:val="18"/>
              </w:rPr>
              <w:t>病床・患者数</w:t>
            </w:r>
          </w:p>
        </w:tc>
        <w:tc>
          <w:tcPr>
            <w:tcW w:w="7187" w:type="dxa"/>
            <w:tcBorders>
              <w:top w:val="nil"/>
              <w:left w:val="nil"/>
              <w:bottom w:val="nil"/>
              <w:right w:val="single" w:sz="4" w:space="0" w:color="auto"/>
            </w:tcBorders>
            <w:shd w:val="clear" w:color="000000" w:fill="FFFFFF"/>
            <w:vAlign w:val="center"/>
          </w:tcPr>
          <w:p w:rsidR="00626283" w:rsidRPr="00B14ACE" w:rsidRDefault="00626283" w:rsidP="005C2618">
            <w:pPr>
              <w:ind w:firstLineChars="100" w:firstLine="180"/>
              <w:rPr>
                <w:rFonts w:ascii="ＭＳ 明朝" w:hAnsi="ＭＳ 明朝"/>
                <w:color w:val="333333"/>
                <w:sz w:val="18"/>
                <w:szCs w:val="18"/>
              </w:rPr>
            </w:pPr>
            <w:r w:rsidRPr="00B14ACE">
              <w:rPr>
                <w:rFonts w:ascii="ＭＳ 明朝" w:hAnsi="ＭＳ 明朝" w:hint="eastAsia"/>
                <w:color w:val="333333"/>
                <w:sz w:val="18"/>
                <w:szCs w:val="18"/>
              </w:rPr>
              <w:t xml:space="preserve">病床数　500床　（産婦人科　45床）　</w:t>
            </w:r>
          </w:p>
        </w:tc>
      </w:tr>
      <w:tr w:rsidR="00626283" w:rsidRPr="00B14ACE" w:rsidTr="004A7F36">
        <w:trPr>
          <w:trHeight w:val="454"/>
        </w:trPr>
        <w:tc>
          <w:tcPr>
            <w:tcW w:w="2268" w:type="dxa"/>
            <w:vMerge/>
            <w:tcBorders>
              <w:top w:val="nil"/>
              <w:left w:val="single" w:sz="4" w:space="0" w:color="auto"/>
              <w:bottom w:val="single" w:sz="8" w:space="0" w:color="999999"/>
              <w:right w:val="single" w:sz="8" w:space="0" w:color="999999"/>
            </w:tcBorders>
            <w:vAlign w:val="center"/>
          </w:tcPr>
          <w:p w:rsidR="00626283" w:rsidRPr="00B14ACE" w:rsidRDefault="00626283" w:rsidP="005C2618">
            <w:pPr>
              <w:jc w:val="left"/>
              <w:rPr>
                <w:rFonts w:ascii="ＭＳ 明朝" w:hAnsi="ＭＳ 明朝" w:cs="ＭＳ Ｐゴシック"/>
                <w:b/>
                <w:bCs/>
                <w:color w:val="333333"/>
                <w:kern w:val="0"/>
                <w:sz w:val="18"/>
                <w:szCs w:val="18"/>
              </w:rPr>
            </w:pPr>
          </w:p>
        </w:tc>
        <w:tc>
          <w:tcPr>
            <w:tcW w:w="7187" w:type="dxa"/>
            <w:tcBorders>
              <w:top w:val="nil"/>
              <w:left w:val="nil"/>
              <w:bottom w:val="nil"/>
              <w:right w:val="single" w:sz="4" w:space="0" w:color="auto"/>
            </w:tcBorders>
            <w:shd w:val="clear" w:color="000000" w:fill="FFFFFF"/>
            <w:vAlign w:val="center"/>
          </w:tcPr>
          <w:p w:rsidR="00626283" w:rsidRPr="00B14ACE" w:rsidRDefault="00626283" w:rsidP="005C2618">
            <w:pPr>
              <w:ind w:firstLineChars="100" w:firstLine="180"/>
              <w:rPr>
                <w:rFonts w:ascii="ＭＳ 明朝" w:hAnsi="ＭＳ 明朝"/>
                <w:color w:val="333333"/>
                <w:sz w:val="18"/>
                <w:szCs w:val="18"/>
              </w:rPr>
            </w:pPr>
            <w:r w:rsidRPr="00B14ACE">
              <w:rPr>
                <w:rFonts w:ascii="ＭＳ 明朝" w:hAnsi="ＭＳ 明朝" w:hint="eastAsia"/>
                <w:color w:val="333333"/>
                <w:sz w:val="18"/>
                <w:szCs w:val="18"/>
              </w:rPr>
              <w:t>婦人科手術　約　450件／年　分娩　約　550例／年</w:t>
            </w:r>
          </w:p>
        </w:tc>
      </w:tr>
      <w:tr w:rsidR="00626283" w:rsidRPr="00B14ACE" w:rsidTr="004A7F36">
        <w:trPr>
          <w:trHeight w:val="454"/>
        </w:trPr>
        <w:tc>
          <w:tcPr>
            <w:tcW w:w="2268" w:type="dxa"/>
            <w:vMerge/>
            <w:tcBorders>
              <w:top w:val="nil"/>
              <w:left w:val="single" w:sz="4" w:space="0" w:color="auto"/>
              <w:bottom w:val="single" w:sz="8" w:space="0" w:color="999999"/>
              <w:right w:val="single" w:sz="8" w:space="0" w:color="999999"/>
            </w:tcBorders>
            <w:vAlign w:val="center"/>
          </w:tcPr>
          <w:p w:rsidR="00626283" w:rsidRPr="00B14ACE" w:rsidRDefault="00626283" w:rsidP="005C2618">
            <w:pPr>
              <w:jc w:val="left"/>
              <w:rPr>
                <w:rFonts w:ascii="ＭＳ 明朝" w:hAnsi="ＭＳ 明朝" w:cs="ＭＳ Ｐゴシック"/>
                <w:b/>
                <w:bCs/>
                <w:color w:val="333333"/>
                <w:kern w:val="0"/>
                <w:sz w:val="18"/>
                <w:szCs w:val="18"/>
              </w:rPr>
            </w:pPr>
          </w:p>
        </w:tc>
        <w:tc>
          <w:tcPr>
            <w:tcW w:w="7187" w:type="dxa"/>
            <w:tcBorders>
              <w:top w:val="nil"/>
              <w:left w:val="nil"/>
              <w:bottom w:val="single" w:sz="8" w:space="0" w:color="999999"/>
              <w:right w:val="single" w:sz="4" w:space="0" w:color="auto"/>
            </w:tcBorders>
            <w:shd w:val="clear" w:color="000000" w:fill="FFFFFF"/>
            <w:vAlign w:val="center"/>
          </w:tcPr>
          <w:p w:rsidR="00626283" w:rsidRPr="00B14ACE" w:rsidRDefault="00626283" w:rsidP="005C2618">
            <w:pPr>
              <w:ind w:firstLineChars="100" w:firstLine="180"/>
              <w:rPr>
                <w:rFonts w:ascii="ＭＳ 明朝" w:hAnsi="ＭＳ 明朝"/>
                <w:color w:val="333333"/>
                <w:sz w:val="18"/>
                <w:szCs w:val="18"/>
              </w:rPr>
            </w:pPr>
            <w:r w:rsidRPr="00B14ACE">
              <w:rPr>
                <w:rFonts w:ascii="ＭＳ 明朝" w:hAnsi="ＭＳ 明朝" w:hint="eastAsia"/>
                <w:color w:val="333333"/>
                <w:sz w:val="18"/>
                <w:szCs w:val="18"/>
              </w:rPr>
              <w:t>１日当たりの平均外来患者数　60名</w:t>
            </w:r>
          </w:p>
        </w:tc>
      </w:tr>
      <w:tr w:rsidR="00626283" w:rsidRPr="00B14ACE" w:rsidTr="004A7F36">
        <w:trPr>
          <w:trHeight w:val="454"/>
        </w:trPr>
        <w:tc>
          <w:tcPr>
            <w:tcW w:w="2268" w:type="dxa"/>
            <w:tcBorders>
              <w:top w:val="nil"/>
              <w:left w:val="single" w:sz="4" w:space="0" w:color="auto"/>
              <w:bottom w:val="single" w:sz="8" w:space="0" w:color="999999"/>
              <w:right w:val="single" w:sz="8" w:space="0" w:color="999999"/>
            </w:tcBorders>
            <w:shd w:val="clear" w:color="auto" w:fill="auto"/>
            <w:vAlign w:val="center"/>
          </w:tcPr>
          <w:p w:rsidR="00626283" w:rsidRPr="00B14ACE" w:rsidRDefault="00626283" w:rsidP="005C2618">
            <w:pPr>
              <w:rPr>
                <w:rFonts w:ascii="ＭＳ 明朝" w:hAnsi="ＭＳ 明朝"/>
                <w:b/>
                <w:bCs/>
                <w:color w:val="333333"/>
                <w:sz w:val="18"/>
                <w:szCs w:val="18"/>
              </w:rPr>
            </w:pPr>
            <w:r w:rsidRPr="00B14ACE">
              <w:rPr>
                <w:rFonts w:ascii="ＭＳ 明朝" w:hAnsi="ＭＳ 明朝" w:hint="eastAsia"/>
                <w:b/>
                <w:bCs/>
                <w:color w:val="333333"/>
                <w:sz w:val="18"/>
                <w:szCs w:val="18"/>
              </w:rPr>
              <w:t>単年度専攻医受け入れ  可能人数</w:t>
            </w:r>
          </w:p>
        </w:tc>
        <w:tc>
          <w:tcPr>
            <w:tcW w:w="7187" w:type="dxa"/>
            <w:tcBorders>
              <w:top w:val="nil"/>
              <w:left w:val="nil"/>
              <w:bottom w:val="single" w:sz="8" w:space="0" w:color="999999"/>
              <w:right w:val="single" w:sz="4" w:space="0" w:color="auto"/>
            </w:tcBorders>
            <w:shd w:val="clear" w:color="000000" w:fill="FFFFFF"/>
            <w:vAlign w:val="center"/>
          </w:tcPr>
          <w:p w:rsidR="00626283" w:rsidRPr="00B14ACE" w:rsidRDefault="00626283" w:rsidP="005C2618">
            <w:pPr>
              <w:ind w:firstLineChars="100" w:firstLine="180"/>
              <w:rPr>
                <w:rFonts w:ascii="ＭＳ 明朝" w:hAnsi="ＭＳ 明朝"/>
                <w:color w:val="333333"/>
                <w:sz w:val="18"/>
                <w:szCs w:val="18"/>
              </w:rPr>
            </w:pPr>
            <w:r>
              <w:rPr>
                <w:rFonts w:ascii="ＭＳ 明朝" w:hAnsi="ＭＳ 明朝" w:hint="eastAsia"/>
                <w:color w:val="FF0000"/>
                <w:sz w:val="18"/>
                <w:szCs w:val="18"/>
              </w:rPr>
              <w:t>2</w:t>
            </w:r>
            <w:r w:rsidRPr="00B14ACE">
              <w:rPr>
                <w:rFonts w:ascii="ＭＳ 明朝" w:hAnsi="ＭＳ 明朝" w:hint="eastAsia"/>
                <w:color w:val="333333"/>
                <w:sz w:val="18"/>
                <w:szCs w:val="18"/>
              </w:rPr>
              <w:t>名</w:t>
            </w:r>
          </w:p>
        </w:tc>
      </w:tr>
      <w:tr w:rsidR="00626283" w:rsidRPr="00B14ACE" w:rsidTr="004A7F36">
        <w:trPr>
          <w:trHeight w:val="400"/>
        </w:trPr>
        <w:tc>
          <w:tcPr>
            <w:tcW w:w="9455" w:type="dxa"/>
            <w:gridSpan w:val="2"/>
            <w:tcBorders>
              <w:top w:val="single" w:sz="8" w:space="0" w:color="999999"/>
              <w:left w:val="single" w:sz="4" w:space="0" w:color="auto"/>
              <w:bottom w:val="single" w:sz="8" w:space="0" w:color="999999"/>
              <w:right w:val="single" w:sz="4" w:space="0" w:color="000000"/>
            </w:tcBorders>
            <w:shd w:val="clear" w:color="auto" w:fill="auto"/>
            <w:vAlign w:val="center"/>
          </w:tcPr>
          <w:p w:rsidR="00626283" w:rsidRPr="00B14ACE" w:rsidRDefault="00626283" w:rsidP="005C2618">
            <w:pPr>
              <w:jc w:val="left"/>
              <w:rPr>
                <w:rFonts w:ascii="ＭＳ 明朝" w:hAnsi="ＭＳ 明朝" w:cs="ＭＳ Ｐゴシック"/>
                <w:b/>
                <w:bCs/>
                <w:color w:val="333333"/>
                <w:kern w:val="0"/>
                <w:sz w:val="18"/>
                <w:szCs w:val="18"/>
              </w:rPr>
            </w:pPr>
            <w:r w:rsidRPr="00B14ACE">
              <w:rPr>
                <w:rFonts w:ascii="ＭＳ 明朝" w:hAnsi="ＭＳ 明朝" w:cs="ＭＳ Ｐゴシック" w:hint="eastAsia"/>
                <w:b/>
                <w:bCs/>
                <w:color w:val="333333"/>
                <w:kern w:val="0"/>
                <w:sz w:val="18"/>
                <w:szCs w:val="18"/>
              </w:rPr>
              <w:t>病院の特徴</w:t>
            </w:r>
          </w:p>
        </w:tc>
      </w:tr>
      <w:tr w:rsidR="00626283" w:rsidRPr="00B14ACE" w:rsidTr="004A7F36">
        <w:trPr>
          <w:trHeight w:val="384"/>
        </w:trPr>
        <w:tc>
          <w:tcPr>
            <w:tcW w:w="9455" w:type="dxa"/>
            <w:gridSpan w:val="2"/>
            <w:tcBorders>
              <w:top w:val="single" w:sz="8" w:space="0" w:color="999999"/>
              <w:left w:val="single" w:sz="4" w:space="0" w:color="auto"/>
              <w:bottom w:val="single" w:sz="8" w:space="0" w:color="999999"/>
              <w:right w:val="single" w:sz="4" w:space="0" w:color="000000"/>
            </w:tcBorders>
            <w:shd w:val="clear" w:color="auto" w:fill="auto"/>
          </w:tcPr>
          <w:p w:rsidR="00626283" w:rsidRPr="00B14ACE" w:rsidRDefault="00626283" w:rsidP="005C2618">
            <w:pPr>
              <w:rPr>
                <w:rFonts w:ascii="ＭＳ 明朝" w:hAnsi="ＭＳ 明朝"/>
                <w:color w:val="333333"/>
                <w:sz w:val="18"/>
                <w:szCs w:val="18"/>
              </w:rPr>
            </w:pPr>
            <w:r>
              <w:rPr>
                <w:rFonts w:ascii="ＭＳ 明朝" w:hAnsi="ＭＳ 明朝" w:hint="eastAsia"/>
                <w:color w:val="333333"/>
                <w:sz w:val="18"/>
                <w:szCs w:val="18"/>
              </w:rPr>
              <w:t>当院はJ</w:t>
            </w:r>
            <w:r>
              <w:rPr>
                <w:rFonts w:ascii="ＭＳ 明朝" w:hAnsi="ＭＳ 明朝"/>
                <w:color w:val="333333"/>
                <w:sz w:val="18"/>
                <w:szCs w:val="18"/>
              </w:rPr>
              <w:t>R立川駅および西国立駅を最寄り駅とし</w:t>
            </w:r>
            <w:r>
              <w:rPr>
                <w:rFonts w:ascii="ＭＳ 明朝" w:hAnsi="ＭＳ 明朝" w:hint="eastAsia"/>
                <w:color w:val="333333"/>
                <w:sz w:val="18"/>
                <w:szCs w:val="18"/>
              </w:rPr>
              <w:t>、戦前より陸軍病院として活動を始めた古い</w:t>
            </w:r>
            <w:r w:rsidRPr="00B14ACE">
              <w:rPr>
                <w:rFonts w:ascii="ＭＳ 明朝" w:hAnsi="ＭＳ 明朝" w:hint="eastAsia"/>
                <w:color w:val="333333"/>
                <w:sz w:val="18"/>
                <w:szCs w:val="18"/>
              </w:rPr>
              <w:t>歴史を有</w:t>
            </w:r>
            <w:r>
              <w:rPr>
                <w:rFonts w:ascii="ＭＳ 明朝" w:hAnsi="ＭＳ 明朝" w:hint="eastAsia"/>
                <w:color w:val="333333"/>
                <w:sz w:val="18"/>
                <w:szCs w:val="18"/>
              </w:rPr>
              <w:t>し、</w:t>
            </w:r>
            <w:r w:rsidRPr="00B14ACE">
              <w:rPr>
                <w:rFonts w:ascii="ＭＳ 明朝" w:hAnsi="ＭＳ 明朝" w:hint="eastAsia"/>
                <w:color w:val="333333"/>
                <w:sz w:val="18"/>
                <w:szCs w:val="18"/>
              </w:rPr>
              <w:t>現在では広大な多摩地域の</w:t>
            </w:r>
            <w:r>
              <w:rPr>
                <w:rFonts w:ascii="ＭＳ 明朝" w:hAnsi="ＭＳ 明朝" w:hint="eastAsia"/>
                <w:color w:val="333333"/>
                <w:sz w:val="18"/>
                <w:szCs w:val="18"/>
              </w:rPr>
              <w:t>重要な基幹病院の1</w:t>
            </w:r>
            <w:r w:rsidRPr="00B14ACE">
              <w:rPr>
                <w:rFonts w:ascii="ＭＳ 明朝" w:hAnsi="ＭＳ 明朝" w:hint="eastAsia"/>
                <w:color w:val="333333"/>
                <w:sz w:val="18"/>
                <w:szCs w:val="18"/>
              </w:rPr>
              <w:t>つとして住民の方々から信頼されてい</w:t>
            </w:r>
            <w:r>
              <w:rPr>
                <w:rFonts w:ascii="ＭＳ 明朝" w:hAnsi="ＭＳ 明朝" w:hint="eastAsia"/>
                <w:color w:val="333333"/>
                <w:sz w:val="18"/>
                <w:szCs w:val="18"/>
              </w:rPr>
              <w:t>ます</w:t>
            </w:r>
            <w:r w:rsidRPr="00B14ACE">
              <w:rPr>
                <w:rFonts w:ascii="ＭＳ 明朝" w:hAnsi="ＭＳ 明朝" w:hint="eastAsia"/>
                <w:color w:val="333333"/>
                <w:sz w:val="18"/>
                <w:szCs w:val="18"/>
              </w:rPr>
              <w:t>。</w:t>
            </w:r>
            <w:r>
              <w:rPr>
                <w:rFonts w:ascii="ＭＳ 明朝" w:hAnsi="ＭＳ 明朝" w:hint="eastAsia"/>
                <w:color w:val="333333"/>
                <w:sz w:val="18"/>
                <w:szCs w:val="18"/>
              </w:rPr>
              <w:t>平成29年5月に新たな病棟がオープンする予定で、屋上庭園などの緑地が増え、地上9階建ての新病院に生まれ変わります。東京都がん地域医療連携モデル病院と東京都地域周産期母子医療センターにも</w:t>
            </w:r>
            <w:r w:rsidRPr="00D6218F">
              <w:rPr>
                <w:rFonts w:ascii="ＭＳ 明朝" w:hAnsi="ＭＳ 明朝" w:hint="eastAsia"/>
                <w:color w:val="333333"/>
                <w:sz w:val="18"/>
                <w:szCs w:val="18"/>
              </w:rPr>
              <w:t>認定</w:t>
            </w:r>
            <w:r>
              <w:rPr>
                <w:rFonts w:ascii="ＭＳ 明朝" w:hAnsi="ＭＳ 明朝" w:hint="eastAsia"/>
                <w:color w:val="333333"/>
                <w:sz w:val="18"/>
                <w:szCs w:val="18"/>
              </w:rPr>
              <w:t>され、NICU</w:t>
            </w:r>
            <w:r w:rsidRPr="00B14ACE">
              <w:rPr>
                <w:rFonts w:ascii="ＭＳ 明朝" w:hAnsi="ＭＳ 明朝" w:hint="eastAsia"/>
                <w:color w:val="333333"/>
                <w:sz w:val="18"/>
                <w:szCs w:val="18"/>
              </w:rPr>
              <w:t>6</w:t>
            </w:r>
            <w:r>
              <w:rPr>
                <w:rFonts w:ascii="ＭＳ 明朝" w:hAnsi="ＭＳ 明朝" w:hint="eastAsia"/>
                <w:color w:val="333333"/>
                <w:sz w:val="18"/>
                <w:szCs w:val="18"/>
              </w:rPr>
              <w:t>床を有して</w:t>
            </w:r>
            <w:r w:rsidRPr="00B14ACE">
              <w:rPr>
                <w:rFonts w:ascii="ＭＳ 明朝" w:hAnsi="ＭＳ 明朝" w:hint="eastAsia"/>
                <w:color w:val="333333"/>
                <w:sz w:val="18"/>
                <w:szCs w:val="18"/>
              </w:rPr>
              <w:t>年間</w:t>
            </w:r>
            <w:r>
              <w:rPr>
                <w:rFonts w:ascii="ＭＳ 明朝" w:hAnsi="ＭＳ 明朝" w:hint="eastAsia"/>
                <w:color w:val="333333"/>
                <w:sz w:val="18"/>
                <w:szCs w:val="18"/>
              </w:rPr>
              <w:t>約6</w:t>
            </w:r>
            <w:r w:rsidRPr="00B14ACE">
              <w:rPr>
                <w:rFonts w:ascii="ＭＳ 明朝" w:hAnsi="ＭＳ 明朝" w:hint="eastAsia"/>
                <w:color w:val="333333"/>
                <w:sz w:val="18"/>
                <w:szCs w:val="18"/>
              </w:rPr>
              <w:t>0</w:t>
            </w:r>
            <w:r>
              <w:rPr>
                <w:rFonts w:ascii="ＭＳ 明朝" w:hAnsi="ＭＳ 明朝" w:hint="eastAsia"/>
                <w:color w:val="333333"/>
                <w:sz w:val="18"/>
                <w:szCs w:val="18"/>
              </w:rPr>
              <w:t>件</w:t>
            </w:r>
            <w:r w:rsidRPr="00B14ACE">
              <w:rPr>
                <w:rFonts w:ascii="ＭＳ 明朝" w:hAnsi="ＭＳ 明朝" w:hint="eastAsia"/>
                <w:color w:val="333333"/>
                <w:sz w:val="18"/>
                <w:szCs w:val="18"/>
              </w:rPr>
              <w:t>の母体搬</w:t>
            </w:r>
            <w:r>
              <w:rPr>
                <w:rFonts w:ascii="ＭＳ 明朝" w:hAnsi="ＭＳ 明朝" w:hint="eastAsia"/>
                <w:color w:val="333333"/>
                <w:sz w:val="18"/>
                <w:szCs w:val="18"/>
              </w:rPr>
              <w:t>送を受け入れながら、</w:t>
            </w:r>
            <w:r w:rsidRPr="00B14ACE">
              <w:rPr>
                <w:rFonts w:ascii="ＭＳ 明朝" w:hAnsi="ＭＳ 明朝" w:hint="eastAsia"/>
                <w:color w:val="333333"/>
                <w:sz w:val="18"/>
                <w:szCs w:val="18"/>
              </w:rPr>
              <w:t>婦人科悪性腫瘍</w:t>
            </w:r>
            <w:r>
              <w:rPr>
                <w:rFonts w:ascii="ＭＳ 明朝" w:hAnsi="ＭＳ 明朝" w:hint="eastAsia"/>
                <w:color w:val="333333"/>
                <w:sz w:val="18"/>
                <w:szCs w:val="18"/>
              </w:rPr>
              <w:t>も</w:t>
            </w:r>
            <w:r w:rsidRPr="00B14ACE">
              <w:rPr>
                <w:rFonts w:ascii="ＭＳ 明朝" w:hAnsi="ＭＳ 明朝" w:hint="eastAsia"/>
                <w:color w:val="333333"/>
                <w:sz w:val="18"/>
                <w:szCs w:val="18"/>
              </w:rPr>
              <w:t>年間100症例以上</w:t>
            </w:r>
            <w:r>
              <w:rPr>
                <w:rFonts w:ascii="ＭＳ 明朝" w:hAnsi="ＭＳ 明朝" w:hint="eastAsia"/>
                <w:color w:val="333333"/>
                <w:sz w:val="18"/>
                <w:szCs w:val="18"/>
              </w:rPr>
              <w:t>の浸潤癌を扱い</w:t>
            </w:r>
            <w:r w:rsidRPr="00B14ACE">
              <w:rPr>
                <w:rFonts w:ascii="ＭＳ 明朝" w:hAnsi="ＭＳ 明朝" w:hint="eastAsia"/>
                <w:color w:val="333333"/>
                <w:sz w:val="18"/>
                <w:szCs w:val="18"/>
              </w:rPr>
              <w:t>、</w:t>
            </w:r>
            <w:r>
              <w:rPr>
                <w:rFonts w:ascii="ＭＳ 明朝" w:hAnsi="ＭＳ 明朝" w:hint="eastAsia"/>
                <w:color w:val="333333"/>
                <w:sz w:val="18"/>
                <w:szCs w:val="18"/>
              </w:rPr>
              <w:t>腹腔鏡</w:t>
            </w:r>
            <w:r w:rsidRPr="00B14ACE">
              <w:rPr>
                <w:rFonts w:ascii="ＭＳ 明朝" w:hAnsi="ＭＳ 明朝" w:hint="eastAsia"/>
                <w:color w:val="333333"/>
                <w:sz w:val="18"/>
                <w:szCs w:val="18"/>
              </w:rPr>
              <w:t>・子宮鏡下手術も年間</w:t>
            </w:r>
            <w:r>
              <w:rPr>
                <w:rFonts w:ascii="ＭＳ 明朝" w:hAnsi="ＭＳ 明朝" w:hint="eastAsia"/>
                <w:color w:val="333333"/>
                <w:sz w:val="18"/>
                <w:szCs w:val="18"/>
              </w:rPr>
              <w:t>100症例以上ありますので、専攻医の先生にはたくさんの症例数を経験してもらっています。また婦人科悪性腫瘍研究機構(JGOG)</w:t>
            </w:r>
            <w:r w:rsidRPr="00B14ACE">
              <w:rPr>
                <w:rFonts w:ascii="ＭＳ 明朝" w:hAnsi="ＭＳ 明朝" w:hint="eastAsia"/>
                <w:color w:val="333333"/>
                <w:sz w:val="18"/>
                <w:szCs w:val="18"/>
              </w:rPr>
              <w:t>に</w:t>
            </w:r>
            <w:r>
              <w:rPr>
                <w:rFonts w:ascii="ＭＳ 明朝" w:hAnsi="ＭＳ 明朝" w:hint="eastAsia"/>
                <w:color w:val="333333"/>
                <w:sz w:val="18"/>
                <w:szCs w:val="18"/>
              </w:rPr>
              <w:t>よる臨床試験にも</w:t>
            </w:r>
            <w:r w:rsidRPr="00B14ACE">
              <w:rPr>
                <w:rFonts w:ascii="ＭＳ 明朝" w:hAnsi="ＭＳ 明朝" w:hint="eastAsia"/>
                <w:color w:val="333333"/>
                <w:sz w:val="18"/>
                <w:szCs w:val="18"/>
              </w:rPr>
              <w:t>参加</w:t>
            </w:r>
            <w:r>
              <w:rPr>
                <w:rFonts w:ascii="ＭＳ 明朝" w:hAnsi="ＭＳ 明朝" w:hint="eastAsia"/>
                <w:color w:val="333333"/>
                <w:sz w:val="18"/>
                <w:szCs w:val="18"/>
              </w:rPr>
              <w:t>しています</w:t>
            </w:r>
            <w:r w:rsidRPr="00B14ACE">
              <w:rPr>
                <w:rFonts w:ascii="ＭＳ 明朝" w:hAnsi="ＭＳ 明朝" w:hint="eastAsia"/>
                <w:color w:val="333333"/>
                <w:sz w:val="18"/>
                <w:szCs w:val="18"/>
              </w:rPr>
              <w:t>。</w:t>
            </w:r>
          </w:p>
        </w:tc>
      </w:tr>
      <w:tr w:rsidR="00626283" w:rsidRPr="00B14ACE" w:rsidTr="004A7F36">
        <w:trPr>
          <w:trHeight w:val="400"/>
        </w:trPr>
        <w:tc>
          <w:tcPr>
            <w:tcW w:w="9455" w:type="dxa"/>
            <w:gridSpan w:val="2"/>
            <w:tcBorders>
              <w:top w:val="single" w:sz="8" w:space="0" w:color="999999"/>
              <w:left w:val="single" w:sz="4" w:space="0" w:color="auto"/>
              <w:bottom w:val="nil"/>
              <w:right w:val="single" w:sz="4" w:space="0" w:color="000000"/>
            </w:tcBorders>
            <w:shd w:val="clear" w:color="auto" w:fill="auto"/>
            <w:vAlign w:val="center"/>
          </w:tcPr>
          <w:p w:rsidR="00626283" w:rsidRPr="00B14ACE" w:rsidRDefault="00626283" w:rsidP="005C2618">
            <w:pPr>
              <w:jc w:val="left"/>
              <w:rPr>
                <w:rFonts w:ascii="ＭＳ 明朝" w:hAnsi="ＭＳ 明朝" w:cs="ＭＳ Ｐゴシック"/>
                <w:b/>
                <w:bCs/>
                <w:color w:val="333333"/>
                <w:kern w:val="0"/>
                <w:sz w:val="18"/>
                <w:szCs w:val="18"/>
              </w:rPr>
            </w:pPr>
            <w:r w:rsidRPr="00B14ACE">
              <w:rPr>
                <w:rFonts w:ascii="ＭＳ 明朝" w:hAnsi="ＭＳ 明朝" w:cs="ＭＳ Ｐゴシック" w:hint="eastAsia"/>
                <w:b/>
                <w:bCs/>
                <w:color w:val="333333"/>
                <w:kern w:val="0"/>
                <w:sz w:val="18"/>
                <w:szCs w:val="18"/>
              </w:rPr>
              <w:t>研修の特徴</w:t>
            </w:r>
          </w:p>
        </w:tc>
      </w:tr>
      <w:tr w:rsidR="00626283" w:rsidRPr="00B14ACE" w:rsidTr="004A7F36">
        <w:trPr>
          <w:trHeight w:val="336"/>
        </w:trPr>
        <w:tc>
          <w:tcPr>
            <w:tcW w:w="9455" w:type="dxa"/>
            <w:gridSpan w:val="2"/>
            <w:tcBorders>
              <w:top w:val="single" w:sz="8" w:space="0" w:color="A5A5A5"/>
              <w:left w:val="single" w:sz="4" w:space="0" w:color="auto"/>
              <w:bottom w:val="single" w:sz="4" w:space="0" w:color="auto"/>
              <w:right w:val="single" w:sz="4" w:space="0" w:color="000000"/>
            </w:tcBorders>
            <w:shd w:val="clear" w:color="000000" w:fill="FFFFFF"/>
          </w:tcPr>
          <w:p w:rsidR="00626283" w:rsidRPr="00B14ACE" w:rsidRDefault="00626283" w:rsidP="005C2618">
            <w:pPr>
              <w:rPr>
                <w:rFonts w:ascii="ＭＳ 明朝" w:hAnsi="ＭＳ 明朝"/>
                <w:color w:val="333333"/>
                <w:sz w:val="18"/>
                <w:szCs w:val="18"/>
              </w:rPr>
            </w:pPr>
            <w:r w:rsidRPr="00B14ACE">
              <w:rPr>
                <w:rFonts w:ascii="ＭＳ 明朝" w:hAnsi="ＭＳ 明朝" w:hint="eastAsia"/>
                <w:color w:val="333333"/>
                <w:sz w:val="18"/>
                <w:szCs w:val="18"/>
              </w:rPr>
              <w:t xml:space="preserve">　東京都多摩地域</w:t>
            </w:r>
            <w:r>
              <w:rPr>
                <w:rFonts w:ascii="ＭＳ 明朝" w:hAnsi="ＭＳ 明朝" w:hint="eastAsia"/>
                <w:color w:val="333333"/>
                <w:sz w:val="18"/>
                <w:szCs w:val="18"/>
              </w:rPr>
              <w:t>の中で立川市だけでなく周辺地域の</w:t>
            </w:r>
            <w:r w:rsidRPr="00B14ACE">
              <w:rPr>
                <w:rFonts w:ascii="ＭＳ 明朝" w:hAnsi="ＭＳ 明朝" w:hint="eastAsia"/>
                <w:color w:val="333333"/>
                <w:sz w:val="18"/>
                <w:szCs w:val="18"/>
              </w:rPr>
              <w:t>かなり遠方から</w:t>
            </w:r>
            <w:r>
              <w:rPr>
                <w:rFonts w:ascii="ＭＳ 明朝" w:hAnsi="ＭＳ 明朝" w:hint="eastAsia"/>
                <w:color w:val="333333"/>
                <w:sz w:val="18"/>
                <w:szCs w:val="18"/>
              </w:rPr>
              <w:t>も患者さんが紹介受診されます。開腹手術・内視鏡手術・腟式手術</w:t>
            </w:r>
            <w:r w:rsidRPr="00B14ACE">
              <w:rPr>
                <w:rFonts w:ascii="ＭＳ 明朝" w:hAnsi="ＭＳ 明朝" w:hint="eastAsia"/>
                <w:color w:val="333333"/>
                <w:sz w:val="18"/>
                <w:szCs w:val="18"/>
              </w:rPr>
              <w:t>や帝王切開術</w:t>
            </w:r>
            <w:r>
              <w:rPr>
                <w:rFonts w:ascii="ＭＳ 明朝" w:hAnsi="ＭＳ 明朝" w:hint="eastAsia"/>
                <w:color w:val="333333"/>
                <w:sz w:val="18"/>
                <w:szCs w:val="18"/>
              </w:rPr>
              <w:t>などの基本手技を相当数経験しますが、一つ一つの症例を丁寧に診療するように心がけて頂きます。外科・泌尿器科など外科系のみならず、緩和ケア科・精神神経科なども含めた各科の幅広い</w:t>
            </w:r>
            <w:r w:rsidRPr="00B14ACE">
              <w:rPr>
                <w:rFonts w:ascii="ＭＳ 明朝" w:hAnsi="ＭＳ 明朝" w:hint="eastAsia"/>
                <w:color w:val="333333"/>
                <w:sz w:val="18"/>
                <w:szCs w:val="18"/>
              </w:rPr>
              <w:t>連携</w:t>
            </w:r>
            <w:r>
              <w:rPr>
                <w:rFonts w:ascii="ＭＳ 明朝" w:hAnsi="ＭＳ 明朝" w:hint="eastAsia"/>
                <w:color w:val="333333"/>
                <w:sz w:val="18"/>
                <w:szCs w:val="18"/>
              </w:rPr>
              <w:t>協力</w:t>
            </w:r>
            <w:r w:rsidRPr="00B14ACE">
              <w:rPr>
                <w:rFonts w:ascii="ＭＳ 明朝" w:hAnsi="ＭＳ 明朝" w:hint="eastAsia"/>
                <w:color w:val="333333"/>
                <w:sz w:val="18"/>
                <w:szCs w:val="18"/>
              </w:rPr>
              <w:t>の良さは当院の特徴の一つで</w:t>
            </w:r>
            <w:r>
              <w:rPr>
                <w:rFonts w:ascii="ＭＳ 明朝" w:hAnsi="ＭＳ 明朝" w:hint="eastAsia"/>
                <w:color w:val="333333"/>
                <w:sz w:val="18"/>
                <w:szCs w:val="18"/>
              </w:rPr>
              <w:t>す。周産期においてはセミオープン・システムの</w:t>
            </w:r>
            <w:r w:rsidRPr="00B14ACE">
              <w:rPr>
                <w:rFonts w:ascii="ＭＳ 明朝" w:hAnsi="ＭＳ 明朝" w:hint="eastAsia"/>
                <w:color w:val="333333"/>
                <w:sz w:val="18"/>
                <w:szCs w:val="18"/>
              </w:rPr>
              <w:t>採用</w:t>
            </w:r>
            <w:r>
              <w:rPr>
                <w:rFonts w:ascii="ＭＳ 明朝" w:hAnsi="ＭＳ 明朝" w:hint="eastAsia"/>
                <w:color w:val="333333"/>
                <w:sz w:val="18"/>
                <w:szCs w:val="18"/>
              </w:rPr>
              <w:t>により</w:t>
            </w:r>
            <w:r w:rsidRPr="00B14ACE">
              <w:rPr>
                <w:rFonts w:ascii="ＭＳ 明朝" w:hAnsi="ＭＳ 明朝" w:hint="eastAsia"/>
                <w:color w:val="333333"/>
                <w:sz w:val="18"/>
                <w:szCs w:val="18"/>
              </w:rPr>
              <w:t>、</w:t>
            </w:r>
            <w:r>
              <w:rPr>
                <w:rFonts w:ascii="ＭＳ 明朝" w:hAnsi="ＭＳ 明朝" w:hint="eastAsia"/>
                <w:color w:val="333333"/>
                <w:sz w:val="18"/>
                <w:szCs w:val="18"/>
              </w:rPr>
              <w:t>ハイリスク</w:t>
            </w:r>
            <w:r w:rsidRPr="00B14ACE">
              <w:rPr>
                <w:rFonts w:ascii="ＭＳ 明朝" w:hAnsi="ＭＳ 明朝" w:hint="eastAsia"/>
                <w:color w:val="333333"/>
                <w:sz w:val="18"/>
                <w:szCs w:val="18"/>
              </w:rPr>
              <w:t>妊婦の診療に</w:t>
            </w:r>
            <w:r>
              <w:rPr>
                <w:rFonts w:ascii="ＭＳ 明朝" w:hAnsi="ＭＳ 明朝" w:hint="eastAsia"/>
                <w:color w:val="333333"/>
                <w:sz w:val="18"/>
                <w:szCs w:val="18"/>
              </w:rPr>
              <w:t>より対応できる環境を実現しながら、</w:t>
            </w:r>
            <w:r w:rsidRPr="00B14ACE">
              <w:rPr>
                <w:rFonts w:ascii="ＭＳ 明朝" w:hAnsi="ＭＳ 明朝" w:hint="eastAsia"/>
                <w:color w:val="333333"/>
                <w:sz w:val="18"/>
                <w:szCs w:val="18"/>
              </w:rPr>
              <w:t>妊娠28週以降</w:t>
            </w:r>
            <w:r>
              <w:rPr>
                <w:rFonts w:ascii="ＭＳ 明朝" w:hAnsi="ＭＳ 明朝" w:hint="eastAsia"/>
                <w:color w:val="333333"/>
                <w:sz w:val="18"/>
                <w:szCs w:val="18"/>
              </w:rPr>
              <w:t>の</w:t>
            </w:r>
            <w:r w:rsidRPr="00B14ACE">
              <w:rPr>
                <w:rFonts w:ascii="ＭＳ 明朝" w:hAnsi="ＭＳ 明朝" w:hint="eastAsia"/>
                <w:color w:val="333333"/>
                <w:sz w:val="18"/>
                <w:szCs w:val="18"/>
              </w:rPr>
              <w:t>受入れ基準</w:t>
            </w:r>
            <w:r>
              <w:rPr>
                <w:rFonts w:ascii="ＭＳ 明朝" w:hAnsi="ＭＳ 明朝" w:hint="eastAsia"/>
                <w:color w:val="333333"/>
                <w:sz w:val="18"/>
                <w:szCs w:val="18"/>
              </w:rPr>
              <w:t>を維持し、地域の要望に応えるように努めています。浸潤癌症例では複雑な骨盤解剖を実地経験すると共に、放射線療法・外来化学療法の管理や終末期の支援、細胞診・コルポ診の見方・考え方なども研鑽して頂きます。婦人科腫瘍専門医・細胞診専門医・がん治療認定医・</w:t>
            </w:r>
            <w:r w:rsidRPr="00D6218F">
              <w:rPr>
                <w:rFonts w:ascii="ＭＳ 明朝" w:hAnsi="ＭＳ 明朝" w:hint="eastAsia"/>
                <w:color w:val="333333"/>
                <w:sz w:val="18"/>
                <w:szCs w:val="18"/>
              </w:rPr>
              <w:t>周産期専門医・超音波専門医・臨床遺伝専門医</w:t>
            </w:r>
            <w:r>
              <w:rPr>
                <w:rFonts w:ascii="ＭＳ 明朝" w:hAnsi="ＭＳ 明朝" w:hint="eastAsia"/>
                <w:color w:val="333333"/>
                <w:sz w:val="18"/>
                <w:szCs w:val="18"/>
              </w:rPr>
              <w:t>が在籍し</w:t>
            </w:r>
            <w:r w:rsidRPr="00B14ACE">
              <w:rPr>
                <w:rFonts w:ascii="ＭＳ 明朝" w:hAnsi="ＭＳ 明朝" w:hint="eastAsia"/>
                <w:color w:val="333333"/>
                <w:sz w:val="18"/>
                <w:szCs w:val="18"/>
              </w:rPr>
              <w:t>ており</w:t>
            </w:r>
            <w:r>
              <w:rPr>
                <w:rFonts w:ascii="ＭＳ 明朝" w:hAnsi="ＭＳ 明朝" w:hint="eastAsia"/>
                <w:color w:val="333333"/>
                <w:sz w:val="18"/>
                <w:szCs w:val="18"/>
              </w:rPr>
              <w:t>、学会発表・論文作成を含めた指導体制を充実させています。専攻医と上級医師を含めて交代制で</w:t>
            </w:r>
            <w:r w:rsidRPr="00B14ACE">
              <w:rPr>
                <w:rFonts w:ascii="ＭＳ 明朝" w:hAnsi="ＭＳ 明朝" w:hint="eastAsia"/>
                <w:color w:val="333333"/>
                <w:sz w:val="18"/>
                <w:szCs w:val="18"/>
              </w:rPr>
              <w:t>当直・オンコール体制を組</w:t>
            </w:r>
            <w:r>
              <w:rPr>
                <w:rFonts w:ascii="ＭＳ 明朝" w:hAnsi="ＭＳ 明朝" w:hint="eastAsia"/>
                <w:color w:val="333333"/>
                <w:sz w:val="18"/>
                <w:szCs w:val="18"/>
              </w:rPr>
              <w:t>んでいます。国家公務員に準拠して産休・育休制度が利用でき、産休中は固定給が全額支給されます。日曜保育および曜日限定の夜間保育を利用できる院内保育室が完備されています。学会出張・研修などに関しては休暇・費用補助制度が利用できます。意欲のある専攻医の先生方をお待ちしております。</w:t>
            </w:r>
          </w:p>
        </w:tc>
      </w:tr>
      <w:tr w:rsidR="00626283" w:rsidRPr="00B14ACE" w:rsidTr="004A7F36">
        <w:trPr>
          <w:trHeight w:val="403"/>
        </w:trPr>
        <w:tc>
          <w:tcPr>
            <w:tcW w:w="9455" w:type="dxa"/>
            <w:gridSpan w:val="2"/>
            <w:tcBorders>
              <w:top w:val="single" w:sz="4" w:space="0" w:color="auto"/>
              <w:left w:val="single" w:sz="4" w:space="0" w:color="auto"/>
              <w:bottom w:val="single" w:sz="8" w:space="0" w:color="999999"/>
              <w:right w:val="single" w:sz="4" w:space="0" w:color="000000"/>
            </w:tcBorders>
            <w:shd w:val="clear" w:color="auto" w:fill="auto"/>
            <w:vAlign w:val="center"/>
          </w:tcPr>
          <w:p w:rsidR="00626283" w:rsidRPr="00B14ACE" w:rsidRDefault="00626283" w:rsidP="005C2618">
            <w:pPr>
              <w:jc w:val="left"/>
              <w:rPr>
                <w:rFonts w:ascii="ＭＳ 明朝" w:hAnsi="ＭＳ 明朝"/>
                <w:color w:val="333333"/>
                <w:sz w:val="18"/>
                <w:szCs w:val="18"/>
              </w:rPr>
            </w:pPr>
            <w:r w:rsidRPr="00B14ACE">
              <w:rPr>
                <w:rFonts w:ascii="ＭＳ 明朝" w:hAnsi="ＭＳ 明朝" w:cs="ＭＳ Ｐゴシック" w:hint="eastAsia"/>
                <w:b/>
                <w:bCs/>
                <w:color w:val="333333"/>
                <w:kern w:val="0"/>
                <w:sz w:val="18"/>
                <w:szCs w:val="18"/>
              </w:rPr>
              <w:t>写真・ＨＰ</w:t>
            </w:r>
            <w:r>
              <w:rPr>
                <w:rFonts w:ascii="ＭＳ 明朝" w:hAnsi="ＭＳ 明朝" w:cs="ＭＳ Ｐゴシック" w:hint="eastAsia"/>
                <w:b/>
                <w:bCs/>
                <w:color w:val="333333"/>
                <w:kern w:val="0"/>
                <w:sz w:val="18"/>
                <w:szCs w:val="18"/>
              </w:rPr>
              <w:t xml:space="preserve">　</w:t>
            </w:r>
            <w:r w:rsidRPr="004E460F">
              <w:rPr>
                <w:rFonts w:ascii="ＭＳ 明朝" w:hAnsi="ＭＳ 明朝" w:cs="ＭＳ Ｐゴシック"/>
                <w:b/>
                <w:bCs/>
                <w:color w:val="333333"/>
                <w:kern w:val="0"/>
                <w:sz w:val="18"/>
                <w:szCs w:val="18"/>
              </w:rPr>
              <w:t>http://www.tachikawa-hosp.gr.jp/</w:t>
            </w:r>
          </w:p>
        </w:tc>
      </w:tr>
      <w:tr w:rsidR="00626283" w:rsidRPr="00B14ACE" w:rsidTr="004A7F36">
        <w:trPr>
          <w:trHeight w:val="403"/>
        </w:trPr>
        <w:tc>
          <w:tcPr>
            <w:tcW w:w="9455" w:type="dxa"/>
            <w:gridSpan w:val="2"/>
            <w:tcBorders>
              <w:top w:val="single" w:sz="8" w:space="0" w:color="999999"/>
              <w:left w:val="single" w:sz="4" w:space="0" w:color="auto"/>
              <w:bottom w:val="single" w:sz="4" w:space="0" w:color="auto"/>
              <w:right w:val="single" w:sz="4" w:space="0" w:color="000000"/>
            </w:tcBorders>
            <w:shd w:val="clear" w:color="000000" w:fill="FFFFFF"/>
          </w:tcPr>
          <w:p w:rsidR="00626283" w:rsidRPr="00B14ACE" w:rsidRDefault="00626283" w:rsidP="005C2618">
            <w:pPr>
              <w:jc w:val="left"/>
              <w:rPr>
                <w:rFonts w:ascii="ＭＳ 明朝" w:hAnsi="ＭＳ 明朝"/>
                <w:color w:val="333333"/>
                <w:sz w:val="18"/>
                <w:szCs w:val="18"/>
              </w:rPr>
            </w:pPr>
            <w:r w:rsidRPr="00B14ACE">
              <w:rPr>
                <w:noProof/>
                <w:sz w:val="18"/>
                <w:szCs w:val="18"/>
              </w:rPr>
              <w:lastRenderedPageBreak/>
              <w:drawing>
                <wp:inline distT="0" distB="0" distL="0" distR="0" wp14:anchorId="5F5FB08D" wp14:editId="7504ED88">
                  <wp:extent cx="3761567" cy="2270403"/>
                  <wp:effectExtent l="0" t="0" r="0" b="0"/>
                  <wp:docPr id="6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761567" cy="2270403"/>
                          </a:xfrm>
                          <a:prstGeom prst="rect">
                            <a:avLst/>
                          </a:prstGeom>
                        </pic:spPr>
                      </pic:pic>
                    </a:graphicData>
                  </a:graphic>
                </wp:inline>
              </w:drawing>
            </w:r>
          </w:p>
        </w:tc>
      </w:tr>
    </w:tbl>
    <w:p w:rsidR="00626283" w:rsidRDefault="00626283" w:rsidP="00626283"/>
    <w:p w:rsidR="00626283" w:rsidRDefault="00626283"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color w:val="000000"/>
          <w:sz w:val="24"/>
          <w:szCs w:val="24"/>
        </w:rPr>
      </w:pPr>
    </w:p>
    <w:p w:rsidR="00220DAA" w:rsidRDefault="00220DAA" w:rsidP="000072C5">
      <w:pPr>
        <w:rPr>
          <w:rFonts w:ascii="ＭＳ 明朝" w:hAnsi="ＭＳ 明朝" w:hint="eastAsia"/>
          <w:color w:val="000000"/>
          <w:sz w:val="24"/>
          <w:szCs w:val="24"/>
        </w:rPr>
      </w:pPr>
      <w:bookmarkStart w:id="0" w:name="_GoBack"/>
      <w:bookmarkEnd w:id="0"/>
    </w:p>
    <w:tbl>
      <w:tblPr>
        <w:tblW w:w="9455" w:type="dxa"/>
        <w:tblCellMar>
          <w:left w:w="99" w:type="dxa"/>
          <w:right w:w="99" w:type="dxa"/>
        </w:tblCellMar>
        <w:tblLook w:val="04A0" w:firstRow="1" w:lastRow="0" w:firstColumn="1" w:lastColumn="0" w:noHBand="0" w:noVBand="1"/>
      </w:tblPr>
      <w:tblGrid>
        <w:gridCol w:w="2268"/>
        <w:gridCol w:w="7187"/>
      </w:tblGrid>
      <w:tr w:rsidR="00EF7934" w:rsidRPr="00683A6F" w:rsidTr="004A7F36">
        <w:trPr>
          <w:trHeight w:val="454"/>
        </w:trPr>
        <w:tc>
          <w:tcPr>
            <w:tcW w:w="9455" w:type="dxa"/>
            <w:gridSpan w:val="2"/>
            <w:tcBorders>
              <w:top w:val="single" w:sz="4" w:space="0" w:color="auto"/>
              <w:left w:val="single" w:sz="4" w:space="0" w:color="auto"/>
              <w:bottom w:val="single" w:sz="8" w:space="0" w:color="999999"/>
              <w:right w:val="single" w:sz="4" w:space="0" w:color="auto"/>
            </w:tcBorders>
            <w:shd w:val="clear" w:color="auto" w:fill="auto"/>
            <w:vAlign w:val="center"/>
          </w:tcPr>
          <w:p w:rsidR="00EF7934" w:rsidRPr="00683A6F" w:rsidRDefault="00EF7934" w:rsidP="00F700D3">
            <w:pPr>
              <w:jc w:val="left"/>
              <w:rPr>
                <w:rFonts w:ascii="ＭＳ 明朝" w:hAnsi="ＭＳ 明朝" w:cs="ＭＳ Ｐゴシック"/>
                <w:color w:val="333333"/>
                <w:kern w:val="0"/>
                <w:sz w:val="18"/>
                <w:szCs w:val="18"/>
              </w:rPr>
            </w:pPr>
            <w:r w:rsidRPr="00683A6F">
              <w:rPr>
                <w:rFonts w:ascii="ＭＳ 明朝" w:hAnsi="ＭＳ 明朝" w:cs="ＭＳ Ｐゴシック" w:hint="eastAsia"/>
                <w:b/>
                <w:bCs/>
                <w:color w:val="333333"/>
                <w:kern w:val="0"/>
                <w:sz w:val="18"/>
                <w:szCs w:val="18"/>
              </w:rPr>
              <w:lastRenderedPageBreak/>
              <w:t>富士重工業健康保険組合太田記念病院</w:t>
            </w:r>
          </w:p>
        </w:tc>
      </w:tr>
      <w:tr w:rsidR="00EF7934" w:rsidRPr="00683A6F" w:rsidTr="004A7F36">
        <w:trPr>
          <w:trHeight w:val="454"/>
        </w:trPr>
        <w:tc>
          <w:tcPr>
            <w:tcW w:w="2268" w:type="dxa"/>
            <w:tcBorders>
              <w:top w:val="single" w:sz="4" w:space="0" w:color="auto"/>
              <w:left w:val="single" w:sz="4" w:space="0" w:color="auto"/>
              <w:bottom w:val="single" w:sz="8" w:space="0" w:color="999999"/>
              <w:right w:val="single" w:sz="8" w:space="0" w:color="999999"/>
            </w:tcBorders>
            <w:shd w:val="clear" w:color="auto" w:fill="auto"/>
            <w:vAlign w:val="center"/>
            <w:hideMark/>
          </w:tcPr>
          <w:p w:rsidR="00EF7934" w:rsidRPr="00683A6F" w:rsidRDefault="00EF7934" w:rsidP="00F700D3">
            <w:pPr>
              <w:jc w:val="left"/>
              <w:rPr>
                <w:rFonts w:ascii="ＭＳ 明朝" w:hAnsi="ＭＳ 明朝"/>
                <w:b/>
                <w:bCs/>
                <w:color w:val="333333"/>
                <w:sz w:val="18"/>
                <w:szCs w:val="18"/>
              </w:rPr>
            </w:pPr>
            <w:r w:rsidRPr="00683A6F">
              <w:rPr>
                <w:rFonts w:ascii="ＭＳ 明朝" w:hAnsi="ＭＳ 明朝" w:hint="eastAsia"/>
                <w:b/>
                <w:bCs/>
                <w:color w:val="333333"/>
                <w:sz w:val="18"/>
                <w:szCs w:val="18"/>
              </w:rPr>
              <w:t>指導医</w:t>
            </w:r>
          </w:p>
        </w:tc>
        <w:tc>
          <w:tcPr>
            <w:tcW w:w="7187" w:type="dxa"/>
            <w:tcBorders>
              <w:top w:val="single" w:sz="4" w:space="0" w:color="auto"/>
              <w:left w:val="nil"/>
              <w:bottom w:val="single" w:sz="8" w:space="0" w:color="999999"/>
              <w:right w:val="single" w:sz="4" w:space="0" w:color="auto"/>
            </w:tcBorders>
            <w:shd w:val="clear" w:color="000000" w:fill="FFFFFF"/>
            <w:vAlign w:val="center"/>
            <w:hideMark/>
          </w:tcPr>
          <w:p w:rsidR="00EF7934" w:rsidRPr="00683A6F" w:rsidRDefault="00EF7934" w:rsidP="00F700D3">
            <w:pPr>
              <w:ind w:firstLineChars="100" w:firstLine="180"/>
              <w:jc w:val="left"/>
              <w:rPr>
                <w:rFonts w:ascii="ＭＳ 明朝" w:hAnsi="ＭＳ 明朝"/>
                <w:color w:val="333333"/>
                <w:sz w:val="18"/>
                <w:szCs w:val="18"/>
              </w:rPr>
            </w:pPr>
            <w:r>
              <w:rPr>
                <w:rFonts w:ascii="ＭＳ 明朝" w:hAnsi="ＭＳ 明朝" w:hint="eastAsia"/>
                <w:color w:val="333333"/>
                <w:sz w:val="18"/>
                <w:szCs w:val="18"/>
              </w:rPr>
              <w:t>福庭　一人</w:t>
            </w:r>
          </w:p>
        </w:tc>
      </w:tr>
      <w:tr w:rsidR="00EF7934" w:rsidRPr="00683A6F" w:rsidTr="004A7F36">
        <w:trPr>
          <w:trHeight w:val="454"/>
        </w:trPr>
        <w:tc>
          <w:tcPr>
            <w:tcW w:w="2268" w:type="dxa"/>
            <w:tcBorders>
              <w:top w:val="nil"/>
              <w:left w:val="single" w:sz="4" w:space="0" w:color="auto"/>
              <w:bottom w:val="single" w:sz="8" w:space="0" w:color="999999"/>
              <w:right w:val="single" w:sz="8" w:space="0" w:color="999999"/>
            </w:tcBorders>
            <w:shd w:val="clear" w:color="auto" w:fill="auto"/>
            <w:vAlign w:val="center"/>
            <w:hideMark/>
          </w:tcPr>
          <w:p w:rsidR="00EF7934" w:rsidRPr="00683A6F" w:rsidRDefault="00EF7934" w:rsidP="00F700D3">
            <w:pPr>
              <w:rPr>
                <w:rFonts w:ascii="ＭＳ 明朝" w:hAnsi="ＭＳ 明朝"/>
                <w:b/>
                <w:bCs/>
                <w:color w:val="333333"/>
                <w:sz w:val="18"/>
                <w:szCs w:val="18"/>
              </w:rPr>
            </w:pPr>
            <w:r w:rsidRPr="00683A6F">
              <w:rPr>
                <w:rFonts w:ascii="ＭＳ 明朝" w:hAnsi="ＭＳ 明朝" w:hint="eastAsia"/>
                <w:b/>
                <w:bCs/>
                <w:color w:val="333333"/>
                <w:sz w:val="18"/>
                <w:szCs w:val="18"/>
              </w:rPr>
              <w:t>疾患の比率</w:t>
            </w:r>
          </w:p>
        </w:tc>
        <w:tc>
          <w:tcPr>
            <w:tcW w:w="7187" w:type="dxa"/>
            <w:tcBorders>
              <w:top w:val="nil"/>
              <w:left w:val="nil"/>
              <w:bottom w:val="single" w:sz="8" w:space="0" w:color="999999"/>
              <w:right w:val="single" w:sz="4" w:space="0" w:color="auto"/>
            </w:tcBorders>
            <w:shd w:val="clear" w:color="000000" w:fill="FFFFFF"/>
            <w:vAlign w:val="center"/>
            <w:hideMark/>
          </w:tcPr>
          <w:p w:rsidR="00EF7934" w:rsidRPr="00683A6F" w:rsidRDefault="00EF7934" w:rsidP="00F700D3">
            <w:pPr>
              <w:ind w:firstLineChars="100" w:firstLine="180"/>
              <w:rPr>
                <w:rFonts w:ascii="ＭＳ 明朝" w:hAnsi="ＭＳ 明朝"/>
                <w:color w:val="333333"/>
                <w:sz w:val="18"/>
                <w:szCs w:val="18"/>
              </w:rPr>
            </w:pPr>
            <w:r w:rsidRPr="00683A6F">
              <w:rPr>
                <w:rFonts w:ascii="ＭＳ 明朝" w:hAnsi="ＭＳ 明朝" w:hint="eastAsia"/>
                <w:color w:val="333333"/>
                <w:sz w:val="18"/>
                <w:szCs w:val="18"/>
              </w:rPr>
              <w:t>婦人科腫瘍　40％，周産期　40％，生殖・内分泌・女性ヘルスケア　20％</w:t>
            </w:r>
          </w:p>
        </w:tc>
      </w:tr>
      <w:tr w:rsidR="00EF7934" w:rsidRPr="00683A6F" w:rsidTr="004A7F36">
        <w:trPr>
          <w:trHeight w:val="454"/>
        </w:trPr>
        <w:tc>
          <w:tcPr>
            <w:tcW w:w="2268" w:type="dxa"/>
            <w:tcBorders>
              <w:top w:val="nil"/>
              <w:left w:val="single" w:sz="4" w:space="0" w:color="auto"/>
              <w:bottom w:val="single" w:sz="8" w:space="0" w:color="999999"/>
              <w:right w:val="single" w:sz="8" w:space="0" w:color="999999"/>
            </w:tcBorders>
            <w:shd w:val="clear" w:color="auto" w:fill="auto"/>
            <w:vAlign w:val="center"/>
            <w:hideMark/>
          </w:tcPr>
          <w:p w:rsidR="00EF7934" w:rsidRPr="00683A6F" w:rsidRDefault="00EF7934" w:rsidP="00F700D3">
            <w:pPr>
              <w:rPr>
                <w:rFonts w:ascii="ＭＳ 明朝" w:hAnsi="ＭＳ 明朝"/>
                <w:b/>
                <w:bCs/>
                <w:color w:val="333333"/>
                <w:sz w:val="18"/>
                <w:szCs w:val="18"/>
              </w:rPr>
            </w:pPr>
            <w:r w:rsidRPr="00683A6F">
              <w:rPr>
                <w:rFonts w:ascii="ＭＳ 明朝" w:hAnsi="ＭＳ 明朝" w:hint="eastAsia"/>
                <w:b/>
                <w:bCs/>
                <w:color w:val="333333"/>
                <w:sz w:val="18"/>
                <w:szCs w:val="18"/>
              </w:rPr>
              <w:t>医師数</w:t>
            </w:r>
          </w:p>
        </w:tc>
        <w:tc>
          <w:tcPr>
            <w:tcW w:w="7187" w:type="dxa"/>
            <w:tcBorders>
              <w:top w:val="nil"/>
              <w:left w:val="nil"/>
              <w:bottom w:val="single" w:sz="8" w:space="0" w:color="999999"/>
              <w:right w:val="single" w:sz="4" w:space="0" w:color="auto"/>
            </w:tcBorders>
            <w:shd w:val="clear" w:color="000000" w:fill="FFFFFF"/>
            <w:vAlign w:val="center"/>
            <w:hideMark/>
          </w:tcPr>
          <w:p w:rsidR="00EF7934" w:rsidRPr="00683A6F" w:rsidRDefault="00EF7934" w:rsidP="00F700D3">
            <w:pPr>
              <w:ind w:firstLineChars="100" w:firstLine="180"/>
              <w:rPr>
                <w:rFonts w:ascii="ＭＳ 明朝" w:hAnsi="ＭＳ 明朝"/>
                <w:color w:val="333333"/>
                <w:sz w:val="18"/>
                <w:szCs w:val="18"/>
              </w:rPr>
            </w:pPr>
            <w:r w:rsidRPr="00683A6F">
              <w:rPr>
                <w:rFonts w:ascii="ＭＳ 明朝" w:hAnsi="ＭＳ 明朝" w:hint="eastAsia"/>
                <w:color w:val="333333"/>
                <w:sz w:val="18"/>
                <w:szCs w:val="18"/>
              </w:rPr>
              <w:t>常勤：6名　　　非常勤：</w:t>
            </w:r>
            <w:r>
              <w:rPr>
                <w:rFonts w:ascii="ＭＳ 明朝" w:hAnsi="ＭＳ 明朝" w:hint="eastAsia"/>
                <w:color w:val="333333"/>
                <w:sz w:val="18"/>
                <w:szCs w:val="18"/>
              </w:rPr>
              <w:t>1</w:t>
            </w:r>
            <w:r w:rsidRPr="00683A6F">
              <w:rPr>
                <w:rFonts w:ascii="ＭＳ 明朝" w:hAnsi="ＭＳ 明朝" w:hint="eastAsia"/>
                <w:color w:val="333333"/>
                <w:sz w:val="18"/>
                <w:szCs w:val="18"/>
              </w:rPr>
              <w:t>名　　　　計：</w:t>
            </w:r>
            <w:r>
              <w:rPr>
                <w:rFonts w:ascii="ＭＳ 明朝" w:hAnsi="ＭＳ 明朝" w:hint="eastAsia"/>
                <w:color w:val="333333"/>
                <w:sz w:val="18"/>
                <w:szCs w:val="18"/>
              </w:rPr>
              <w:t>7</w:t>
            </w:r>
            <w:r w:rsidRPr="00683A6F">
              <w:rPr>
                <w:rFonts w:ascii="ＭＳ 明朝" w:hAnsi="ＭＳ 明朝" w:hint="eastAsia"/>
                <w:color w:val="333333"/>
                <w:sz w:val="18"/>
                <w:szCs w:val="18"/>
              </w:rPr>
              <w:t xml:space="preserve">名　</w:t>
            </w:r>
          </w:p>
        </w:tc>
      </w:tr>
      <w:tr w:rsidR="00EF7934" w:rsidRPr="00683A6F" w:rsidTr="004A7F36">
        <w:trPr>
          <w:trHeight w:val="454"/>
        </w:trPr>
        <w:tc>
          <w:tcPr>
            <w:tcW w:w="2268" w:type="dxa"/>
            <w:vMerge w:val="restart"/>
            <w:tcBorders>
              <w:top w:val="nil"/>
              <w:left w:val="single" w:sz="4" w:space="0" w:color="auto"/>
              <w:bottom w:val="single" w:sz="8" w:space="0" w:color="999999"/>
              <w:right w:val="single" w:sz="8" w:space="0" w:color="999999"/>
            </w:tcBorders>
            <w:shd w:val="clear" w:color="auto" w:fill="auto"/>
            <w:vAlign w:val="center"/>
            <w:hideMark/>
          </w:tcPr>
          <w:p w:rsidR="00EF7934" w:rsidRPr="00683A6F" w:rsidRDefault="00EF7934" w:rsidP="00F700D3">
            <w:pPr>
              <w:rPr>
                <w:rFonts w:ascii="ＭＳ 明朝" w:hAnsi="ＭＳ 明朝"/>
                <w:b/>
                <w:bCs/>
                <w:color w:val="333333"/>
                <w:sz w:val="18"/>
                <w:szCs w:val="18"/>
              </w:rPr>
            </w:pPr>
            <w:r w:rsidRPr="00683A6F">
              <w:rPr>
                <w:rFonts w:ascii="ＭＳ 明朝" w:hAnsi="ＭＳ 明朝" w:hint="eastAsia"/>
                <w:b/>
                <w:bCs/>
                <w:color w:val="333333"/>
                <w:sz w:val="18"/>
                <w:szCs w:val="18"/>
              </w:rPr>
              <w:t>病床・患者数</w:t>
            </w:r>
          </w:p>
        </w:tc>
        <w:tc>
          <w:tcPr>
            <w:tcW w:w="7187" w:type="dxa"/>
            <w:tcBorders>
              <w:top w:val="nil"/>
              <w:left w:val="nil"/>
              <w:bottom w:val="nil"/>
              <w:right w:val="single" w:sz="4" w:space="0" w:color="auto"/>
            </w:tcBorders>
            <w:shd w:val="clear" w:color="000000" w:fill="FFFFFF"/>
            <w:vAlign w:val="center"/>
            <w:hideMark/>
          </w:tcPr>
          <w:p w:rsidR="00EF7934" w:rsidRPr="00683A6F" w:rsidRDefault="00EF7934" w:rsidP="00F700D3">
            <w:pPr>
              <w:ind w:firstLineChars="100" w:firstLine="180"/>
              <w:rPr>
                <w:rFonts w:ascii="ＭＳ 明朝" w:hAnsi="ＭＳ 明朝"/>
                <w:color w:val="333333"/>
                <w:sz w:val="18"/>
                <w:szCs w:val="18"/>
              </w:rPr>
            </w:pPr>
            <w:r w:rsidRPr="00683A6F">
              <w:rPr>
                <w:rFonts w:ascii="ＭＳ 明朝" w:hAnsi="ＭＳ 明朝" w:hint="eastAsia"/>
                <w:color w:val="333333"/>
                <w:sz w:val="18"/>
                <w:szCs w:val="18"/>
              </w:rPr>
              <w:t xml:space="preserve">病床数　</w:t>
            </w:r>
            <w:r>
              <w:rPr>
                <w:rFonts w:ascii="ＭＳ 明朝" w:hAnsi="ＭＳ 明朝" w:hint="eastAsia"/>
                <w:color w:val="333333"/>
                <w:sz w:val="18"/>
                <w:szCs w:val="18"/>
              </w:rPr>
              <w:t>404</w:t>
            </w:r>
            <w:r w:rsidRPr="00683A6F">
              <w:rPr>
                <w:rFonts w:ascii="ＭＳ 明朝" w:hAnsi="ＭＳ 明朝" w:hint="eastAsia"/>
                <w:color w:val="333333"/>
                <w:sz w:val="18"/>
                <w:szCs w:val="18"/>
              </w:rPr>
              <w:t xml:space="preserve">床　（産婦人科　28床）　</w:t>
            </w:r>
          </w:p>
        </w:tc>
      </w:tr>
      <w:tr w:rsidR="00EF7934" w:rsidRPr="00683A6F" w:rsidTr="004A7F36">
        <w:trPr>
          <w:trHeight w:val="454"/>
        </w:trPr>
        <w:tc>
          <w:tcPr>
            <w:tcW w:w="2268" w:type="dxa"/>
            <w:vMerge/>
            <w:tcBorders>
              <w:top w:val="nil"/>
              <w:left w:val="single" w:sz="4" w:space="0" w:color="auto"/>
              <w:bottom w:val="single" w:sz="8" w:space="0" w:color="999999"/>
              <w:right w:val="single" w:sz="8" w:space="0" w:color="999999"/>
            </w:tcBorders>
            <w:vAlign w:val="center"/>
            <w:hideMark/>
          </w:tcPr>
          <w:p w:rsidR="00EF7934" w:rsidRPr="009D7E50" w:rsidRDefault="00EF7934" w:rsidP="00F700D3">
            <w:pPr>
              <w:jc w:val="left"/>
              <w:rPr>
                <w:rFonts w:ascii="ＭＳ 明朝" w:hAnsi="ＭＳ 明朝" w:cs="ＭＳ Ｐゴシック"/>
                <w:b/>
                <w:bCs/>
                <w:color w:val="333333"/>
                <w:kern w:val="0"/>
                <w:sz w:val="18"/>
                <w:szCs w:val="18"/>
              </w:rPr>
            </w:pPr>
          </w:p>
        </w:tc>
        <w:tc>
          <w:tcPr>
            <w:tcW w:w="7187" w:type="dxa"/>
            <w:tcBorders>
              <w:top w:val="nil"/>
              <w:left w:val="nil"/>
              <w:bottom w:val="nil"/>
              <w:right w:val="single" w:sz="4" w:space="0" w:color="auto"/>
            </w:tcBorders>
            <w:shd w:val="clear" w:color="000000" w:fill="FFFFFF"/>
            <w:vAlign w:val="center"/>
            <w:hideMark/>
          </w:tcPr>
          <w:p w:rsidR="00EF7934" w:rsidRPr="00683A6F" w:rsidRDefault="00EF7934" w:rsidP="00F700D3">
            <w:pPr>
              <w:ind w:firstLineChars="100" w:firstLine="180"/>
              <w:rPr>
                <w:rFonts w:ascii="ＭＳ 明朝" w:hAnsi="ＭＳ 明朝"/>
                <w:color w:val="333333"/>
                <w:sz w:val="18"/>
                <w:szCs w:val="18"/>
              </w:rPr>
            </w:pPr>
            <w:r w:rsidRPr="00683A6F">
              <w:rPr>
                <w:rFonts w:ascii="ＭＳ 明朝" w:hAnsi="ＭＳ 明朝" w:hint="eastAsia"/>
                <w:color w:val="333333"/>
                <w:sz w:val="18"/>
                <w:szCs w:val="18"/>
              </w:rPr>
              <w:t>婦人科手術　約　550件／年　分娩　約　700例／年</w:t>
            </w:r>
          </w:p>
        </w:tc>
      </w:tr>
      <w:tr w:rsidR="00EF7934" w:rsidRPr="00683A6F" w:rsidTr="004A7F36">
        <w:trPr>
          <w:trHeight w:val="454"/>
        </w:trPr>
        <w:tc>
          <w:tcPr>
            <w:tcW w:w="2268" w:type="dxa"/>
            <w:vMerge/>
            <w:tcBorders>
              <w:top w:val="nil"/>
              <w:left w:val="single" w:sz="4" w:space="0" w:color="auto"/>
              <w:bottom w:val="single" w:sz="8" w:space="0" w:color="999999"/>
              <w:right w:val="single" w:sz="8" w:space="0" w:color="999999"/>
            </w:tcBorders>
            <w:vAlign w:val="center"/>
            <w:hideMark/>
          </w:tcPr>
          <w:p w:rsidR="00EF7934" w:rsidRPr="009D7E50" w:rsidRDefault="00EF7934" w:rsidP="00F700D3">
            <w:pPr>
              <w:jc w:val="left"/>
              <w:rPr>
                <w:rFonts w:ascii="ＭＳ 明朝" w:hAnsi="ＭＳ 明朝" w:cs="ＭＳ Ｐゴシック"/>
                <w:b/>
                <w:bCs/>
                <w:color w:val="333333"/>
                <w:kern w:val="0"/>
                <w:sz w:val="18"/>
                <w:szCs w:val="18"/>
              </w:rPr>
            </w:pPr>
          </w:p>
        </w:tc>
        <w:tc>
          <w:tcPr>
            <w:tcW w:w="7187" w:type="dxa"/>
            <w:tcBorders>
              <w:top w:val="nil"/>
              <w:left w:val="nil"/>
              <w:bottom w:val="single" w:sz="8" w:space="0" w:color="999999"/>
              <w:right w:val="single" w:sz="4" w:space="0" w:color="auto"/>
            </w:tcBorders>
            <w:shd w:val="clear" w:color="000000" w:fill="FFFFFF"/>
            <w:vAlign w:val="center"/>
            <w:hideMark/>
          </w:tcPr>
          <w:p w:rsidR="00EF7934" w:rsidRPr="00683A6F" w:rsidRDefault="00EF7934" w:rsidP="00F700D3">
            <w:pPr>
              <w:ind w:firstLineChars="100" w:firstLine="180"/>
              <w:rPr>
                <w:rFonts w:ascii="ＭＳ 明朝" w:hAnsi="ＭＳ 明朝"/>
                <w:color w:val="333333"/>
                <w:sz w:val="18"/>
                <w:szCs w:val="18"/>
              </w:rPr>
            </w:pPr>
            <w:r w:rsidRPr="00683A6F">
              <w:rPr>
                <w:rFonts w:ascii="ＭＳ 明朝" w:hAnsi="ＭＳ 明朝" w:hint="eastAsia"/>
                <w:color w:val="333333"/>
                <w:sz w:val="18"/>
                <w:szCs w:val="18"/>
              </w:rPr>
              <w:t>１日当たりの平均外来患者数　78名</w:t>
            </w:r>
          </w:p>
        </w:tc>
      </w:tr>
      <w:tr w:rsidR="00EF7934" w:rsidRPr="00683A6F" w:rsidTr="004A7F36">
        <w:trPr>
          <w:trHeight w:val="454"/>
        </w:trPr>
        <w:tc>
          <w:tcPr>
            <w:tcW w:w="2268" w:type="dxa"/>
            <w:tcBorders>
              <w:top w:val="nil"/>
              <w:left w:val="single" w:sz="4" w:space="0" w:color="auto"/>
              <w:bottom w:val="single" w:sz="8" w:space="0" w:color="999999"/>
              <w:right w:val="single" w:sz="8" w:space="0" w:color="999999"/>
            </w:tcBorders>
            <w:shd w:val="clear" w:color="auto" w:fill="auto"/>
            <w:vAlign w:val="center"/>
            <w:hideMark/>
          </w:tcPr>
          <w:p w:rsidR="00EF7934" w:rsidRPr="00683A6F" w:rsidRDefault="00EF7934" w:rsidP="00F700D3">
            <w:pPr>
              <w:rPr>
                <w:rFonts w:ascii="ＭＳ 明朝" w:hAnsi="ＭＳ 明朝"/>
                <w:b/>
                <w:bCs/>
                <w:color w:val="333333"/>
                <w:sz w:val="18"/>
                <w:szCs w:val="18"/>
              </w:rPr>
            </w:pPr>
            <w:r w:rsidRPr="00683A6F">
              <w:rPr>
                <w:rFonts w:ascii="ＭＳ 明朝" w:hAnsi="ＭＳ 明朝" w:hint="eastAsia"/>
                <w:b/>
                <w:bCs/>
                <w:color w:val="333333"/>
                <w:sz w:val="18"/>
                <w:szCs w:val="18"/>
              </w:rPr>
              <w:t>単年度専攻医受け入れ  可能人数</w:t>
            </w:r>
          </w:p>
        </w:tc>
        <w:tc>
          <w:tcPr>
            <w:tcW w:w="7187" w:type="dxa"/>
            <w:tcBorders>
              <w:top w:val="nil"/>
              <w:left w:val="nil"/>
              <w:bottom w:val="single" w:sz="8" w:space="0" w:color="999999"/>
              <w:right w:val="single" w:sz="4" w:space="0" w:color="auto"/>
            </w:tcBorders>
            <w:shd w:val="clear" w:color="000000" w:fill="FFFFFF"/>
            <w:vAlign w:val="center"/>
            <w:hideMark/>
          </w:tcPr>
          <w:p w:rsidR="00EF7934" w:rsidRPr="00683A6F" w:rsidRDefault="00EF7934" w:rsidP="00F700D3">
            <w:pPr>
              <w:ind w:firstLineChars="100" w:firstLine="180"/>
              <w:rPr>
                <w:rFonts w:ascii="ＭＳ 明朝" w:hAnsi="ＭＳ 明朝"/>
                <w:color w:val="333333"/>
                <w:sz w:val="18"/>
                <w:szCs w:val="18"/>
              </w:rPr>
            </w:pPr>
            <w:r>
              <w:rPr>
                <w:rFonts w:ascii="ＭＳ 明朝" w:hAnsi="ＭＳ 明朝" w:hint="eastAsia"/>
                <w:color w:val="FF0000"/>
                <w:sz w:val="18"/>
                <w:szCs w:val="18"/>
              </w:rPr>
              <w:t>2</w:t>
            </w:r>
            <w:r w:rsidRPr="00683A6F">
              <w:rPr>
                <w:rFonts w:ascii="ＭＳ 明朝" w:hAnsi="ＭＳ 明朝" w:hint="eastAsia"/>
                <w:color w:val="333333"/>
                <w:sz w:val="18"/>
                <w:szCs w:val="18"/>
              </w:rPr>
              <w:t>名</w:t>
            </w:r>
          </w:p>
        </w:tc>
      </w:tr>
      <w:tr w:rsidR="00EF7934" w:rsidRPr="00683A6F" w:rsidTr="004A7F36">
        <w:trPr>
          <w:trHeight w:val="400"/>
        </w:trPr>
        <w:tc>
          <w:tcPr>
            <w:tcW w:w="9455" w:type="dxa"/>
            <w:gridSpan w:val="2"/>
            <w:tcBorders>
              <w:top w:val="single" w:sz="8" w:space="0" w:color="999999"/>
              <w:left w:val="single" w:sz="4" w:space="0" w:color="auto"/>
              <w:bottom w:val="single" w:sz="8" w:space="0" w:color="999999"/>
              <w:right w:val="single" w:sz="4" w:space="0" w:color="000000"/>
            </w:tcBorders>
            <w:shd w:val="clear" w:color="auto" w:fill="auto"/>
            <w:vAlign w:val="center"/>
            <w:hideMark/>
          </w:tcPr>
          <w:p w:rsidR="00EF7934" w:rsidRPr="009D7E50" w:rsidRDefault="00EF7934" w:rsidP="00F700D3">
            <w:pPr>
              <w:jc w:val="left"/>
              <w:rPr>
                <w:rFonts w:ascii="ＭＳ 明朝" w:hAnsi="ＭＳ 明朝" w:cs="ＭＳ Ｐゴシック"/>
                <w:b/>
                <w:bCs/>
                <w:color w:val="333333"/>
                <w:kern w:val="0"/>
                <w:sz w:val="18"/>
                <w:szCs w:val="18"/>
              </w:rPr>
            </w:pPr>
            <w:r w:rsidRPr="009D7E50">
              <w:rPr>
                <w:rFonts w:ascii="ＭＳ 明朝" w:hAnsi="ＭＳ 明朝" w:cs="ＭＳ Ｐゴシック" w:hint="eastAsia"/>
                <w:b/>
                <w:bCs/>
                <w:color w:val="333333"/>
                <w:kern w:val="0"/>
                <w:sz w:val="18"/>
                <w:szCs w:val="18"/>
              </w:rPr>
              <w:t>病院の特徴</w:t>
            </w:r>
          </w:p>
        </w:tc>
      </w:tr>
      <w:tr w:rsidR="00EF7934" w:rsidRPr="00683A6F" w:rsidTr="004A7F36">
        <w:trPr>
          <w:trHeight w:val="2177"/>
        </w:trPr>
        <w:tc>
          <w:tcPr>
            <w:tcW w:w="9455" w:type="dxa"/>
            <w:gridSpan w:val="2"/>
            <w:tcBorders>
              <w:top w:val="single" w:sz="8" w:space="0" w:color="999999"/>
              <w:left w:val="single" w:sz="4" w:space="0" w:color="auto"/>
              <w:bottom w:val="single" w:sz="8" w:space="0" w:color="999999"/>
              <w:right w:val="single" w:sz="4" w:space="0" w:color="000000"/>
            </w:tcBorders>
            <w:shd w:val="clear" w:color="auto" w:fill="auto"/>
            <w:hideMark/>
          </w:tcPr>
          <w:p w:rsidR="00EF7934" w:rsidRPr="00A33539" w:rsidRDefault="00EF7934" w:rsidP="00F700D3">
            <w:pPr>
              <w:rPr>
                <w:rFonts w:ascii="ＭＳ 明朝" w:hAnsi="ＭＳ 明朝"/>
                <w:color w:val="333333"/>
                <w:sz w:val="18"/>
                <w:szCs w:val="18"/>
              </w:rPr>
            </w:pPr>
            <w:r w:rsidRPr="00683A6F">
              <w:rPr>
                <w:rFonts w:ascii="ＭＳ 明朝" w:hAnsi="ＭＳ 明朝" w:hint="eastAsia"/>
                <w:color w:val="333333"/>
                <w:sz w:val="18"/>
                <w:szCs w:val="18"/>
              </w:rPr>
              <w:t xml:space="preserve">　</w:t>
            </w:r>
            <w:r w:rsidRPr="00A33539">
              <w:rPr>
                <w:rFonts w:ascii="ＭＳ 明朝" w:hAnsi="ＭＳ 明朝" w:hint="eastAsia"/>
                <w:color w:val="333333"/>
                <w:sz w:val="18"/>
                <w:szCs w:val="18"/>
              </w:rPr>
              <w:t>病院の位置する太田市は人口約22万人の群馬県第3の都市で、県の南東部にあり、埼玉県と栃木県との県境にあります。</w:t>
            </w:r>
          </w:p>
          <w:p w:rsidR="00EF7934" w:rsidRDefault="00EF7934" w:rsidP="00F700D3">
            <w:pPr>
              <w:rPr>
                <w:rFonts w:ascii="ＭＳ 明朝" w:hAnsi="ＭＳ 明朝"/>
                <w:color w:val="333333"/>
                <w:sz w:val="18"/>
                <w:szCs w:val="18"/>
              </w:rPr>
            </w:pPr>
            <w:r w:rsidRPr="00A33539">
              <w:rPr>
                <w:rFonts w:ascii="ＭＳ 明朝" w:hAnsi="ＭＳ 明朝" w:hint="eastAsia"/>
                <w:color w:val="333333"/>
                <w:sz w:val="18"/>
                <w:szCs w:val="18"/>
              </w:rPr>
              <w:t>最寄り駅は東武伊勢崎線の太田駅です。病院は平成24年6月1日に旧病院である総合太田病院より新築移転し、名称も建設母体である富士重工業健康保険組合の創立50周年</w:t>
            </w:r>
            <w:r>
              <w:rPr>
                <w:rFonts w:ascii="ＭＳ 明朝" w:hAnsi="ＭＳ 明朝" w:hint="eastAsia"/>
                <w:color w:val="333333"/>
                <w:sz w:val="18"/>
                <w:szCs w:val="18"/>
              </w:rPr>
              <w:t>事業</w:t>
            </w:r>
            <w:r w:rsidRPr="00A33539">
              <w:rPr>
                <w:rFonts w:ascii="ＭＳ 明朝" w:hAnsi="ＭＳ 明朝" w:hint="eastAsia"/>
                <w:color w:val="333333"/>
                <w:sz w:val="18"/>
                <w:szCs w:val="18"/>
              </w:rPr>
              <w:t>にあたるということで、太田記念病院とリニューアル致しました。</w:t>
            </w:r>
          </w:p>
          <w:p w:rsidR="00EF7934" w:rsidRPr="009D7E50" w:rsidRDefault="00EF7934" w:rsidP="00F700D3">
            <w:pPr>
              <w:rPr>
                <w:rFonts w:ascii="ＭＳ 明朝" w:hAnsi="ＭＳ 明朝"/>
                <w:color w:val="333333"/>
                <w:sz w:val="18"/>
                <w:szCs w:val="18"/>
              </w:rPr>
            </w:pPr>
            <w:r w:rsidRPr="00A33539">
              <w:rPr>
                <w:rFonts w:ascii="ＭＳ 明朝" w:hAnsi="ＭＳ 明朝" w:hint="eastAsia"/>
                <w:color w:val="333333"/>
                <w:sz w:val="18"/>
                <w:szCs w:val="18"/>
              </w:rPr>
              <w:t>基本理念は「思いやりの心で行う医療」であり、患者様の人格と権利を尊重し、何よりも安全を重視した医療の提供を目指しています。病床数は</w:t>
            </w:r>
            <w:r>
              <w:rPr>
                <w:rFonts w:ascii="ＭＳ 明朝" w:hAnsi="ＭＳ 明朝" w:hint="eastAsia"/>
                <w:color w:val="333333"/>
                <w:sz w:val="18"/>
                <w:szCs w:val="18"/>
              </w:rPr>
              <w:t>404</w:t>
            </w:r>
            <w:r w:rsidRPr="00A33539">
              <w:rPr>
                <w:rFonts w:ascii="ＭＳ 明朝" w:hAnsi="ＭＳ 明朝" w:hint="eastAsia"/>
                <w:color w:val="333333"/>
                <w:sz w:val="18"/>
                <w:szCs w:val="18"/>
              </w:rPr>
              <w:t>床、診療科は29科で、病院の使命として、地域の基幹病院としての役割を十分に果たす</w:t>
            </w:r>
            <w:r>
              <w:rPr>
                <w:rFonts w:ascii="ＭＳ 明朝" w:hAnsi="ＭＳ 明朝" w:hint="eastAsia"/>
                <w:color w:val="333333"/>
                <w:sz w:val="18"/>
                <w:szCs w:val="18"/>
              </w:rPr>
              <w:t>ことがあげられます</w:t>
            </w:r>
            <w:r w:rsidRPr="00A33539">
              <w:rPr>
                <w:rFonts w:ascii="ＭＳ 明朝" w:hAnsi="ＭＳ 明朝" w:hint="eastAsia"/>
                <w:color w:val="333333"/>
                <w:sz w:val="18"/>
                <w:szCs w:val="18"/>
              </w:rPr>
              <w:t>。</w:t>
            </w:r>
            <w:r>
              <w:rPr>
                <w:rFonts w:ascii="ＭＳ 明朝" w:hAnsi="ＭＳ 明朝" w:hint="eastAsia"/>
                <w:color w:val="333333"/>
                <w:sz w:val="18"/>
                <w:szCs w:val="18"/>
              </w:rPr>
              <w:t>当院は群馬</w:t>
            </w:r>
            <w:r w:rsidRPr="00A33539">
              <w:rPr>
                <w:rFonts w:ascii="ＭＳ 明朝" w:hAnsi="ＭＳ 明朝" w:hint="eastAsia"/>
                <w:color w:val="333333"/>
                <w:sz w:val="18"/>
                <w:szCs w:val="18"/>
              </w:rPr>
              <w:t>県内で4つ、東毛地区（群馬県東部）で唯一の3</w:t>
            </w:r>
            <w:r>
              <w:rPr>
                <w:rFonts w:ascii="ＭＳ 明朝" w:hAnsi="ＭＳ 明朝" w:hint="eastAsia"/>
                <w:color w:val="333333"/>
                <w:sz w:val="18"/>
                <w:szCs w:val="18"/>
              </w:rPr>
              <w:t>次救急医療機関となっており、</w:t>
            </w:r>
            <w:r w:rsidRPr="00A33539">
              <w:rPr>
                <w:rFonts w:ascii="ＭＳ 明朝" w:hAnsi="ＭＳ 明朝" w:hint="eastAsia"/>
                <w:color w:val="333333"/>
                <w:sz w:val="18"/>
                <w:szCs w:val="18"/>
              </w:rPr>
              <w:t>ドクターヘリ</w:t>
            </w:r>
            <w:r>
              <w:rPr>
                <w:rFonts w:ascii="ＭＳ 明朝" w:hAnsi="ＭＳ 明朝" w:hint="eastAsia"/>
                <w:color w:val="333333"/>
                <w:sz w:val="18"/>
                <w:szCs w:val="18"/>
              </w:rPr>
              <w:t>による搬送にも対応しています。</w:t>
            </w:r>
            <w:r w:rsidRPr="00A33539">
              <w:rPr>
                <w:rFonts w:ascii="ＭＳ 明朝" w:hAnsi="ＭＳ 明朝" w:hint="eastAsia"/>
                <w:color w:val="333333"/>
                <w:sz w:val="18"/>
                <w:szCs w:val="18"/>
              </w:rPr>
              <w:t>産婦人科は28床で</w:t>
            </w:r>
            <w:r>
              <w:rPr>
                <w:rFonts w:ascii="ＭＳ 明朝" w:hAnsi="ＭＳ 明朝" w:hint="eastAsia"/>
                <w:color w:val="333333"/>
                <w:sz w:val="18"/>
                <w:szCs w:val="18"/>
              </w:rPr>
              <w:t>、地域周産期母子医療センターにも指定されています。</w:t>
            </w:r>
            <w:r w:rsidRPr="00A33539">
              <w:rPr>
                <w:rFonts w:ascii="ＭＳ 明朝" w:hAnsi="ＭＳ 明朝" w:hint="eastAsia"/>
                <w:color w:val="333333"/>
                <w:sz w:val="18"/>
                <w:szCs w:val="18"/>
              </w:rPr>
              <w:t>小児科、NICU6床</w:t>
            </w:r>
            <w:r>
              <w:rPr>
                <w:rFonts w:ascii="ＭＳ 明朝" w:hAnsi="ＭＳ 明朝" w:hint="eastAsia"/>
                <w:color w:val="333333"/>
                <w:sz w:val="18"/>
                <w:szCs w:val="18"/>
              </w:rPr>
              <w:t>は</w:t>
            </w:r>
            <w:r w:rsidRPr="00A33539">
              <w:rPr>
                <w:rFonts w:ascii="ＭＳ 明朝" w:hAnsi="ＭＳ 明朝" w:hint="eastAsia"/>
                <w:color w:val="333333"/>
                <w:sz w:val="18"/>
                <w:szCs w:val="18"/>
              </w:rPr>
              <w:t>同じ5</w:t>
            </w:r>
            <w:r>
              <w:rPr>
                <w:rFonts w:ascii="ＭＳ 明朝" w:hAnsi="ＭＳ 明朝" w:hint="eastAsia"/>
                <w:color w:val="333333"/>
                <w:sz w:val="18"/>
                <w:szCs w:val="18"/>
              </w:rPr>
              <w:t>階にあり、</w:t>
            </w:r>
            <w:r w:rsidRPr="00A33539">
              <w:rPr>
                <w:rFonts w:ascii="ＭＳ 明朝" w:hAnsi="ＭＳ 明朝" w:hint="eastAsia"/>
                <w:color w:val="333333"/>
                <w:sz w:val="18"/>
                <w:szCs w:val="18"/>
              </w:rPr>
              <w:t>産婦人科、小児科、小児外科の協力体制のもと、地域の周産期にも貢献しています。</w:t>
            </w:r>
          </w:p>
        </w:tc>
      </w:tr>
      <w:tr w:rsidR="00EF7934" w:rsidRPr="00683A6F" w:rsidTr="004A7F36">
        <w:trPr>
          <w:trHeight w:val="400"/>
        </w:trPr>
        <w:tc>
          <w:tcPr>
            <w:tcW w:w="9455" w:type="dxa"/>
            <w:gridSpan w:val="2"/>
            <w:tcBorders>
              <w:top w:val="single" w:sz="8" w:space="0" w:color="999999"/>
              <w:left w:val="single" w:sz="4" w:space="0" w:color="auto"/>
              <w:bottom w:val="nil"/>
              <w:right w:val="single" w:sz="4" w:space="0" w:color="000000"/>
            </w:tcBorders>
            <w:shd w:val="clear" w:color="auto" w:fill="auto"/>
            <w:vAlign w:val="center"/>
            <w:hideMark/>
          </w:tcPr>
          <w:p w:rsidR="00EF7934" w:rsidRPr="009D7E50" w:rsidRDefault="00EF7934" w:rsidP="00F700D3">
            <w:pPr>
              <w:jc w:val="left"/>
              <w:rPr>
                <w:rFonts w:ascii="ＭＳ 明朝" w:hAnsi="ＭＳ 明朝" w:cs="ＭＳ Ｐゴシック"/>
                <w:b/>
                <w:bCs/>
                <w:color w:val="333333"/>
                <w:kern w:val="0"/>
                <w:sz w:val="18"/>
                <w:szCs w:val="18"/>
              </w:rPr>
            </w:pPr>
            <w:r w:rsidRPr="009D7E50">
              <w:rPr>
                <w:rFonts w:ascii="ＭＳ 明朝" w:hAnsi="ＭＳ 明朝" w:cs="ＭＳ Ｐゴシック" w:hint="eastAsia"/>
                <w:b/>
                <w:bCs/>
                <w:color w:val="333333"/>
                <w:kern w:val="0"/>
                <w:sz w:val="18"/>
                <w:szCs w:val="18"/>
              </w:rPr>
              <w:t>研修の特徴</w:t>
            </w:r>
          </w:p>
        </w:tc>
      </w:tr>
      <w:tr w:rsidR="00EF7934" w:rsidRPr="00683A6F" w:rsidTr="004A7F36">
        <w:trPr>
          <w:trHeight w:val="3968"/>
        </w:trPr>
        <w:tc>
          <w:tcPr>
            <w:tcW w:w="9455" w:type="dxa"/>
            <w:gridSpan w:val="2"/>
            <w:tcBorders>
              <w:top w:val="single" w:sz="8" w:space="0" w:color="A5A5A5"/>
              <w:left w:val="single" w:sz="4" w:space="0" w:color="auto"/>
              <w:bottom w:val="single" w:sz="4" w:space="0" w:color="auto"/>
              <w:right w:val="single" w:sz="4" w:space="0" w:color="000000"/>
            </w:tcBorders>
            <w:shd w:val="clear" w:color="000000" w:fill="FFFFFF"/>
            <w:hideMark/>
          </w:tcPr>
          <w:p w:rsidR="00EF7934" w:rsidRPr="009D7E50" w:rsidRDefault="00EF7934" w:rsidP="00F700D3">
            <w:pPr>
              <w:rPr>
                <w:rFonts w:ascii="ＭＳ 明朝" w:hAnsi="ＭＳ 明朝"/>
                <w:color w:val="333333"/>
                <w:sz w:val="18"/>
                <w:szCs w:val="18"/>
              </w:rPr>
            </w:pPr>
            <w:r w:rsidRPr="00683A6F">
              <w:rPr>
                <w:rFonts w:ascii="ＭＳ 明朝" w:hAnsi="ＭＳ 明朝" w:hint="eastAsia"/>
                <w:color w:val="333333"/>
                <w:sz w:val="18"/>
                <w:szCs w:val="18"/>
              </w:rPr>
              <w:lastRenderedPageBreak/>
              <w:t xml:space="preserve">　</w:t>
            </w:r>
            <w:r w:rsidRPr="00A33539">
              <w:rPr>
                <w:rFonts w:ascii="ＭＳ 明朝" w:hAnsi="ＭＳ 明朝" w:hint="eastAsia"/>
                <w:color w:val="333333"/>
                <w:sz w:val="18"/>
                <w:szCs w:val="18"/>
              </w:rPr>
              <w:t>当院は地域に対して非常に重要な役割を果たし</w:t>
            </w:r>
            <w:r>
              <w:rPr>
                <w:rFonts w:ascii="ＭＳ 明朝" w:hAnsi="ＭＳ 明朝" w:hint="eastAsia"/>
                <w:color w:val="333333"/>
                <w:sz w:val="18"/>
                <w:szCs w:val="18"/>
              </w:rPr>
              <w:t>ており</w:t>
            </w:r>
            <w:r w:rsidRPr="00A33539">
              <w:rPr>
                <w:rFonts w:ascii="ＭＳ 明朝" w:hAnsi="ＭＳ 明朝" w:hint="eastAsia"/>
                <w:color w:val="333333"/>
                <w:sz w:val="18"/>
                <w:szCs w:val="18"/>
              </w:rPr>
              <w:t>、産科、婦人科とも専攻医にとっては</w:t>
            </w:r>
            <w:r>
              <w:rPr>
                <w:rFonts w:ascii="ＭＳ 明朝" w:hAnsi="ＭＳ 明朝" w:hint="eastAsia"/>
                <w:color w:val="333333"/>
                <w:sz w:val="18"/>
                <w:szCs w:val="18"/>
              </w:rPr>
              <w:t>症例の宝庫であり、非常に様々な症例を経験することができます。</w:t>
            </w:r>
            <w:r w:rsidRPr="00A33539">
              <w:rPr>
                <w:rFonts w:ascii="ＭＳ 明朝" w:hAnsi="ＭＳ 明朝" w:hint="eastAsia"/>
                <w:color w:val="333333"/>
                <w:sz w:val="18"/>
                <w:szCs w:val="18"/>
              </w:rPr>
              <w:t>救急症例も多いため、産婦人科にとって非常に大切な咄嗟の状況判断も自然と習得できる環境にあります。外来は専攻医の先生にも初診、再診、産科の週3</w:t>
            </w:r>
            <w:r>
              <w:rPr>
                <w:rFonts w:ascii="ＭＳ 明朝" w:hAnsi="ＭＳ 明朝" w:hint="eastAsia"/>
                <w:color w:val="333333"/>
                <w:sz w:val="18"/>
                <w:szCs w:val="18"/>
              </w:rPr>
              <w:t>コマの外来を受け持ってもらい、上級医の先生と相談しながら</w:t>
            </w:r>
            <w:r w:rsidRPr="00A33539">
              <w:rPr>
                <w:rFonts w:ascii="ＭＳ 明朝" w:hAnsi="ＭＳ 明朝" w:hint="eastAsia"/>
                <w:color w:val="333333"/>
                <w:sz w:val="18"/>
                <w:szCs w:val="18"/>
              </w:rPr>
              <w:t>、主治医として診断から治療まで関わってもらっています。産科部門は平成26</w:t>
            </w:r>
            <w:r>
              <w:rPr>
                <w:rFonts w:ascii="ＭＳ 明朝" w:hAnsi="ＭＳ 明朝" w:hint="eastAsia"/>
                <w:color w:val="333333"/>
                <w:sz w:val="18"/>
                <w:szCs w:val="18"/>
              </w:rPr>
              <w:t>年は分娩数</w:t>
            </w:r>
            <w:r w:rsidRPr="00A33539">
              <w:rPr>
                <w:rFonts w:ascii="ＭＳ 明朝" w:hAnsi="ＭＳ 明朝" w:hint="eastAsia"/>
                <w:color w:val="333333"/>
                <w:sz w:val="18"/>
                <w:szCs w:val="18"/>
              </w:rPr>
              <w:t>679</w:t>
            </w:r>
            <w:r>
              <w:rPr>
                <w:rFonts w:ascii="ＭＳ 明朝" w:hAnsi="ＭＳ 明朝" w:hint="eastAsia"/>
                <w:color w:val="333333"/>
                <w:sz w:val="18"/>
                <w:szCs w:val="18"/>
              </w:rPr>
              <w:t>件、帝王切開</w:t>
            </w:r>
            <w:r w:rsidRPr="00A33539">
              <w:rPr>
                <w:rFonts w:ascii="ＭＳ 明朝" w:hAnsi="ＭＳ 明朝" w:hint="eastAsia"/>
                <w:color w:val="333333"/>
                <w:sz w:val="18"/>
                <w:szCs w:val="18"/>
              </w:rPr>
              <w:t>187件で、正常分娩</w:t>
            </w:r>
            <w:r>
              <w:rPr>
                <w:rFonts w:ascii="ＭＳ 明朝" w:hAnsi="ＭＳ 明朝" w:hint="eastAsia"/>
                <w:color w:val="333333"/>
                <w:sz w:val="18"/>
                <w:szCs w:val="18"/>
              </w:rPr>
              <w:t>以外にも</w:t>
            </w:r>
            <w:r w:rsidRPr="00A33539">
              <w:rPr>
                <w:rFonts w:ascii="ＭＳ 明朝" w:hAnsi="ＭＳ 明朝" w:hint="eastAsia"/>
                <w:color w:val="333333"/>
                <w:sz w:val="18"/>
                <w:szCs w:val="18"/>
              </w:rPr>
              <w:t>、前置胎盤症例や常位胎盤早期剥離症例などのハイリスク妊娠や母体搬送、産後の危機的出血の症例を積極的に受け入れ、双胎の経腟分娩も症例を選んで行っています。当院は日本周産期・新生児学会の専門医の習得も可能です。婦人科部門も良性疾患から悪性疾患まで幅広く対応しており、平成26年の悪性腫瘍手術は31件でした。また内視鏡下手術に</w:t>
            </w:r>
            <w:r>
              <w:rPr>
                <w:rFonts w:ascii="ＭＳ 明朝" w:hAnsi="ＭＳ 明朝" w:hint="eastAsia"/>
                <w:color w:val="333333"/>
                <w:sz w:val="18"/>
                <w:szCs w:val="18"/>
              </w:rPr>
              <w:t>は</w:t>
            </w:r>
            <w:r w:rsidRPr="00A33539">
              <w:rPr>
                <w:rFonts w:ascii="ＭＳ 明朝" w:hAnsi="ＭＳ 明朝" w:hint="eastAsia"/>
                <w:color w:val="333333"/>
                <w:sz w:val="18"/>
                <w:szCs w:val="18"/>
              </w:rPr>
              <w:t>特に力を入れており、平成26年の内視鏡下手術は334件で、日本産科婦人科内視鏡学会技術認定医2名が常勤医として勤務しています。その他当院ではCIN2～3に対してのレーザー蒸散術や過多月経に対してのMEA（マイクロ波子宮内膜焼灼術）、産科の危機的出血に対してのUAE（子宮動脈塞栓術）を行えるハイブリッド手術室などの設備や機器も整っています。専攻医の先生</w:t>
            </w:r>
            <w:r>
              <w:rPr>
                <w:rFonts w:ascii="ＭＳ 明朝" w:hAnsi="ＭＳ 明朝" w:hint="eastAsia"/>
                <w:color w:val="333333"/>
                <w:sz w:val="18"/>
                <w:szCs w:val="18"/>
              </w:rPr>
              <w:t>に</w:t>
            </w:r>
            <w:r w:rsidRPr="00A33539">
              <w:rPr>
                <w:rFonts w:ascii="ＭＳ 明朝" w:hAnsi="ＭＳ 明朝" w:hint="eastAsia"/>
                <w:color w:val="333333"/>
                <w:sz w:val="18"/>
                <w:szCs w:val="18"/>
              </w:rPr>
              <w:t>も上級医が適切なサポートを行い、よりたくさんの手術を経験してもらうということを</w:t>
            </w:r>
            <w:r>
              <w:rPr>
                <w:rFonts w:ascii="ＭＳ 明朝" w:hAnsi="ＭＳ 明朝" w:hint="eastAsia"/>
                <w:color w:val="333333"/>
                <w:sz w:val="18"/>
                <w:szCs w:val="18"/>
              </w:rPr>
              <w:t>基本</w:t>
            </w:r>
            <w:r w:rsidRPr="00A33539">
              <w:rPr>
                <w:rFonts w:ascii="ＭＳ 明朝" w:hAnsi="ＭＳ 明朝" w:hint="eastAsia"/>
                <w:color w:val="333333"/>
                <w:sz w:val="18"/>
                <w:szCs w:val="18"/>
              </w:rPr>
              <w:t>方針としています。</w:t>
            </w:r>
          </w:p>
        </w:tc>
      </w:tr>
      <w:tr w:rsidR="00EF7934" w:rsidRPr="00683A6F" w:rsidTr="004A7F36">
        <w:trPr>
          <w:trHeight w:val="403"/>
        </w:trPr>
        <w:tc>
          <w:tcPr>
            <w:tcW w:w="9455" w:type="dxa"/>
            <w:gridSpan w:val="2"/>
            <w:tcBorders>
              <w:top w:val="single" w:sz="4" w:space="0" w:color="auto"/>
              <w:left w:val="single" w:sz="4" w:space="0" w:color="auto"/>
              <w:bottom w:val="single" w:sz="8" w:space="0" w:color="999999"/>
              <w:right w:val="single" w:sz="4" w:space="0" w:color="000000"/>
            </w:tcBorders>
            <w:shd w:val="clear" w:color="auto" w:fill="auto"/>
            <w:vAlign w:val="center"/>
            <w:hideMark/>
          </w:tcPr>
          <w:p w:rsidR="00EF7934" w:rsidRPr="009D7E50" w:rsidRDefault="00EF7934" w:rsidP="00F700D3">
            <w:pPr>
              <w:jc w:val="left"/>
              <w:rPr>
                <w:rFonts w:ascii="ＭＳ 明朝" w:hAnsi="ＭＳ 明朝"/>
                <w:color w:val="333333"/>
                <w:sz w:val="18"/>
                <w:szCs w:val="18"/>
              </w:rPr>
            </w:pPr>
            <w:r w:rsidRPr="009D7E50">
              <w:rPr>
                <w:rFonts w:ascii="ＭＳ 明朝" w:hAnsi="ＭＳ 明朝" w:cs="ＭＳ Ｐゴシック" w:hint="eastAsia"/>
                <w:b/>
                <w:bCs/>
                <w:color w:val="333333"/>
                <w:kern w:val="0"/>
                <w:sz w:val="18"/>
                <w:szCs w:val="18"/>
              </w:rPr>
              <w:t>写真・ＨＰ</w:t>
            </w:r>
          </w:p>
        </w:tc>
      </w:tr>
      <w:tr w:rsidR="00EF7934" w:rsidRPr="003A3298" w:rsidTr="004A7F36">
        <w:trPr>
          <w:trHeight w:val="2954"/>
        </w:trPr>
        <w:tc>
          <w:tcPr>
            <w:tcW w:w="9455" w:type="dxa"/>
            <w:gridSpan w:val="2"/>
            <w:tcBorders>
              <w:top w:val="single" w:sz="8" w:space="0" w:color="999999"/>
              <w:left w:val="single" w:sz="4" w:space="0" w:color="auto"/>
              <w:bottom w:val="single" w:sz="4" w:space="0" w:color="auto"/>
              <w:right w:val="single" w:sz="4" w:space="0" w:color="000000"/>
            </w:tcBorders>
            <w:shd w:val="clear" w:color="000000" w:fill="FFFFFF"/>
          </w:tcPr>
          <w:p w:rsidR="00EF7934" w:rsidRDefault="00E90443" w:rsidP="00F700D3">
            <w:pPr>
              <w:jc w:val="left"/>
              <w:rPr>
                <w:rFonts w:ascii="ＭＳ 明朝" w:hAnsi="ＭＳ 明朝"/>
                <w:color w:val="333333"/>
                <w:sz w:val="18"/>
                <w:szCs w:val="18"/>
              </w:rPr>
            </w:pPr>
            <w:r>
              <w:rPr>
                <w:rFonts w:ascii="ＭＳ 明朝" w:hAnsi="ＭＳ 明朝"/>
                <w:noProof/>
                <w:color w:val="333333"/>
                <w:sz w:val="18"/>
                <w:szCs w:val="18"/>
              </w:rPr>
              <w:pict>
                <v:shape id="_x0000_s1031" type="#_x0000_t202" style="position:absolute;margin-left:316.55pt;margin-top:11.45pt;width:159.95pt;height:115.2pt;z-index:251712000;mso-wrap-style:none;mso-position-horizontal-relative:text;mso-position-vertical-relative:text;mso-width-relative:margin;mso-height-relative:margin" filled="f" stroked="f">
                  <v:textbox style="mso-next-textbox:#_x0000_s1031;mso-fit-shape-to-text:t">
                    <w:txbxContent>
                      <w:p w:rsidR="00EF7934" w:rsidRDefault="00EF7934" w:rsidP="00EF7934">
                        <w:r>
                          <w:rPr>
                            <w:noProof/>
                          </w:rPr>
                          <w:drawing>
                            <wp:inline distT="0" distB="0" distL="0" distR="0" wp14:anchorId="658B52E5" wp14:editId="2CF81148">
                              <wp:extent cx="1828800" cy="1367790"/>
                              <wp:effectExtent l="1905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srcRect/>
                                      <a:stretch>
                                        <a:fillRect/>
                                      </a:stretch>
                                    </pic:blipFill>
                                    <pic:spPr bwMode="auto">
                                      <a:xfrm>
                                        <a:off x="0" y="0"/>
                                        <a:ext cx="1828800" cy="1367790"/>
                                      </a:xfrm>
                                      <a:prstGeom prst="rect">
                                        <a:avLst/>
                                      </a:prstGeom>
                                      <a:noFill/>
                                      <a:ln w="9525">
                                        <a:noFill/>
                                        <a:miter lim="800000"/>
                                        <a:headEnd/>
                                        <a:tailEnd/>
                                      </a:ln>
                                    </pic:spPr>
                                  </pic:pic>
                                </a:graphicData>
                              </a:graphic>
                            </wp:inline>
                          </w:drawing>
                        </w:r>
                      </w:p>
                    </w:txbxContent>
                  </v:textbox>
                </v:shape>
              </w:pict>
            </w:r>
            <w:r w:rsidR="00EF7934">
              <w:rPr>
                <w:rFonts w:ascii="ＭＳ 明朝" w:hAnsi="ＭＳ 明朝"/>
                <w:noProof/>
                <w:color w:val="333333"/>
                <w:sz w:val="18"/>
                <w:szCs w:val="18"/>
              </w:rPr>
              <w:drawing>
                <wp:anchor distT="0" distB="0" distL="114300" distR="114300" simplePos="0" relativeHeight="251710976" behindDoc="0" locked="0" layoutInCell="1" allowOverlap="1" wp14:anchorId="4236BC57" wp14:editId="48E43524">
                  <wp:simplePos x="0" y="0"/>
                  <wp:positionH relativeFrom="column">
                    <wp:posOffset>2160905</wp:posOffset>
                  </wp:positionH>
                  <wp:positionV relativeFrom="paragraph">
                    <wp:posOffset>202565</wp:posOffset>
                  </wp:positionV>
                  <wp:extent cx="1656080" cy="1367790"/>
                  <wp:effectExtent l="19050" t="0" r="1270" b="0"/>
                  <wp:wrapNone/>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3"/>
                          <pic:cNvPicPr>
                            <a:picLocks noChangeAspect="1"/>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656080" cy="1367790"/>
                          </a:xfrm>
                          <a:prstGeom prst="rect">
                            <a:avLst/>
                          </a:prstGeom>
                        </pic:spPr>
                      </pic:pic>
                    </a:graphicData>
                  </a:graphic>
                </wp:anchor>
              </w:drawing>
            </w:r>
            <w:r w:rsidR="00EF7934">
              <w:rPr>
                <w:rFonts w:ascii="ＭＳ 明朝" w:hAnsi="ＭＳ 明朝"/>
                <w:noProof/>
                <w:color w:val="333333"/>
                <w:sz w:val="18"/>
                <w:szCs w:val="18"/>
              </w:rPr>
              <w:drawing>
                <wp:anchor distT="0" distB="0" distL="114300" distR="114300" simplePos="0" relativeHeight="251709952" behindDoc="0" locked="0" layoutInCell="1" allowOverlap="1" wp14:anchorId="75D77041" wp14:editId="64FA6712">
                  <wp:simplePos x="0" y="0"/>
                  <wp:positionH relativeFrom="column">
                    <wp:posOffset>43815</wp:posOffset>
                  </wp:positionH>
                  <wp:positionV relativeFrom="paragraph">
                    <wp:posOffset>202565</wp:posOffset>
                  </wp:positionV>
                  <wp:extent cx="1679575" cy="1370965"/>
                  <wp:effectExtent l="19050" t="0" r="0" b="0"/>
                  <wp:wrapNone/>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679575" cy="1370965"/>
                          </a:xfrm>
                          <a:prstGeom prst="rect">
                            <a:avLst/>
                          </a:prstGeom>
                        </pic:spPr>
                      </pic:pic>
                    </a:graphicData>
                  </a:graphic>
                </wp:anchor>
              </w:drawing>
            </w:r>
            <w:r w:rsidR="00EF7934" w:rsidRPr="00683A6F">
              <w:rPr>
                <w:rFonts w:ascii="ＭＳ 明朝" w:hAnsi="ＭＳ 明朝" w:hint="eastAsia"/>
                <w:color w:val="333333"/>
                <w:sz w:val="18"/>
                <w:szCs w:val="18"/>
              </w:rPr>
              <w:t>太田記念病院　ホームページ　http://www.ota-hosp.or.jp/</w:t>
            </w:r>
            <w:r w:rsidR="00EF7934" w:rsidRPr="00683A6F">
              <w:rPr>
                <w:rFonts w:ascii="ＭＳ 明朝" w:hAnsi="ＭＳ 明朝" w:hint="eastAsia"/>
                <w:color w:val="333333"/>
                <w:sz w:val="18"/>
                <w:szCs w:val="18"/>
              </w:rPr>
              <w:br/>
            </w:r>
            <w:r w:rsidR="00EF7934" w:rsidRPr="00683A6F">
              <w:rPr>
                <w:rFonts w:ascii="ＭＳ 明朝" w:hAnsi="ＭＳ 明朝" w:hint="eastAsia"/>
                <w:color w:val="333333"/>
                <w:sz w:val="18"/>
                <w:szCs w:val="18"/>
              </w:rPr>
              <w:br/>
            </w:r>
            <w:r w:rsidR="00EF7934" w:rsidRPr="00683A6F">
              <w:rPr>
                <w:rFonts w:ascii="ＭＳ 明朝" w:hAnsi="ＭＳ 明朝" w:hint="eastAsia"/>
                <w:color w:val="333333"/>
                <w:sz w:val="18"/>
                <w:szCs w:val="18"/>
              </w:rPr>
              <w:br/>
            </w:r>
            <w:r w:rsidR="00EF7934" w:rsidRPr="00683A6F">
              <w:rPr>
                <w:rFonts w:ascii="ＭＳ 明朝" w:hAnsi="ＭＳ 明朝" w:hint="eastAsia"/>
                <w:color w:val="333333"/>
                <w:sz w:val="18"/>
                <w:szCs w:val="18"/>
              </w:rPr>
              <w:br/>
            </w:r>
            <w:r w:rsidR="00EF7934" w:rsidRPr="00683A6F">
              <w:rPr>
                <w:rFonts w:ascii="ＭＳ 明朝" w:hAnsi="ＭＳ 明朝" w:hint="eastAsia"/>
                <w:color w:val="333333"/>
                <w:sz w:val="18"/>
                <w:szCs w:val="18"/>
              </w:rPr>
              <w:br/>
            </w:r>
            <w:r w:rsidR="00EF7934" w:rsidRPr="00683A6F">
              <w:rPr>
                <w:rFonts w:ascii="ＭＳ 明朝" w:hAnsi="ＭＳ 明朝" w:hint="eastAsia"/>
                <w:color w:val="333333"/>
                <w:sz w:val="18"/>
                <w:szCs w:val="18"/>
              </w:rPr>
              <w:br/>
            </w:r>
          </w:p>
          <w:p w:rsidR="00EF7934" w:rsidRPr="00E35CE3" w:rsidRDefault="00EF7934" w:rsidP="00F700D3">
            <w:pPr>
              <w:jc w:val="left"/>
              <w:rPr>
                <w:rFonts w:ascii="ＭＳ 明朝" w:hAnsi="ＭＳ 明朝"/>
                <w:color w:val="333333"/>
                <w:sz w:val="18"/>
                <w:szCs w:val="18"/>
              </w:rPr>
            </w:pPr>
            <w:r>
              <w:rPr>
                <w:rFonts w:ascii="ＭＳ 明朝" w:hAnsi="ＭＳ 明朝" w:hint="eastAsia"/>
                <w:color w:val="333333"/>
                <w:sz w:val="18"/>
                <w:szCs w:val="18"/>
              </w:rPr>
              <w:t xml:space="preserve">　　　　　</w:t>
            </w:r>
            <w:r w:rsidRPr="00683A6F">
              <w:rPr>
                <w:rFonts w:ascii="ＭＳ 明朝" w:hAnsi="ＭＳ 明朝" w:hint="eastAsia"/>
                <w:color w:val="333333"/>
                <w:sz w:val="18"/>
                <w:szCs w:val="18"/>
              </w:rPr>
              <w:t xml:space="preserve">病院全景　　　　　　　　　　　　　</w:t>
            </w:r>
            <w:r>
              <w:rPr>
                <w:rFonts w:ascii="ＭＳ 明朝" w:hAnsi="ＭＳ 明朝" w:hint="eastAsia"/>
                <w:color w:val="333333"/>
                <w:sz w:val="18"/>
                <w:szCs w:val="18"/>
              </w:rPr>
              <w:t xml:space="preserve">　</w:t>
            </w:r>
            <w:r w:rsidRPr="00683A6F">
              <w:rPr>
                <w:rFonts w:ascii="ＭＳ 明朝" w:hAnsi="ＭＳ 明朝" w:hint="eastAsia"/>
                <w:color w:val="333333"/>
                <w:sz w:val="18"/>
                <w:szCs w:val="18"/>
              </w:rPr>
              <w:t xml:space="preserve">　ＮＩＣＵ</w:t>
            </w:r>
            <w:r>
              <w:rPr>
                <w:rFonts w:ascii="ＭＳ 明朝" w:hAnsi="ＭＳ 明朝" w:hint="eastAsia"/>
                <w:color w:val="333333"/>
                <w:sz w:val="18"/>
                <w:szCs w:val="18"/>
              </w:rPr>
              <w:t xml:space="preserve">　　　　　　　　　　　　　　</w:t>
            </w:r>
            <w:r w:rsidRPr="00683A6F">
              <w:rPr>
                <w:rFonts w:ascii="ＭＳ 明朝" w:hAnsi="ＭＳ 明朝" w:hint="eastAsia"/>
                <w:color w:val="333333"/>
                <w:sz w:val="18"/>
                <w:szCs w:val="18"/>
              </w:rPr>
              <w:t xml:space="preserve">腹腔鏡手術　　　</w:t>
            </w:r>
            <w:r>
              <w:rPr>
                <w:rFonts w:ascii="ＭＳ 明朝" w:hAnsi="ＭＳ 明朝" w:hint="eastAsia"/>
                <w:color w:val="333333"/>
                <w:sz w:val="18"/>
                <w:szCs w:val="18"/>
              </w:rPr>
              <w:t xml:space="preserve">　　　</w:t>
            </w:r>
          </w:p>
        </w:tc>
      </w:tr>
    </w:tbl>
    <w:p w:rsidR="00EF7934" w:rsidRPr="003A3298" w:rsidRDefault="00EF7934" w:rsidP="00EF7934"/>
    <w:p w:rsidR="00626283" w:rsidRPr="00EF7934" w:rsidRDefault="00626283" w:rsidP="000072C5">
      <w:pPr>
        <w:rPr>
          <w:rFonts w:ascii="ＭＳ 明朝" w:hAnsi="ＭＳ 明朝"/>
          <w:color w:val="000000"/>
          <w:sz w:val="24"/>
          <w:szCs w:val="24"/>
        </w:rPr>
      </w:pPr>
    </w:p>
    <w:p w:rsidR="00626283" w:rsidRDefault="00626283" w:rsidP="000072C5">
      <w:pPr>
        <w:rPr>
          <w:rFonts w:ascii="ＭＳ 明朝" w:hAnsi="ＭＳ 明朝"/>
          <w:color w:val="000000"/>
          <w:sz w:val="24"/>
          <w:szCs w:val="24"/>
        </w:rPr>
      </w:pPr>
    </w:p>
    <w:p w:rsidR="00626283" w:rsidRPr="00626283" w:rsidRDefault="00626283" w:rsidP="000072C5">
      <w:pPr>
        <w:rPr>
          <w:rFonts w:ascii="ＭＳ 明朝" w:hAnsi="ＭＳ 明朝"/>
          <w:color w:val="000000"/>
          <w:sz w:val="24"/>
          <w:szCs w:val="24"/>
        </w:rPr>
      </w:pPr>
    </w:p>
    <w:sectPr w:rsidR="00626283" w:rsidRPr="00626283" w:rsidSect="00763E70">
      <w:footerReference w:type="default" r:id="rId33"/>
      <w:pgSz w:w="11900" w:h="16840"/>
      <w:pgMar w:top="1985" w:right="1701" w:bottom="1701" w:left="1701" w:header="851" w:footer="992" w:gutter="0"/>
      <w:pgNumType w:start="46"/>
      <w:cols w:space="425"/>
      <w:docGrid w:type="lines" w:linePitch="4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90443" w:rsidRDefault="00E90443" w:rsidP="00742AC9">
      <w:r>
        <w:separator/>
      </w:r>
    </w:p>
  </w:endnote>
  <w:endnote w:type="continuationSeparator" w:id="0">
    <w:p w:rsidR="00E90443" w:rsidRDefault="00E90443" w:rsidP="00742AC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ヒラギノ角ゴ ProN W3">
    <w:charset w:val="4E"/>
    <w:family w:val="auto"/>
    <w:pitch w:val="variable"/>
    <w:sig w:usb0="00000001" w:usb1="00000000" w:usb2="01000407" w:usb3="00000000" w:csb0="00020000"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Damascus">
    <w:charset w:val="00"/>
    <w:family w:val="auto"/>
    <w:pitch w:val="variable"/>
    <w:sig w:usb0="00000003" w:usb1="00000000" w:usb2="00000000" w:usb3="00000000" w:csb0="00000001" w:csb1="00000000"/>
  </w:font>
  <w:font w:name="Tamil Sangam MN">
    <w:altName w:val="Leelawadee UI Semilight"/>
    <w:charset w:val="00"/>
    <w:family w:val="auto"/>
    <w:pitch w:val="variable"/>
    <w:sig w:usb0="00000003" w:usb1="00000000" w:usb2="00000000" w:usb3="00000000" w:csb0="00000001" w:csb1="00000000"/>
  </w:font>
  <w:font w:name="ヒラギノ明朝 ProN W3">
    <w:charset w:val="4E"/>
    <w:family w:val="auto"/>
    <w:pitch w:val="variable"/>
    <w:sig w:usb0="00000001" w:usb1="00000000" w:usb2="01000407" w:usb3="00000000" w:csb0="00020000"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80041971"/>
      <w:docPartObj>
        <w:docPartGallery w:val="Page Numbers (Bottom of Page)"/>
        <w:docPartUnique/>
      </w:docPartObj>
    </w:sdtPr>
    <w:sdtEndPr/>
    <w:sdtContent>
      <w:p w:rsidR="00763E70" w:rsidRDefault="003D0C4C">
        <w:pPr>
          <w:pStyle w:val="a8"/>
          <w:jc w:val="center"/>
        </w:pPr>
        <w:r>
          <w:fldChar w:fldCharType="begin"/>
        </w:r>
        <w:r>
          <w:instrText>PAGE   \* MERGEFORMAT</w:instrText>
        </w:r>
        <w:r>
          <w:fldChar w:fldCharType="separate"/>
        </w:r>
        <w:r w:rsidR="00220DAA" w:rsidRPr="00220DAA">
          <w:rPr>
            <w:noProof/>
            <w:lang w:val="ja-JP"/>
          </w:rPr>
          <w:t>67</w:t>
        </w:r>
        <w:r>
          <w:rPr>
            <w:noProof/>
            <w:lang w:val="ja-JP"/>
          </w:rPr>
          <w:fldChar w:fldCharType="end"/>
        </w:r>
      </w:p>
    </w:sdtContent>
  </w:sdt>
  <w:p w:rsidR="00763E70" w:rsidRDefault="00763E70">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90443" w:rsidRDefault="00E90443" w:rsidP="00742AC9">
      <w:r>
        <w:separator/>
      </w:r>
    </w:p>
  </w:footnote>
  <w:footnote w:type="continuationSeparator" w:id="0">
    <w:p w:rsidR="00E90443" w:rsidRDefault="00E90443" w:rsidP="00742AC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99276B7"/>
    <w:multiLevelType w:val="hybridMultilevel"/>
    <w:tmpl w:val="816440E0"/>
    <w:lvl w:ilvl="0" w:tplc="6764044E">
      <w:start w:val="1"/>
      <w:numFmt w:val="decimal"/>
      <w:lvlText w:val="%1)."/>
      <w:lvlJc w:val="left"/>
      <w:pPr>
        <w:ind w:left="1260" w:hanging="420"/>
      </w:pPr>
      <w:rPr>
        <w:rFonts w:hint="eastAsia"/>
        <w:b w:val="0"/>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13">
      <w:start w:val="1"/>
      <w:numFmt w:val="upperRoman"/>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2FF9192E"/>
    <w:multiLevelType w:val="hybridMultilevel"/>
    <w:tmpl w:val="73B4378E"/>
    <w:lvl w:ilvl="0" w:tplc="04090013">
      <w:start w:val="1"/>
      <w:numFmt w:val="upperRoman"/>
      <w:lvlText w:val="%1."/>
      <w:lvlJc w:val="left"/>
      <w:pPr>
        <w:ind w:left="1890" w:hanging="630"/>
      </w:pPr>
    </w:lvl>
    <w:lvl w:ilvl="1" w:tplc="04090017" w:tentative="1">
      <w:start w:val="1"/>
      <w:numFmt w:val="aiueoFullWidth"/>
      <w:lvlText w:val="(%2)"/>
      <w:lvlJc w:val="left"/>
      <w:pPr>
        <w:ind w:left="2100" w:hanging="420"/>
      </w:pPr>
    </w:lvl>
    <w:lvl w:ilvl="2" w:tplc="04090011" w:tentative="1">
      <w:start w:val="1"/>
      <w:numFmt w:val="decimalEnclosedCircle"/>
      <w:lvlText w:val="%3"/>
      <w:lvlJc w:val="left"/>
      <w:pPr>
        <w:ind w:left="2520" w:hanging="420"/>
      </w:pPr>
    </w:lvl>
    <w:lvl w:ilvl="3" w:tplc="0409000F" w:tentative="1">
      <w:start w:val="1"/>
      <w:numFmt w:val="decimal"/>
      <w:lvlText w:val="%4."/>
      <w:lvlJc w:val="left"/>
      <w:pPr>
        <w:ind w:left="2940" w:hanging="420"/>
      </w:pPr>
    </w:lvl>
    <w:lvl w:ilvl="4" w:tplc="04090017" w:tentative="1">
      <w:start w:val="1"/>
      <w:numFmt w:val="aiueoFullWidth"/>
      <w:lvlText w:val="(%5)"/>
      <w:lvlJc w:val="left"/>
      <w:pPr>
        <w:ind w:left="3360" w:hanging="420"/>
      </w:pPr>
    </w:lvl>
    <w:lvl w:ilvl="5" w:tplc="04090011" w:tentative="1">
      <w:start w:val="1"/>
      <w:numFmt w:val="decimalEnclosedCircle"/>
      <w:lvlText w:val="%6"/>
      <w:lvlJc w:val="left"/>
      <w:pPr>
        <w:ind w:left="3780" w:hanging="420"/>
      </w:pPr>
    </w:lvl>
    <w:lvl w:ilvl="6" w:tplc="0409000F" w:tentative="1">
      <w:start w:val="1"/>
      <w:numFmt w:val="decimal"/>
      <w:lvlText w:val="%7."/>
      <w:lvlJc w:val="left"/>
      <w:pPr>
        <w:ind w:left="4200" w:hanging="420"/>
      </w:pPr>
    </w:lvl>
    <w:lvl w:ilvl="7" w:tplc="04090017" w:tentative="1">
      <w:start w:val="1"/>
      <w:numFmt w:val="aiueoFullWidth"/>
      <w:lvlText w:val="(%8)"/>
      <w:lvlJc w:val="left"/>
      <w:pPr>
        <w:ind w:left="4620" w:hanging="420"/>
      </w:pPr>
    </w:lvl>
    <w:lvl w:ilvl="8" w:tplc="04090011" w:tentative="1">
      <w:start w:val="1"/>
      <w:numFmt w:val="decimalEnclosedCircle"/>
      <w:lvlText w:val="%9"/>
      <w:lvlJc w:val="left"/>
      <w:pPr>
        <w:ind w:left="5040" w:hanging="42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doNotTrackMoves/>
  <w:defaultTabStop w:val="960"/>
  <w:drawingGridVerticalSpacing w:val="20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A417EE"/>
    <w:rsid w:val="00000399"/>
    <w:rsid w:val="000072C5"/>
    <w:rsid w:val="00010613"/>
    <w:rsid w:val="00031732"/>
    <w:rsid w:val="00084161"/>
    <w:rsid w:val="000A37A1"/>
    <w:rsid w:val="000E1B34"/>
    <w:rsid w:val="00122E62"/>
    <w:rsid w:val="00215CDC"/>
    <w:rsid w:val="00220DAA"/>
    <w:rsid w:val="002646D4"/>
    <w:rsid w:val="002B2655"/>
    <w:rsid w:val="003878A8"/>
    <w:rsid w:val="003D0C4C"/>
    <w:rsid w:val="003D39EF"/>
    <w:rsid w:val="004104A0"/>
    <w:rsid w:val="004A7F36"/>
    <w:rsid w:val="00570994"/>
    <w:rsid w:val="00626283"/>
    <w:rsid w:val="00742AC9"/>
    <w:rsid w:val="00752457"/>
    <w:rsid w:val="00754B8C"/>
    <w:rsid w:val="00762ED1"/>
    <w:rsid w:val="00763E70"/>
    <w:rsid w:val="0086763C"/>
    <w:rsid w:val="0087152B"/>
    <w:rsid w:val="00893E11"/>
    <w:rsid w:val="00940C1D"/>
    <w:rsid w:val="009A2F22"/>
    <w:rsid w:val="009A36AD"/>
    <w:rsid w:val="00A417EE"/>
    <w:rsid w:val="00A65EC2"/>
    <w:rsid w:val="00A661BA"/>
    <w:rsid w:val="00B221D7"/>
    <w:rsid w:val="00B32088"/>
    <w:rsid w:val="00B42291"/>
    <w:rsid w:val="00B43C69"/>
    <w:rsid w:val="00B53396"/>
    <w:rsid w:val="00B557C6"/>
    <w:rsid w:val="00B56308"/>
    <w:rsid w:val="00BE4BCF"/>
    <w:rsid w:val="00BE7AD8"/>
    <w:rsid w:val="00C309DB"/>
    <w:rsid w:val="00C47421"/>
    <w:rsid w:val="00C96790"/>
    <w:rsid w:val="00CD5DAB"/>
    <w:rsid w:val="00D05B6B"/>
    <w:rsid w:val="00D3151E"/>
    <w:rsid w:val="00D86C39"/>
    <w:rsid w:val="00E07821"/>
    <w:rsid w:val="00E33A31"/>
    <w:rsid w:val="00E90443"/>
    <w:rsid w:val="00EF7934"/>
    <w:rsid w:val="00F81CC2"/>
    <w:rsid w:val="00FA10C9"/>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oNotEmbedSmartTags/>
  <w:decimalSymbol w:val="."/>
  <w:listSeparator w:val=","/>
  <w14:docId w14:val="66FAA6D7"/>
  <w15:docId w15:val="{1541C2AD-F2AE-41C2-B834-1E234A9D94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3">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a">
    <w:name w:val="Normal"/>
    <w:qFormat/>
    <w:rsid w:val="00A417EE"/>
    <w:pPr>
      <w:jc w:val="both"/>
    </w:pPr>
    <w:rPr>
      <w:rFonts w:ascii="Times New Roman" w:hAnsi="Times New Roman"/>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417EE"/>
    <w:pPr>
      <w:ind w:leftChars="400" w:left="840"/>
    </w:pPr>
  </w:style>
  <w:style w:type="paragraph" w:styleId="a4">
    <w:name w:val="Balloon Text"/>
    <w:basedOn w:val="a"/>
    <w:link w:val="a5"/>
    <w:uiPriority w:val="99"/>
    <w:semiHidden/>
    <w:unhideWhenUsed/>
    <w:rsid w:val="00A417EE"/>
    <w:rPr>
      <w:rFonts w:ascii="ヒラギノ角ゴ ProN W3" w:eastAsia="ヒラギノ角ゴ ProN W3"/>
      <w:sz w:val="18"/>
      <w:szCs w:val="18"/>
    </w:rPr>
  </w:style>
  <w:style w:type="character" w:customStyle="1" w:styleId="a5">
    <w:name w:val="吹き出し (文字)"/>
    <w:basedOn w:val="a0"/>
    <w:link w:val="a4"/>
    <w:uiPriority w:val="99"/>
    <w:semiHidden/>
    <w:rsid w:val="00A417EE"/>
    <w:rPr>
      <w:rFonts w:ascii="ヒラギノ角ゴ ProN W3" w:eastAsia="ヒラギノ角ゴ ProN W3" w:hAnsi="Times New Roman"/>
      <w:kern w:val="2"/>
      <w:sz w:val="18"/>
      <w:szCs w:val="18"/>
    </w:rPr>
  </w:style>
  <w:style w:type="paragraph" w:styleId="a6">
    <w:name w:val="header"/>
    <w:basedOn w:val="a"/>
    <w:link w:val="a7"/>
    <w:uiPriority w:val="99"/>
    <w:unhideWhenUsed/>
    <w:rsid w:val="00742AC9"/>
    <w:pPr>
      <w:tabs>
        <w:tab w:val="center" w:pos="4252"/>
        <w:tab w:val="right" w:pos="8504"/>
      </w:tabs>
      <w:snapToGrid w:val="0"/>
    </w:pPr>
  </w:style>
  <w:style w:type="character" w:customStyle="1" w:styleId="a7">
    <w:name w:val="ヘッダー (文字)"/>
    <w:basedOn w:val="a0"/>
    <w:link w:val="a6"/>
    <w:uiPriority w:val="99"/>
    <w:rsid w:val="00742AC9"/>
    <w:rPr>
      <w:rFonts w:ascii="Times New Roman" w:hAnsi="Times New Roman"/>
      <w:kern w:val="2"/>
      <w:sz w:val="21"/>
      <w:szCs w:val="22"/>
    </w:rPr>
  </w:style>
  <w:style w:type="paragraph" w:styleId="a8">
    <w:name w:val="footer"/>
    <w:basedOn w:val="a"/>
    <w:link w:val="a9"/>
    <w:uiPriority w:val="99"/>
    <w:unhideWhenUsed/>
    <w:rsid w:val="00742AC9"/>
    <w:pPr>
      <w:tabs>
        <w:tab w:val="center" w:pos="4252"/>
        <w:tab w:val="right" w:pos="8504"/>
      </w:tabs>
      <w:snapToGrid w:val="0"/>
    </w:pPr>
  </w:style>
  <w:style w:type="character" w:customStyle="1" w:styleId="a9">
    <w:name w:val="フッター (文字)"/>
    <w:basedOn w:val="a0"/>
    <w:link w:val="a8"/>
    <w:uiPriority w:val="99"/>
    <w:rsid w:val="00742AC9"/>
    <w:rPr>
      <w:rFonts w:ascii="Times New Roman" w:hAnsi="Times New Roman"/>
      <w:kern w:val="2"/>
      <w:sz w:val="21"/>
      <w:szCs w:val="22"/>
    </w:rPr>
  </w:style>
  <w:style w:type="character" w:styleId="aa">
    <w:name w:val="Hyperlink"/>
    <w:basedOn w:val="a0"/>
    <w:uiPriority w:val="99"/>
    <w:unhideWhenUsed/>
    <w:rsid w:val="000072C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649087">
      <w:bodyDiv w:val="1"/>
      <w:marLeft w:val="0"/>
      <w:marRight w:val="0"/>
      <w:marTop w:val="0"/>
      <w:marBottom w:val="0"/>
      <w:divBdr>
        <w:top w:val="none" w:sz="0" w:space="0" w:color="auto"/>
        <w:left w:val="none" w:sz="0" w:space="0" w:color="auto"/>
        <w:bottom w:val="none" w:sz="0" w:space="0" w:color="auto"/>
        <w:right w:val="none" w:sz="0" w:space="0" w:color="auto"/>
      </w:divBdr>
    </w:div>
    <w:div w:id="121184102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tdc-repro.jp/" TargetMode="External"/><Relationship Id="rId18" Type="http://schemas.openxmlformats.org/officeDocument/2006/relationships/image" Target="media/image9.jpeg"/><Relationship Id="rId26" Type="http://schemas.openxmlformats.org/officeDocument/2006/relationships/hyperlink" Target="http://www.ogikubo-ivf.jp" TargetMode="External"/><Relationship Id="rId3" Type="http://schemas.openxmlformats.org/officeDocument/2006/relationships/settings" Target="settings.xml"/><Relationship Id="rId21" Type="http://schemas.openxmlformats.org/officeDocument/2006/relationships/image" Target="media/image12.png"/><Relationship Id="rId34" Type="http://schemas.openxmlformats.org/officeDocument/2006/relationships/fontTable" Target="fontTable.xml"/><Relationship Id="rId7" Type="http://schemas.openxmlformats.org/officeDocument/2006/relationships/hyperlink" Target="http://www.kyorin-u.ac.jp/" TargetMode="External"/><Relationship Id="rId12" Type="http://schemas.openxmlformats.org/officeDocument/2006/relationships/hyperlink" Target="http://www.tdc.ac.jp/hospital/igh/department/obstetrician_gynecologist/index.html" TargetMode="External"/><Relationship Id="rId17" Type="http://schemas.openxmlformats.org/officeDocument/2006/relationships/image" Target="media/image8.jpeg"/><Relationship Id="rId25" Type="http://schemas.openxmlformats.org/officeDocument/2006/relationships/image" Target="media/image16.png"/><Relationship Id="rId33"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1.png"/><Relationship Id="rId29" Type="http://schemas.openxmlformats.org/officeDocument/2006/relationships/image" Target="media/image19.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5.png"/><Relationship Id="rId32" Type="http://schemas.openxmlformats.org/officeDocument/2006/relationships/image" Target="media/image22.jpeg"/><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8.png"/><Relationship Id="rId10" Type="http://schemas.openxmlformats.org/officeDocument/2006/relationships/image" Target="media/image3.jpeg"/><Relationship Id="rId19" Type="http://schemas.openxmlformats.org/officeDocument/2006/relationships/image" Target="media/image10.png"/><Relationship Id="rId31" Type="http://schemas.openxmlformats.org/officeDocument/2006/relationships/image" Target="media/image21.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theme" Target="theme/theme1.xml"/><Relationship Id="rId8" Type="http://schemas.openxmlformats.org/officeDocument/2006/relationships/image" Target="media/image1.jpeg"/></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73</TotalTime>
  <Pages>1</Pages>
  <Words>2477</Words>
  <Characters>14124</Characters>
  <Application>Microsoft Office Word</Application>
  <DocSecurity>0</DocSecurity>
  <Lines>117</Lines>
  <Paragraphs>33</Paragraphs>
  <ScaleCrop>false</ScaleCrop>
  <HeadingPairs>
    <vt:vector size="2" baseType="variant">
      <vt:variant>
        <vt:lpstr>タイトル</vt:lpstr>
      </vt:variant>
      <vt:variant>
        <vt:i4>1</vt:i4>
      </vt:variant>
    </vt:vector>
  </HeadingPairs>
  <TitlesOfParts>
    <vt:vector size="1" baseType="lpstr">
      <vt:lpstr/>
    </vt:vector>
  </TitlesOfParts>
  <Company>京都大学</Company>
  <LinksUpToDate>false</LinksUpToDate>
  <CharactersWithSpaces>16568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松村 謙臣</dc:creator>
  <cp:lastModifiedBy>yoichi</cp:lastModifiedBy>
  <cp:revision>36</cp:revision>
  <cp:lastPrinted>2016-01-28T12:43:00Z</cp:lastPrinted>
  <dcterms:created xsi:type="dcterms:W3CDTF">2015-06-12T08:10:00Z</dcterms:created>
  <dcterms:modified xsi:type="dcterms:W3CDTF">2016-08-29T02:10:00Z</dcterms:modified>
</cp:coreProperties>
</file>